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10A" w:rsidRDefault="00EA510A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Ravensthorpe</w:t>
      </w:r>
    </w:p>
    <w:p w:rsidR="00EA510A" w:rsidRDefault="00EA510A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Village Design Statement Update 2014-15</w:t>
      </w:r>
    </w:p>
    <w:p w:rsidR="00C72AB1" w:rsidRDefault="00937E9F">
      <w:pPr>
        <w:rPr>
          <w:rFonts w:ascii="Verdana" w:hAnsi="Verdana"/>
          <w:b/>
          <w:sz w:val="24"/>
          <w:szCs w:val="24"/>
        </w:rPr>
      </w:pPr>
      <w:r w:rsidRPr="00937E9F">
        <w:rPr>
          <w:rFonts w:ascii="Verdana" w:hAnsi="Verdana"/>
          <w:b/>
          <w:sz w:val="24"/>
          <w:szCs w:val="24"/>
        </w:rPr>
        <w:t>Communication and Consultation Strategy</w:t>
      </w:r>
      <w:r w:rsidR="00EA510A">
        <w:rPr>
          <w:rFonts w:ascii="Verdana" w:hAnsi="Verdana"/>
          <w:b/>
          <w:sz w:val="24"/>
          <w:szCs w:val="24"/>
        </w:rPr>
        <w:t xml:space="preserve"> - DRAFT</w:t>
      </w:r>
    </w:p>
    <w:p w:rsidR="00937E9F" w:rsidRDefault="00EA510A">
      <w:pPr>
        <w:rPr>
          <w:rFonts w:ascii="Verdana" w:hAnsi="Verdana"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  <w:u w:val="single"/>
        </w:rPr>
        <w:t>Introductory comment</w:t>
      </w:r>
    </w:p>
    <w:p w:rsidR="00EA510A" w:rsidRPr="00EA510A" w:rsidRDefault="00EA510A">
      <w:pPr>
        <w:rPr>
          <w:rFonts w:ascii="Verdana" w:hAnsi="Verdana"/>
          <w:sz w:val="24"/>
          <w:szCs w:val="24"/>
        </w:rPr>
      </w:pPr>
      <w:r w:rsidRPr="00EA510A">
        <w:rPr>
          <w:rFonts w:ascii="Verdana" w:hAnsi="Verdana"/>
          <w:sz w:val="24"/>
          <w:szCs w:val="24"/>
        </w:rPr>
        <w:t xml:space="preserve">We need to communicate and consult </w:t>
      </w:r>
      <w:r>
        <w:rPr>
          <w:rFonts w:ascii="Verdana" w:hAnsi="Verdana"/>
          <w:sz w:val="24"/>
          <w:szCs w:val="24"/>
        </w:rPr>
        <w:t>but also to keep that in the context of an “update” process. The effort required should be proportionate given the key aim is to produce a good document.</w:t>
      </w:r>
      <w:r w:rsidR="00C50F5A">
        <w:rPr>
          <w:rFonts w:ascii="Verdana" w:hAnsi="Verdana"/>
          <w:sz w:val="24"/>
          <w:szCs w:val="24"/>
        </w:rPr>
        <w:t xml:space="preserve"> When a strategy is agreed it would be useful to have a plan with individual responsibilities identified and timescales.</w:t>
      </w:r>
    </w:p>
    <w:p w:rsidR="00EA510A" w:rsidRDefault="00EA510A">
      <w:pPr>
        <w:rPr>
          <w:rFonts w:ascii="Verdana" w:hAnsi="Verdana"/>
          <w:sz w:val="24"/>
          <w:szCs w:val="24"/>
        </w:rPr>
      </w:pPr>
    </w:p>
    <w:p w:rsidR="00937E9F" w:rsidRDefault="00937E9F">
      <w:pPr>
        <w:rPr>
          <w:rFonts w:ascii="Verdana" w:hAnsi="Verdana"/>
          <w:sz w:val="24"/>
          <w:szCs w:val="24"/>
        </w:rPr>
      </w:pPr>
      <w:r w:rsidRPr="00EA510A">
        <w:rPr>
          <w:rFonts w:ascii="Verdana" w:hAnsi="Verdana"/>
          <w:sz w:val="24"/>
          <w:szCs w:val="24"/>
          <w:u w:val="single"/>
        </w:rPr>
        <w:t>Purpose</w:t>
      </w:r>
      <w:r>
        <w:rPr>
          <w:rFonts w:ascii="Verdana" w:hAnsi="Verdana"/>
          <w:sz w:val="24"/>
          <w:szCs w:val="24"/>
        </w:rPr>
        <w:t>: to ensure that the updated VDS reflects the views of as many villagers as possible and that the resulting document is recognised as having community validity by the planning decision makers.</w:t>
      </w:r>
    </w:p>
    <w:p w:rsidR="00937E9F" w:rsidRDefault="00937E9F">
      <w:pPr>
        <w:rPr>
          <w:rFonts w:ascii="Verdana" w:hAnsi="Verdana"/>
          <w:sz w:val="24"/>
          <w:szCs w:val="24"/>
        </w:rPr>
      </w:pPr>
      <w:r w:rsidRPr="00C50F5A">
        <w:rPr>
          <w:rFonts w:ascii="Verdana" w:hAnsi="Verdana"/>
          <w:sz w:val="24"/>
          <w:szCs w:val="24"/>
          <w:u w:val="single"/>
        </w:rPr>
        <w:t>Objectives</w:t>
      </w:r>
      <w:r>
        <w:rPr>
          <w:rFonts w:ascii="Verdana" w:hAnsi="Verdana"/>
          <w:sz w:val="24"/>
          <w:szCs w:val="24"/>
        </w:rPr>
        <w:t>:</w:t>
      </w:r>
    </w:p>
    <w:p w:rsidR="00937E9F" w:rsidRDefault="00937E9F" w:rsidP="00937E9F">
      <w:pPr>
        <w:pStyle w:val="ListParagraph"/>
        <w:numPr>
          <w:ilvl w:val="0"/>
          <w:numId w:val="1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To communicate regarding the VDS update</w:t>
      </w:r>
      <w:r w:rsidR="00EA510A">
        <w:rPr>
          <w:rFonts w:ascii="Verdana" w:hAnsi="Verdana"/>
          <w:sz w:val="24"/>
          <w:szCs w:val="24"/>
        </w:rPr>
        <w:t>, the</w:t>
      </w:r>
      <w:r>
        <w:rPr>
          <w:rFonts w:ascii="Verdana" w:hAnsi="Verdana"/>
          <w:sz w:val="24"/>
          <w:szCs w:val="24"/>
        </w:rPr>
        <w:t xml:space="preserve"> purpose and process</w:t>
      </w:r>
    </w:p>
    <w:p w:rsidR="00937E9F" w:rsidRDefault="00937E9F" w:rsidP="00C929B4">
      <w:pPr>
        <w:pStyle w:val="ListParagraph"/>
        <w:numPr>
          <w:ilvl w:val="0"/>
          <w:numId w:val="1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To consult the local community on the sections of the VDS</w:t>
      </w:r>
      <w:r w:rsidR="00C929B4">
        <w:rPr>
          <w:rFonts w:ascii="Verdana" w:hAnsi="Verdana"/>
          <w:sz w:val="24"/>
          <w:szCs w:val="24"/>
        </w:rPr>
        <w:t>,</w:t>
      </w:r>
      <w:r>
        <w:rPr>
          <w:rFonts w:ascii="Verdana" w:hAnsi="Verdana"/>
          <w:sz w:val="24"/>
          <w:szCs w:val="24"/>
        </w:rPr>
        <w:t xml:space="preserve"> </w:t>
      </w:r>
      <w:r w:rsidR="00C929B4" w:rsidRPr="00C929B4">
        <w:rPr>
          <w:rFonts w:ascii="Verdana" w:hAnsi="Verdana"/>
          <w:sz w:val="24"/>
          <w:szCs w:val="24"/>
        </w:rPr>
        <w:t>as they are updated</w:t>
      </w:r>
      <w:r w:rsidR="00C929B4">
        <w:rPr>
          <w:rFonts w:ascii="Verdana" w:hAnsi="Verdana"/>
          <w:sz w:val="24"/>
          <w:szCs w:val="24"/>
        </w:rPr>
        <w:t>,</w:t>
      </w:r>
      <w:r w:rsidR="00C929B4" w:rsidRPr="00C929B4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to reflect local views.</w:t>
      </w:r>
    </w:p>
    <w:p w:rsidR="00C929B4" w:rsidRDefault="00C929B4" w:rsidP="00C929B4">
      <w:pPr>
        <w:pStyle w:val="ListParagraph"/>
        <w:numPr>
          <w:ilvl w:val="0"/>
          <w:numId w:val="1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To demonstrate the level of consultation within the plan or in accompanying statements.</w:t>
      </w:r>
    </w:p>
    <w:p w:rsidR="00C929B4" w:rsidRDefault="00C929B4" w:rsidP="00C929B4">
      <w:pPr>
        <w:rPr>
          <w:rFonts w:ascii="Verdana" w:hAnsi="Verdana"/>
          <w:sz w:val="24"/>
          <w:szCs w:val="24"/>
        </w:rPr>
      </w:pPr>
      <w:r w:rsidRPr="00EA510A">
        <w:rPr>
          <w:rFonts w:ascii="Verdana" w:hAnsi="Verdana"/>
          <w:sz w:val="24"/>
          <w:szCs w:val="24"/>
          <w:u w:val="single"/>
        </w:rPr>
        <w:t>Method</w:t>
      </w:r>
      <w:r>
        <w:rPr>
          <w:rFonts w:ascii="Verdana" w:hAnsi="Verdana"/>
          <w:sz w:val="24"/>
          <w:szCs w:val="24"/>
        </w:rPr>
        <w:t xml:space="preserve">: </w:t>
      </w:r>
    </w:p>
    <w:p w:rsidR="00C929B4" w:rsidRDefault="00C929B4" w:rsidP="00C929B4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Communication</w:t>
      </w:r>
    </w:p>
    <w:p w:rsidR="00C929B4" w:rsidRPr="00C929B4" w:rsidRDefault="00C929B4" w:rsidP="00C929B4">
      <w:pPr>
        <w:pStyle w:val="ListParagraph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C929B4">
        <w:rPr>
          <w:rFonts w:ascii="Verdana" w:hAnsi="Verdana"/>
          <w:sz w:val="24"/>
          <w:szCs w:val="24"/>
        </w:rPr>
        <w:t xml:space="preserve">Include a section in each </w:t>
      </w:r>
      <w:r w:rsidRPr="00C929B4">
        <w:rPr>
          <w:rFonts w:ascii="Verdana" w:hAnsi="Verdana"/>
          <w:b/>
          <w:sz w:val="24"/>
          <w:szCs w:val="24"/>
        </w:rPr>
        <w:t>monthly village newsletter</w:t>
      </w:r>
      <w:r w:rsidRPr="00C929B4">
        <w:rPr>
          <w:rFonts w:ascii="Verdana" w:hAnsi="Verdana"/>
          <w:sz w:val="24"/>
          <w:szCs w:val="24"/>
        </w:rPr>
        <w:t xml:space="preserve"> informing people as to what is happening/has happened since the last update. Outline questions or areas for comment.</w:t>
      </w:r>
    </w:p>
    <w:p w:rsidR="00C929B4" w:rsidRDefault="00C929B4" w:rsidP="00C929B4">
      <w:pPr>
        <w:pStyle w:val="ListParagraph"/>
        <w:numPr>
          <w:ilvl w:val="0"/>
          <w:numId w:val="2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Consider having a permanent display in the </w:t>
      </w:r>
      <w:r w:rsidRPr="00C929B4">
        <w:rPr>
          <w:rFonts w:ascii="Verdana" w:hAnsi="Verdana"/>
          <w:b/>
          <w:sz w:val="24"/>
          <w:szCs w:val="24"/>
        </w:rPr>
        <w:t>village hall</w:t>
      </w:r>
      <w:r>
        <w:rPr>
          <w:rFonts w:ascii="Verdana" w:hAnsi="Verdana"/>
          <w:sz w:val="24"/>
          <w:szCs w:val="24"/>
        </w:rPr>
        <w:t>.</w:t>
      </w:r>
    </w:p>
    <w:p w:rsidR="00C929B4" w:rsidRDefault="00C929B4" w:rsidP="00C929B4">
      <w:pPr>
        <w:pStyle w:val="ListParagraph"/>
        <w:numPr>
          <w:ilvl w:val="0"/>
          <w:numId w:val="2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Post re</w:t>
      </w:r>
      <w:r w:rsidR="007437F5">
        <w:rPr>
          <w:rFonts w:ascii="Verdana" w:hAnsi="Verdana"/>
          <w:sz w:val="24"/>
          <w:szCs w:val="24"/>
        </w:rPr>
        <w:t>levant documents/ information on the</w:t>
      </w:r>
      <w:r>
        <w:rPr>
          <w:rFonts w:ascii="Verdana" w:hAnsi="Verdana"/>
          <w:sz w:val="24"/>
          <w:szCs w:val="24"/>
        </w:rPr>
        <w:t xml:space="preserve"> village </w:t>
      </w:r>
      <w:r w:rsidR="007437F5">
        <w:rPr>
          <w:rFonts w:ascii="Verdana" w:hAnsi="Verdana"/>
          <w:sz w:val="24"/>
          <w:szCs w:val="24"/>
        </w:rPr>
        <w:t xml:space="preserve">noticeboard and the </w:t>
      </w:r>
      <w:r>
        <w:rPr>
          <w:rFonts w:ascii="Verdana" w:hAnsi="Verdana"/>
          <w:sz w:val="24"/>
          <w:szCs w:val="24"/>
        </w:rPr>
        <w:t>website.</w:t>
      </w:r>
    </w:p>
    <w:p w:rsidR="00C929B4" w:rsidRDefault="00C929B4" w:rsidP="00C929B4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Consultation</w:t>
      </w:r>
    </w:p>
    <w:p w:rsidR="00C929B4" w:rsidRPr="00C929B4" w:rsidRDefault="00C929B4" w:rsidP="00C929B4">
      <w:pPr>
        <w:pStyle w:val="ListParagraph"/>
        <w:numPr>
          <w:ilvl w:val="0"/>
          <w:numId w:val="3"/>
        </w:numPr>
        <w:rPr>
          <w:rFonts w:ascii="Verdana" w:hAnsi="Verdana"/>
          <w:sz w:val="24"/>
          <w:szCs w:val="24"/>
        </w:rPr>
      </w:pPr>
      <w:r w:rsidRPr="00C929B4">
        <w:rPr>
          <w:rFonts w:ascii="Verdana" w:hAnsi="Verdana"/>
          <w:sz w:val="24"/>
          <w:szCs w:val="24"/>
        </w:rPr>
        <w:t>Consider holding a small number of open meetings when it is important to seek views. These could be timed in conjunction with other events to help to maximise attendance. However</w:t>
      </w:r>
      <w:r w:rsidR="007437F5">
        <w:rPr>
          <w:rFonts w:ascii="Verdana" w:hAnsi="Verdana"/>
          <w:sz w:val="24"/>
          <w:szCs w:val="24"/>
        </w:rPr>
        <w:t xml:space="preserve">, we </w:t>
      </w:r>
      <w:r w:rsidR="007437F5">
        <w:rPr>
          <w:rFonts w:ascii="Verdana" w:hAnsi="Verdana"/>
          <w:sz w:val="24"/>
          <w:szCs w:val="24"/>
        </w:rPr>
        <w:lastRenderedPageBreak/>
        <w:t>do know that such meetings are</w:t>
      </w:r>
      <w:r w:rsidRPr="00C929B4">
        <w:rPr>
          <w:rFonts w:ascii="Verdana" w:hAnsi="Verdana"/>
          <w:sz w:val="24"/>
          <w:szCs w:val="24"/>
        </w:rPr>
        <w:t xml:space="preserve"> likely to be relatively poorly attended because of the demands on people’s time.</w:t>
      </w:r>
    </w:p>
    <w:p w:rsidR="00C929B4" w:rsidRDefault="00C929B4" w:rsidP="00C929B4">
      <w:pPr>
        <w:pStyle w:val="ListParagraph"/>
        <w:numPr>
          <w:ilvl w:val="0"/>
          <w:numId w:val="3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Identify sections of the </w:t>
      </w:r>
      <w:r w:rsidR="00C50F5A">
        <w:rPr>
          <w:rFonts w:ascii="Verdana" w:hAnsi="Verdana"/>
          <w:sz w:val="24"/>
          <w:szCs w:val="24"/>
        </w:rPr>
        <w:t>community</w:t>
      </w:r>
      <w:r>
        <w:rPr>
          <w:rFonts w:ascii="Verdana" w:hAnsi="Verdana"/>
          <w:sz w:val="24"/>
          <w:szCs w:val="24"/>
        </w:rPr>
        <w:t xml:space="preserve"> whose views could be particularly relevant, eg</w:t>
      </w:r>
      <w:bookmarkStart w:id="0" w:name="_GoBack"/>
      <w:bookmarkEnd w:id="0"/>
      <w:r>
        <w:rPr>
          <w:rFonts w:ascii="Verdana" w:hAnsi="Verdana"/>
          <w:sz w:val="24"/>
          <w:szCs w:val="24"/>
        </w:rPr>
        <w:t xml:space="preserve"> families with ch</w:t>
      </w:r>
      <w:r w:rsidR="007437F5">
        <w:rPr>
          <w:rFonts w:ascii="Verdana" w:hAnsi="Verdana"/>
          <w:sz w:val="24"/>
          <w:szCs w:val="24"/>
        </w:rPr>
        <w:t>ildren was mentioned; older and/</w:t>
      </w:r>
      <w:r>
        <w:rPr>
          <w:rFonts w:ascii="Verdana" w:hAnsi="Verdana"/>
          <w:sz w:val="24"/>
          <w:szCs w:val="24"/>
        </w:rPr>
        <w:t>or less mobile members of the community</w:t>
      </w:r>
      <w:r w:rsidR="007437F5">
        <w:rPr>
          <w:rFonts w:ascii="Verdana" w:hAnsi="Verdana"/>
          <w:sz w:val="24"/>
          <w:szCs w:val="24"/>
        </w:rPr>
        <w:t>.</w:t>
      </w:r>
      <w:r w:rsidR="00C50F5A">
        <w:rPr>
          <w:rFonts w:ascii="Verdana" w:hAnsi="Verdana"/>
          <w:sz w:val="24"/>
          <w:szCs w:val="24"/>
        </w:rPr>
        <w:t xml:space="preserve"> The best method of consulting with the group would need to be identified.</w:t>
      </w:r>
    </w:p>
    <w:p w:rsidR="007437F5" w:rsidRDefault="00EA510A" w:rsidP="00C929B4">
      <w:pPr>
        <w:pStyle w:val="ListParagraph"/>
        <w:numPr>
          <w:ilvl w:val="0"/>
          <w:numId w:val="3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Use</w:t>
      </w:r>
      <w:r w:rsidR="007437F5">
        <w:rPr>
          <w:rFonts w:ascii="Verdana" w:hAnsi="Verdana"/>
          <w:sz w:val="24"/>
          <w:szCs w:val="24"/>
        </w:rPr>
        <w:t xml:space="preserve"> questionnaire</w:t>
      </w:r>
      <w:r>
        <w:rPr>
          <w:rFonts w:ascii="Verdana" w:hAnsi="Verdana"/>
          <w:sz w:val="24"/>
          <w:szCs w:val="24"/>
        </w:rPr>
        <w:t>s or letter drop methods at relevant</w:t>
      </w:r>
      <w:r w:rsidR="007437F5">
        <w:rPr>
          <w:rFonts w:ascii="Verdana" w:hAnsi="Verdana"/>
          <w:sz w:val="24"/>
          <w:szCs w:val="24"/>
        </w:rPr>
        <w:t xml:space="preserve"> point</w:t>
      </w:r>
      <w:r>
        <w:rPr>
          <w:rFonts w:ascii="Verdana" w:hAnsi="Verdana"/>
          <w:sz w:val="24"/>
          <w:szCs w:val="24"/>
        </w:rPr>
        <w:t>s in the process</w:t>
      </w:r>
      <w:r w:rsidR="007437F5">
        <w:rPr>
          <w:rFonts w:ascii="Verdana" w:hAnsi="Verdana"/>
          <w:sz w:val="24"/>
          <w:szCs w:val="24"/>
        </w:rPr>
        <w:t>.</w:t>
      </w:r>
    </w:p>
    <w:p w:rsidR="00C929B4" w:rsidRPr="00EA510A" w:rsidRDefault="00EA510A" w:rsidP="00C929B4">
      <w:pPr>
        <w:pStyle w:val="ListParagraph"/>
        <w:numPr>
          <w:ilvl w:val="0"/>
          <w:numId w:val="3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Consider identifying key individuals who might undertake consultation amongst sub-groups.</w:t>
      </w:r>
    </w:p>
    <w:p w:rsidR="00C929B4" w:rsidRPr="00C929B4" w:rsidRDefault="00C929B4" w:rsidP="00C929B4">
      <w:pPr>
        <w:rPr>
          <w:rFonts w:ascii="Verdana" w:hAnsi="Verdana"/>
          <w:sz w:val="24"/>
          <w:szCs w:val="24"/>
        </w:rPr>
      </w:pPr>
    </w:p>
    <w:p w:rsidR="00937E9F" w:rsidRDefault="00937E9F">
      <w:pPr>
        <w:rPr>
          <w:rFonts w:ascii="Verdana" w:hAnsi="Verdana"/>
          <w:sz w:val="24"/>
          <w:szCs w:val="24"/>
        </w:rPr>
      </w:pPr>
    </w:p>
    <w:p w:rsidR="00937E9F" w:rsidRPr="00937E9F" w:rsidRDefault="00937E9F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</w:t>
      </w:r>
    </w:p>
    <w:p w:rsidR="00937E9F" w:rsidRPr="00937E9F" w:rsidRDefault="00937E9F">
      <w:pPr>
        <w:rPr>
          <w:rFonts w:ascii="Verdana" w:hAnsi="Verdana"/>
          <w:sz w:val="20"/>
          <w:szCs w:val="20"/>
        </w:rPr>
      </w:pPr>
    </w:p>
    <w:sectPr w:rsidR="00937E9F" w:rsidRPr="00937E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A0CD9"/>
    <w:multiLevelType w:val="hybridMultilevel"/>
    <w:tmpl w:val="BB0E98F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603D9B"/>
    <w:multiLevelType w:val="hybridMultilevel"/>
    <w:tmpl w:val="4642C9D6"/>
    <w:lvl w:ilvl="0" w:tplc="AA32BB98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5C58E9"/>
    <w:multiLevelType w:val="hybridMultilevel"/>
    <w:tmpl w:val="260ABB76"/>
    <w:lvl w:ilvl="0" w:tplc="6660D8F0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E9F"/>
    <w:rsid w:val="007437F5"/>
    <w:rsid w:val="00937E9F"/>
    <w:rsid w:val="00C50F5A"/>
    <w:rsid w:val="00C72AB1"/>
    <w:rsid w:val="00C929B4"/>
    <w:rsid w:val="00E85DEF"/>
    <w:rsid w:val="00EA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7E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7E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</dc:creator>
  <cp:lastModifiedBy>diane</cp:lastModifiedBy>
  <cp:revision>3</cp:revision>
  <dcterms:created xsi:type="dcterms:W3CDTF">2014-11-10T14:37:00Z</dcterms:created>
  <dcterms:modified xsi:type="dcterms:W3CDTF">2014-11-10T14:41:00Z</dcterms:modified>
</cp:coreProperties>
</file>