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A4F1B0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BF076E">
        <w:rPr>
          <w:rFonts w:ascii="Arial" w:hAnsi="Arial" w:cs="Arial"/>
          <w:b/>
        </w:rPr>
        <w:t>19 October</w:t>
      </w:r>
      <w:r w:rsidR="00B77B1D">
        <w:rPr>
          <w:rFonts w:ascii="Arial" w:hAnsi="Arial" w:cs="Arial"/>
          <w:b/>
        </w:rPr>
        <w:t xml:space="preserve"> </w:t>
      </w:r>
      <w:r w:rsidR="00EB6989">
        <w:rPr>
          <w:rFonts w:ascii="Arial" w:hAnsi="Arial" w:cs="Arial"/>
          <w:b/>
        </w:rPr>
        <w:t>2016 at 8</w:t>
      </w:r>
      <w:r w:rsidR="00525EE3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50236FB0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6557E1">
        <w:rPr>
          <w:rFonts w:ascii="Arial" w:hAnsi="Arial" w:cs="Arial"/>
          <w:b/>
        </w:rPr>
        <w:t>13</w:t>
      </w:r>
      <w:bookmarkStart w:id="0" w:name="_GoBack"/>
      <w:bookmarkEnd w:id="0"/>
      <w:r w:rsidR="00BF076E">
        <w:rPr>
          <w:rFonts w:ascii="Arial" w:hAnsi="Arial" w:cs="Arial"/>
          <w:b/>
        </w:rPr>
        <w:t xml:space="preserve"> October</w:t>
      </w:r>
      <w:r w:rsidR="00B77B1D">
        <w:rPr>
          <w:rFonts w:ascii="Arial" w:hAnsi="Arial" w:cs="Arial"/>
          <w:b/>
        </w:rPr>
        <w:t xml:space="preserve">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5EF2D444" w:rsidR="00BF076E" w:rsidRDefault="002A699F" w:rsidP="00BF076E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</w:t>
      </w:r>
      <w:r w:rsidR="00BF076E">
        <w:rPr>
          <w:rFonts w:ascii="Arial" w:hAnsi="Arial" w:cs="Arial"/>
        </w:rPr>
        <w:t>l</w:t>
      </w:r>
    </w:p>
    <w:p w14:paraId="24C61AE8" w14:textId="3D5E2C7D" w:rsidR="00AE4F7E" w:rsidRDefault="00AE4F7E" w:rsidP="00AE4F7E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>
        <w:rPr>
          <w:rFonts w:ascii="Arial" w:hAnsi="Arial" w:cs="Arial"/>
        </w:rPr>
        <w:tab/>
        <w:t>Co-option of New Councillor – completion of relevant paperwork</w:t>
      </w:r>
    </w:p>
    <w:p w14:paraId="45E8C982" w14:textId="77777777" w:rsidR="00BF076E" w:rsidRDefault="00BF076E" w:rsidP="00BF076E">
      <w:pPr>
        <w:ind w:firstLine="720"/>
        <w:rPr>
          <w:rFonts w:ascii="Arial" w:hAnsi="Arial" w:cs="Arial"/>
        </w:rPr>
      </w:pP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3A054234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0333F5">
        <w:rPr>
          <w:rFonts w:ascii="Arial" w:hAnsi="Arial" w:cs="Arial"/>
        </w:rPr>
        <w:t>Council meeting held on 21 September 2016.</w:t>
      </w:r>
    </w:p>
    <w:p w14:paraId="1108818E" w14:textId="77777777" w:rsidR="000333F5" w:rsidRDefault="000333F5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6FCC8D17" w14:textId="2782F643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545FE721" w:rsidR="008A4947" w:rsidRPr="004E40A7" w:rsidRDefault="002A699F" w:rsidP="008A4947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37130003" w14:textId="4E1AB257" w:rsidR="00EB6989" w:rsidRDefault="00EB6989" w:rsidP="00B77B1D">
      <w:pPr>
        <w:rPr>
          <w:rFonts w:ascii="Arial" w:hAnsi="Arial" w:cs="Arial"/>
        </w:rPr>
      </w:pPr>
    </w:p>
    <w:p w14:paraId="48651208" w14:textId="0CABF630" w:rsidR="00BF076E" w:rsidRDefault="00AE4F7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written r</w:t>
      </w:r>
      <w:r w:rsidR="00BF076E">
        <w:rPr>
          <w:rFonts w:ascii="Arial" w:hAnsi="Arial" w:cs="Arial"/>
        </w:rPr>
        <w:t>equest</w:t>
      </w:r>
      <w:r w:rsidR="001478F1">
        <w:rPr>
          <w:rFonts w:ascii="Arial" w:hAnsi="Arial" w:cs="Arial"/>
        </w:rPr>
        <w:t>s</w:t>
      </w:r>
      <w:r w:rsidR="00BF07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received </w:t>
      </w:r>
      <w:r w:rsidR="00BF076E">
        <w:rPr>
          <w:rFonts w:ascii="Arial" w:hAnsi="Arial" w:cs="Arial"/>
        </w:rPr>
        <w:t>from Parishioner</w:t>
      </w:r>
      <w:r w:rsidR="001478F1">
        <w:rPr>
          <w:rFonts w:ascii="Arial" w:hAnsi="Arial" w:cs="Arial"/>
        </w:rPr>
        <w:t>s for street light</w:t>
      </w:r>
      <w:r w:rsidR="006A195C">
        <w:rPr>
          <w:rFonts w:ascii="Arial" w:hAnsi="Arial" w:cs="Arial"/>
        </w:rPr>
        <w:t>s</w:t>
      </w:r>
      <w:r w:rsidR="001478F1">
        <w:rPr>
          <w:rFonts w:ascii="Arial" w:hAnsi="Arial" w:cs="Arial"/>
        </w:rPr>
        <w:t xml:space="preserve"> number 25</w:t>
      </w:r>
      <w:r w:rsidR="00BF076E">
        <w:rPr>
          <w:rFonts w:ascii="Arial" w:hAnsi="Arial" w:cs="Arial"/>
        </w:rPr>
        <w:t xml:space="preserve"> (junction of Chequers Lane/High Street </w:t>
      </w:r>
      <w:r w:rsidR="001478F1">
        <w:rPr>
          <w:rFonts w:ascii="Arial" w:hAnsi="Arial" w:cs="Arial"/>
        </w:rPr>
        <w:t xml:space="preserve">and number 14 (East Haddon Road) </w:t>
      </w:r>
      <w:r w:rsidR="00BF076E">
        <w:rPr>
          <w:rFonts w:ascii="Arial" w:hAnsi="Arial" w:cs="Arial"/>
        </w:rPr>
        <w:t xml:space="preserve">to be switched </w:t>
      </w:r>
      <w:r>
        <w:rPr>
          <w:rFonts w:ascii="Arial" w:hAnsi="Arial" w:cs="Arial"/>
        </w:rPr>
        <w:t xml:space="preserve">back </w:t>
      </w:r>
      <w:r w:rsidR="00BF076E">
        <w:rPr>
          <w:rFonts w:ascii="Arial" w:hAnsi="Arial" w:cs="Arial"/>
        </w:rPr>
        <w:t>on.</w:t>
      </w:r>
    </w:p>
    <w:p w14:paraId="57BEC823" w14:textId="4B3762B0" w:rsidR="004566E4" w:rsidRDefault="004566E4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replacement of </w:t>
      </w:r>
      <w:r w:rsidR="00B5058C">
        <w:rPr>
          <w:rFonts w:ascii="Arial" w:hAnsi="Arial" w:cs="Arial"/>
        </w:rPr>
        <w:t>street l</w:t>
      </w:r>
      <w:r>
        <w:rPr>
          <w:rFonts w:ascii="Arial" w:hAnsi="Arial" w:cs="Arial"/>
        </w:rPr>
        <w:t>ight number 37, The Lane, Coton</w:t>
      </w:r>
      <w:r w:rsidR="00B5058C">
        <w:rPr>
          <w:rFonts w:ascii="Arial" w:hAnsi="Arial" w:cs="Arial"/>
        </w:rPr>
        <w:t xml:space="preserve"> for which only a te</w:t>
      </w:r>
      <w:r w:rsidR="006A195C">
        <w:rPr>
          <w:rFonts w:ascii="Arial" w:hAnsi="Arial" w:cs="Arial"/>
        </w:rPr>
        <w:t>mporary repair by E-On has been possible.</w:t>
      </w:r>
    </w:p>
    <w:p w14:paraId="5E5F8426" w14:textId="521C5F6D" w:rsidR="00B77B1D" w:rsidRPr="00A53401" w:rsidRDefault="00AE4F7E" w:rsidP="00A5340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p</w:t>
      </w:r>
      <w:r w:rsidR="00F34591">
        <w:rPr>
          <w:rFonts w:ascii="Arial" w:hAnsi="Arial" w:cs="Arial"/>
        </w:rPr>
        <w:t>ossible traffic calming measures and reduction of heavy goods vehicles in</w:t>
      </w:r>
      <w:r w:rsidR="004E40A7">
        <w:rPr>
          <w:rFonts w:ascii="Arial" w:hAnsi="Arial" w:cs="Arial"/>
        </w:rPr>
        <w:t xml:space="preserve"> Ravensthorpe</w:t>
      </w:r>
      <w:r>
        <w:rPr>
          <w:rFonts w:ascii="Arial" w:hAnsi="Arial" w:cs="Arial"/>
        </w:rPr>
        <w:t xml:space="preserve"> following communication with Highways.</w:t>
      </w:r>
      <w:r w:rsidR="00F34591" w:rsidRPr="00F34591">
        <w:rPr>
          <w:rFonts w:ascii="Arial" w:hAnsi="Arial" w:cs="Arial"/>
        </w:rPr>
        <w:t xml:space="preserve"> </w:t>
      </w:r>
    </w:p>
    <w:p w14:paraId="08FB6877" w14:textId="2A939732" w:rsidR="00BF076E" w:rsidRDefault="00BF076E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Consideration of letters received from Parishioners in respect of vehicles parking on pavements causing problems for pedestrians</w:t>
      </w:r>
      <w:r w:rsidR="00AE4F7E">
        <w:rPr>
          <w:rFonts w:ascii="Arial" w:hAnsi="Arial" w:cs="Arial"/>
        </w:rPr>
        <w:t xml:space="preserve"> (in particular those with pushchairs or mobility scooters)</w:t>
      </w:r>
    </w:p>
    <w:p w14:paraId="7B1C309A" w14:textId="734EBF82" w:rsidR="00A53401" w:rsidRDefault="00A53401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DDC Dog Poo Campaign – update from Cllr Connor</w:t>
      </w:r>
    </w:p>
    <w:p w14:paraId="6DCBB210" w14:textId="79D0E0CC" w:rsidR="006E2D0F" w:rsidRDefault="00AE4F7E" w:rsidP="006557E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action to be taken following n</w:t>
      </w:r>
      <w:r w:rsidR="006E2D0F">
        <w:rPr>
          <w:rFonts w:ascii="Arial" w:hAnsi="Arial" w:cs="Arial"/>
        </w:rPr>
        <w:t>otification received from BT re proposal to remove public payphone kiosk in Coton.</w:t>
      </w:r>
    </w:p>
    <w:p w14:paraId="10B48EA4" w14:textId="0D7F8D61" w:rsidR="006557E1" w:rsidRDefault="006557E1" w:rsidP="006557E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To consider changing date of November meeting from 16</w:t>
      </w:r>
      <w:r w:rsidRPr="006557E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to 23</w:t>
      </w:r>
      <w:r w:rsidRPr="006557E1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>.</w:t>
      </w:r>
    </w:p>
    <w:p w14:paraId="210C8377" w14:textId="7BD8C4EA" w:rsidR="00EB1F27" w:rsidRDefault="00EB1F27" w:rsidP="00EB6989">
      <w:pPr>
        <w:ind w:left="720"/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97AAB52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2BFF93B0" w14:textId="712FFE9D" w:rsidR="00B77B1D" w:rsidRDefault="00B77B1D" w:rsidP="00A56533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5947C405" w14:textId="77777777" w:rsidR="00B77B1D" w:rsidRDefault="00B77B1D" w:rsidP="00A56533">
      <w:pPr>
        <w:ind w:left="720"/>
        <w:rPr>
          <w:rFonts w:ascii="Arial" w:hAnsi="Arial" w:cs="Arial"/>
          <w:b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5577731E" w14:textId="4BE596FC" w:rsidR="00EB6989" w:rsidRDefault="00BF076E" w:rsidP="00BF076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1DE1A0A" w14:textId="77777777" w:rsidR="00BF076E" w:rsidRDefault="00BF076E" w:rsidP="00BF076E">
      <w:pPr>
        <w:ind w:left="720"/>
        <w:rPr>
          <w:rFonts w:ascii="Arial" w:hAnsi="Arial" w:cs="Arial"/>
        </w:rPr>
      </w:pPr>
    </w:p>
    <w:p w14:paraId="2BFD27AB" w14:textId="47055F6D" w:rsidR="00EB6989" w:rsidRDefault="00EB6989" w:rsidP="00EB6989">
      <w:pPr>
        <w:numPr>
          <w:ilvl w:val="1"/>
          <w:numId w:val="5"/>
        </w:numPr>
        <w:rPr>
          <w:rFonts w:ascii="Arial" w:hAnsi="Arial" w:cs="Arial"/>
          <w:b/>
        </w:rPr>
      </w:pPr>
      <w:r w:rsidRPr="00EB6989">
        <w:rPr>
          <w:rFonts w:ascii="Arial" w:hAnsi="Arial" w:cs="Arial"/>
          <w:b/>
        </w:rPr>
        <w:t>Planning Other</w:t>
      </w:r>
    </w:p>
    <w:p w14:paraId="342AB223" w14:textId="7B88F6F9" w:rsidR="00564CF9" w:rsidRDefault="00564CF9" w:rsidP="00564CF9">
      <w:pPr>
        <w:ind w:left="720"/>
        <w:rPr>
          <w:rFonts w:ascii="Arial" w:hAnsi="Arial" w:cs="Arial"/>
          <w:b/>
        </w:rPr>
      </w:pPr>
    </w:p>
    <w:p w14:paraId="2D63422D" w14:textId="679E7568" w:rsidR="00564CF9" w:rsidRPr="00AE4F7E" w:rsidRDefault="00AE4F7E" w:rsidP="00564CF9">
      <w:pPr>
        <w:ind w:left="720"/>
        <w:rPr>
          <w:rFonts w:ascii="Arial" w:hAnsi="Arial" w:cs="Arial"/>
          <w:b/>
        </w:rPr>
      </w:pPr>
      <w:r w:rsidRPr="00AE4F7E">
        <w:rPr>
          <w:rFonts w:ascii="Arial" w:hAnsi="Arial" w:cs="Arial"/>
          <w:b/>
        </w:rPr>
        <w:t>DA/2016/0026</w:t>
      </w:r>
      <w:r w:rsidR="00564CF9" w:rsidRPr="00AE4F7E">
        <w:rPr>
          <w:rFonts w:ascii="Arial" w:hAnsi="Arial" w:cs="Arial"/>
          <w:b/>
        </w:rPr>
        <w:t xml:space="preserve"> The Firs, Little Lane, Ravensthorpe.  </w:t>
      </w:r>
    </w:p>
    <w:p w14:paraId="5077AEA9" w14:textId="75F4FAF5" w:rsidR="00564CF9" w:rsidRPr="00564CF9" w:rsidRDefault="00564CF9" w:rsidP="00564CF9">
      <w:pPr>
        <w:ind w:left="720"/>
        <w:rPr>
          <w:rFonts w:ascii="Arial" w:hAnsi="Arial" w:cs="Arial"/>
        </w:rPr>
      </w:pPr>
      <w:r w:rsidRPr="00564CF9">
        <w:rPr>
          <w:rFonts w:ascii="Arial" w:hAnsi="Arial" w:cs="Arial"/>
        </w:rPr>
        <w:t xml:space="preserve">Notification of Appeal in respect </w:t>
      </w:r>
      <w:r>
        <w:rPr>
          <w:rFonts w:ascii="Arial" w:hAnsi="Arial" w:cs="Arial"/>
        </w:rPr>
        <w:t>of variation of conditions 3 &amp;</w:t>
      </w:r>
      <w:r w:rsidRPr="00564CF9">
        <w:rPr>
          <w:rFonts w:ascii="Arial" w:hAnsi="Arial" w:cs="Arial"/>
        </w:rPr>
        <w:t xml:space="preserve"> 10 of planning permission DA/2014/0374 for amendment of roof light windows and to enable clear glass to be fitted to ground floor windows in eastern elevation.</w:t>
      </w:r>
    </w:p>
    <w:p w14:paraId="5C7333A5" w14:textId="43A0CE21" w:rsidR="00462BA9" w:rsidRPr="00564CF9" w:rsidRDefault="00462BA9" w:rsidP="00462BA9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206018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206018">
        <w:tc>
          <w:tcPr>
            <w:tcW w:w="7196" w:type="dxa"/>
            <w:shd w:val="clear" w:color="auto" w:fill="auto"/>
          </w:tcPr>
          <w:p w14:paraId="7431412F" w14:textId="689892A8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BF076E">
              <w:rPr>
                <w:rFonts w:ascii="Arial" w:hAnsi="Arial" w:cs="Arial"/>
              </w:rPr>
              <w:t>October</w:t>
            </w:r>
            <w:r w:rsidR="008734D1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256" w:type="dxa"/>
            <w:shd w:val="clear" w:color="auto" w:fill="auto"/>
          </w:tcPr>
          <w:p w14:paraId="209EA4E8" w14:textId="066BE0C6" w:rsidR="00525EE3" w:rsidRPr="00452B53" w:rsidRDefault="00A53401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293.60</w:t>
            </w:r>
          </w:p>
        </w:tc>
      </w:tr>
      <w:tr w:rsidR="00D729DF" w:rsidRPr="00452B53" w14:paraId="484311F7" w14:textId="77777777" w:rsidTr="00206018">
        <w:tc>
          <w:tcPr>
            <w:tcW w:w="7196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486B5B66" w:rsidR="00D729DF" w:rsidRPr="00452B53" w:rsidRDefault="00206018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20.06</w:t>
            </w:r>
          </w:p>
        </w:tc>
      </w:tr>
      <w:tr w:rsidR="00B77B1D" w:rsidRPr="00452B53" w14:paraId="5626F646" w14:textId="77777777" w:rsidTr="00206018">
        <w:tc>
          <w:tcPr>
            <w:tcW w:w="7196" w:type="dxa"/>
            <w:shd w:val="clear" w:color="auto" w:fill="auto"/>
          </w:tcPr>
          <w:p w14:paraId="64EA5AE2" w14:textId="63957D13" w:rsidR="00B77B1D" w:rsidRDefault="00BF076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 1 cut</w:t>
            </w:r>
          </w:p>
        </w:tc>
        <w:tc>
          <w:tcPr>
            <w:tcW w:w="1256" w:type="dxa"/>
            <w:shd w:val="clear" w:color="auto" w:fill="auto"/>
          </w:tcPr>
          <w:p w14:paraId="0DAD8DD6" w14:textId="2A8AD210" w:rsidR="00B77B1D" w:rsidRDefault="00BF076E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D729DF" w:rsidRPr="00452B53" w14:paraId="46E8E12E" w14:textId="77777777" w:rsidTr="00206018">
        <w:tc>
          <w:tcPr>
            <w:tcW w:w="7196" w:type="dxa"/>
            <w:shd w:val="clear" w:color="auto" w:fill="auto"/>
          </w:tcPr>
          <w:p w14:paraId="50150ACB" w14:textId="49587B77" w:rsidR="008734D1" w:rsidRPr="00452B53" w:rsidRDefault="00BF076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charges (July to Sept 16)</w:t>
            </w:r>
          </w:p>
        </w:tc>
        <w:tc>
          <w:tcPr>
            <w:tcW w:w="1256" w:type="dxa"/>
            <w:shd w:val="clear" w:color="auto" w:fill="auto"/>
          </w:tcPr>
          <w:p w14:paraId="524BF452" w14:textId="395F0694" w:rsidR="00D729DF" w:rsidRPr="00452B53" w:rsidRDefault="004566E4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730.91</w:t>
            </w:r>
          </w:p>
        </w:tc>
      </w:tr>
      <w:tr w:rsidR="00D729DF" w:rsidRPr="00452B53" w14:paraId="0F08BF0B" w14:textId="77777777" w:rsidTr="00206018">
        <w:tc>
          <w:tcPr>
            <w:tcW w:w="7196" w:type="dxa"/>
            <w:shd w:val="clear" w:color="auto" w:fill="auto"/>
          </w:tcPr>
          <w:p w14:paraId="6F13710F" w14:textId="503E890D" w:rsidR="00D729DF" w:rsidRPr="00452B53" w:rsidRDefault="00BF076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Smiths of Derby – Church Clock maintenance contract</w:t>
            </w:r>
          </w:p>
        </w:tc>
        <w:tc>
          <w:tcPr>
            <w:tcW w:w="1256" w:type="dxa"/>
            <w:shd w:val="clear" w:color="auto" w:fill="auto"/>
          </w:tcPr>
          <w:p w14:paraId="57E53400" w14:textId="09629383" w:rsidR="00D729DF" w:rsidRPr="00452B53" w:rsidRDefault="004566E4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568.80</w:t>
            </w:r>
          </w:p>
        </w:tc>
      </w:tr>
      <w:tr w:rsidR="00D729DF" w:rsidRPr="00452B53" w14:paraId="36A2EC0B" w14:textId="77777777" w:rsidTr="00206018">
        <w:tc>
          <w:tcPr>
            <w:tcW w:w="7196" w:type="dxa"/>
            <w:shd w:val="clear" w:color="auto" w:fill="auto"/>
          </w:tcPr>
          <w:p w14:paraId="5D95B0B5" w14:textId="6F35F996" w:rsidR="00D729DF" w:rsidRPr="00452B53" w:rsidRDefault="004566E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reimbursement for printer cartridge purchase</w:t>
            </w:r>
          </w:p>
        </w:tc>
        <w:tc>
          <w:tcPr>
            <w:tcW w:w="1256" w:type="dxa"/>
            <w:shd w:val="clear" w:color="auto" w:fill="auto"/>
          </w:tcPr>
          <w:p w14:paraId="52A8F3EF" w14:textId="1B365642" w:rsidR="00D729DF" w:rsidRPr="00452B53" w:rsidRDefault="004566E4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18.35</w:t>
            </w:r>
          </w:p>
        </w:tc>
      </w:tr>
      <w:tr w:rsidR="00D729DF" w:rsidRPr="00452B53" w14:paraId="7F245EAD" w14:textId="77777777" w:rsidTr="00206018">
        <w:tc>
          <w:tcPr>
            <w:tcW w:w="7196" w:type="dxa"/>
            <w:shd w:val="clear" w:color="auto" w:fill="auto"/>
          </w:tcPr>
          <w:p w14:paraId="42E5C9C9" w14:textId="54122514" w:rsidR="00D729DF" w:rsidRPr="00452B53" w:rsidRDefault="004566E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047B0967" w14:textId="412FA102" w:rsidR="00D729DF" w:rsidRPr="00452B53" w:rsidRDefault="004566E4" w:rsidP="004566E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</w:t>
            </w:r>
          </w:p>
        </w:tc>
      </w:tr>
    </w:tbl>
    <w:p w14:paraId="7540F012" w14:textId="77777777" w:rsidR="005D6576" w:rsidRDefault="005D6576" w:rsidP="00E91FE8">
      <w:pPr>
        <w:rPr>
          <w:rFonts w:ascii="Arial" w:hAnsi="Arial" w:cs="Arial"/>
        </w:rPr>
      </w:pPr>
    </w:p>
    <w:p w14:paraId="53D80479" w14:textId="72B4236E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3E0B0F0B" w14:textId="4E7BA4DB" w:rsidR="000136B0" w:rsidRDefault="00BF076E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Half year precept</w:t>
      </w:r>
      <w:r w:rsidR="004566E4">
        <w:rPr>
          <w:rFonts w:ascii="Arial" w:hAnsi="Arial" w:cs="Arial"/>
        </w:rPr>
        <w:t xml:space="preserve"> received in the sum of £5,875.00.</w:t>
      </w:r>
    </w:p>
    <w:p w14:paraId="6F1B2960" w14:textId="4D5F8C19" w:rsidR="00206018" w:rsidRDefault="00206018" w:rsidP="00E91FE8">
      <w:pPr>
        <w:rPr>
          <w:rFonts w:ascii="Arial" w:hAnsi="Arial" w:cs="Arial"/>
          <w:b/>
        </w:rPr>
      </w:pPr>
    </w:p>
    <w:p w14:paraId="481EA385" w14:textId="77777777" w:rsidR="00A53401" w:rsidRDefault="00A53401" w:rsidP="00E91FE8">
      <w:pPr>
        <w:rPr>
          <w:rFonts w:ascii="Arial" w:hAnsi="Arial" w:cs="Arial"/>
          <w:b/>
        </w:rPr>
      </w:pPr>
    </w:p>
    <w:p w14:paraId="12CBC2AF" w14:textId="77777777" w:rsidR="00A53401" w:rsidRDefault="00A53401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lastRenderedPageBreak/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1068AD4F" w14:textId="4776E50D" w:rsidR="006E2D0F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AE4F7E">
        <w:rPr>
          <w:rFonts w:ascii="Arial" w:hAnsi="Arial" w:cs="Arial"/>
        </w:rPr>
        <w:t>30 September 2016</w:t>
      </w:r>
    </w:p>
    <w:p w14:paraId="373DFEC3" w14:textId="059DF158" w:rsidR="002451AD" w:rsidRDefault="002451AD" w:rsidP="00E91FE8">
      <w:pPr>
        <w:rPr>
          <w:rFonts w:ascii="Arial" w:hAnsi="Arial" w:cs="Arial"/>
        </w:rPr>
      </w:pPr>
    </w:p>
    <w:p w14:paraId="17406788" w14:textId="31F09A0A" w:rsidR="002451AD" w:rsidRPr="002451AD" w:rsidRDefault="002451AD" w:rsidP="00E91FE8">
      <w:pPr>
        <w:rPr>
          <w:rFonts w:ascii="Arial" w:hAnsi="Arial" w:cs="Arial"/>
          <w:b/>
        </w:rPr>
      </w:pPr>
      <w:r w:rsidRPr="002451AD">
        <w:rPr>
          <w:rFonts w:ascii="Arial" w:hAnsi="Arial" w:cs="Arial"/>
          <w:b/>
        </w:rPr>
        <w:t>7.4 Risk Assessment Policy</w:t>
      </w:r>
    </w:p>
    <w:p w14:paraId="76525223" w14:textId="0B104E85" w:rsidR="002451AD" w:rsidRPr="002451AD" w:rsidRDefault="002451AD" w:rsidP="00E91FE8">
      <w:pPr>
        <w:rPr>
          <w:rFonts w:ascii="Arial" w:hAnsi="Arial" w:cs="Arial"/>
          <w:b/>
        </w:rPr>
      </w:pPr>
    </w:p>
    <w:p w14:paraId="0BA0E823" w14:textId="40F01F73" w:rsidR="002451AD" w:rsidRDefault="005D6576" w:rsidP="00E91FE8">
      <w:pPr>
        <w:rPr>
          <w:rFonts w:ascii="Arial" w:hAnsi="Arial" w:cs="Arial"/>
        </w:rPr>
      </w:pPr>
      <w:r>
        <w:rPr>
          <w:rFonts w:ascii="Arial" w:hAnsi="Arial" w:cs="Arial"/>
        </w:rPr>
        <w:t>Annual review of</w:t>
      </w:r>
      <w:r w:rsidR="002451AD">
        <w:rPr>
          <w:rFonts w:ascii="Arial" w:hAnsi="Arial" w:cs="Arial"/>
        </w:rPr>
        <w:t xml:space="preserve"> risk assessment policy.</w:t>
      </w:r>
    </w:p>
    <w:p w14:paraId="2CDFAEF9" w14:textId="07FFD0D8" w:rsidR="004E397E" w:rsidRDefault="004E397E" w:rsidP="00E91FE8">
      <w:pPr>
        <w:rPr>
          <w:rFonts w:ascii="Arial" w:hAnsi="Arial" w:cs="Arial"/>
        </w:rPr>
      </w:pPr>
    </w:p>
    <w:p w14:paraId="7BFB93C8" w14:textId="3900B90B" w:rsidR="004E397E" w:rsidRPr="00FC26B2" w:rsidRDefault="004E397E" w:rsidP="00E91FE8">
      <w:pPr>
        <w:rPr>
          <w:rFonts w:ascii="Arial" w:hAnsi="Arial" w:cs="Arial"/>
          <w:b/>
        </w:rPr>
      </w:pPr>
      <w:r w:rsidRPr="00FC26B2">
        <w:rPr>
          <w:rFonts w:ascii="Arial" w:hAnsi="Arial" w:cs="Arial"/>
          <w:b/>
        </w:rPr>
        <w:t>7.5 Half Year Income/Expenditure Account</w:t>
      </w:r>
    </w:p>
    <w:p w14:paraId="6BC7A3F9" w14:textId="6EEB095F" w:rsidR="004E397E" w:rsidRDefault="004E397E" w:rsidP="00E91FE8">
      <w:pPr>
        <w:rPr>
          <w:rFonts w:ascii="Arial" w:hAnsi="Arial" w:cs="Arial"/>
        </w:rPr>
      </w:pPr>
    </w:p>
    <w:p w14:paraId="49D385C3" w14:textId="515E19D3" w:rsidR="004E397E" w:rsidRDefault="004E397E" w:rsidP="00E91FE8">
      <w:pPr>
        <w:rPr>
          <w:rFonts w:ascii="Arial" w:hAnsi="Arial" w:cs="Arial"/>
        </w:rPr>
      </w:pPr>
      <w:r>
        <w:rPr>
          <w:rFonts w:ascii="Arial" w:hAnsi="Arial" w:cs="Arial"/>
        </w:rPr>
        <w:t>Presentation of half year income/expenditure account by Clerk</w:t>
      </w:r>
    </w:p>
    <w:p w14:paraId="6EA26293" w14:textId="14EF3120" w:rsidR="003F0ACE" w:rsidRDefault="003F0ACE" w:rsidP="00E91FE8">
      <w:pPr>
        <w:rPr>
          <w:rFonts w:ascii="Arial" w:hAnsi="Arial" w:cs="Arial"/>
          <w:b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5455A4CD" w14:textId="55A15D52" w:rsidR="00BF076E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BF076E">
        <w:rPr>
          <w:rFonts w:ascii="Arial" w:hAnsi="Arial" w:cs="Arial"/>
        </w:rPr>
        <w:t>NCALC Update – September/October 2016 – previously circulated b</w:t>
      </w:r>
      <w:r w:rsidR="006E2D0F">
        <w:rPr>
          <w:rFonts w:ascii="Arial" w:hAnsi="Arial" w:cs="Arial"/>
        </w:rPr>
        <w:t>y</w:t>
      </w:r>
      <w:r w:rsidR="00BF076E">
        <w:rPr>
          <w:rFonts w:ascii="Arial" w:hAnsi="Arial" w:cs="Arial"/>
        </w:rPr>
        <w:t xml:space="preserve"> email.</w:t>
      </w:r>
    </w:p>
    <w:p w14:paraId="39DF9A37" w14:textId="77777777" w:rsidR="00BF076E" w:rsidRDefault="00BF076E" w:rsidP="00E91FE8">
      <w:pPr>
        <w:rPr>
          <w:rFonts w:ascii="Arial" w:hAnsi="Arial" w:cs="Arial"/>
        </w:rPr>
      </w:pPr>
    </w:p>
    <w:p w14:paraId="5C8DE923" w14:textId="757F90B6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C57EFA2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42D13CB2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4BE5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AC9"/>
    <w:rsid w:val="00216DA2"/>
    <w:rsid w:val="0024244C"/>
    <w:rsid w:val="002451AD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B1ADB"/>
    <w:rsid w:val="004B33C3"/>
    <w:rsid w:val="004D05BF"/>
    <w:rsid w:val="004E1F4C"/>
    <w:rsid w:val="004E397E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CFD"/>
    <w:rsid w:val="005777DB"/>
    <w:rsid w:val="0058396F"/>
    <w:rsid w:val="00597295"/>
    <w:rsid w:val="005A3AF2"/>
    <w:rsid w:val="005D07DD"/>
    <w:rsid w:val="005D6576"/>
    <w:rsid w:val="005F5044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83C"/>
    <w:rsid w:val="006760E3"/>
    <w:rsid w:val="006808EF"/>
    <w:rsid w:val="00682F48"/>
    <w:rsid w:val="00690E54"/>
    <w:rsid w:val="006A0A89"/>
    <w:rsid w:val="006A195C"/>
    <w:rsid w:val="006B0FCB"/>
    <w:rsid w:val="006B3AE2"/>
    <w:rsid w:val="006B47AA"/>
    <w:rsid w:val="006C3CEC"/>
    <w:rsid w:val="006C7C5C"/>
    <w:rsid w:val="006E2D0F"/>
    <w:rsid w:val="006F55A0"/>
    <w:rsid w:val="00703D7D"/>
    <w:rsid w:val="00704C59"/>
    <w:rsid w:val="00711DF1"/>
    <w:rsid w:val="00713495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C7FA8"/>
    <w:rsid w:val="009F2A99"/>
    <w:rsid w:val="009F44D9"/>
    <w:rsid w:val="009F5F34"/>
    <w:rsid w:val="00A05D50"/>
    <w:rsid w:val="00A43B0E"/>
    <w:rsid w:val="00A53401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620FA"/>
    <w:rsid w:val="00B627E6"/>
    <w:rsid w:val="00B77B1D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4292"/>
    <w:rsid w:val="00BF041B"/>
    <w:rsid w:val="00BF076E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6ACC"/>
    <w:rsid w:val="00C4765D"/>
    <w:rsid w:val="00C53C0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C1C79"/>
    <w:rsid w:val="00CC40F2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26B2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18</cp:revision>
  <cp:lastPrinted>2016-10-13T16:36:00Z</cp:lastPrinted>
  <dcterms:created xsi:type="dcterms:W3CDTF">2016-10-11T18:42:00Z</dcterms:created>
  <dcterms:modified xsi:type="dcterms:W3CDTF">2016-10-13T16:38:00Z</dcterms:modified>
</cp:coreProperties>
</file>