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5A177801"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DD4EB4">
        <w:rPr>
          <w:rFonts w:ascii="Arial" w:hAnsi="Arial" w:cs="Arial"/>
          <w:b/>
          <w:sz w:val="22"/>
          <w:szCs w:val="22"/>
        </w:rPr>
        <w:t xml:space="preserve"> 23 November</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3074D7">
        <w:rPr>
          <w:rFonts w:ascii="Arial" w:hAnsi="Arial" w:cs="Arial"/>
          <w:b/>
          <w:sz w:val="22"/>
          <w:szCs w:val="22"/>
        </w:rPr>
        <w:t>8</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02821153"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71B8EF6D" w:rsidR="00B17495" w:rsidRDefault="00B17495" w:rsidP="00B17495">
      <w:pPr>
        <w:ind w:left="555"/>
        <w:rPr>
          <w:rFonts w:ascii="Arial" w:hAnsi="Arial" w:cs="Arial"/>
          <w:b/>
          <w:sz w:val="22"/>
          <w:szCs w:val="22"/>
        </w:rPr>
      </w:pPr>
    </w:p>
    <w:p w14:paraId="0ACCD318" w14:textId="13DEB207"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DD4EB4">
        <w:rPr>
          <w:rFonts w:ascii="Arial" w:hAnsi="Arial" w:cs="Arial"/>
          <w:sz w:val="22"/>
          <w:szCs w:val="22"/>
        </w:rPr>
        <w:t>R Marsh</w:t>
      </w:r>
      <w:r w:rsidR="00D111FC">
        <w:rPr>
          <w:rFonts w:ascii="Arial" w:hAnsi="Arial" w:cs="Arial"/>
          <w:sz w:val="22"/>
          <w:szCs w:val="22"/>
        </w:rPr>
        <w:t xml:space="preserve"> (Chairman)</w:t>
      </w:r>
      <w:r w:rsidR="003074D7">
        <w:rPr>
          <w:rFonts w:ascii="Arial" w:hAnsi="Arial" w:cs="Arial"/>
          <w:sz w:val="22"/>
          <w:szCs w:val="22"/>
        </w:rPr>
        <w:t>,</w:t>
      </w:r>
      <w:r w:rsidR="00DD4EB4">
        <w:rPr>
          <w:rFonts w:ascii="Arial" w:hAnsi="Arial" w:cs="Arial"/>
          <w:sz w:val="22"/>
          <w:szCs w:val="22"/>
        </w:rPr>
        <w:t xml:space="preserve"> S Holt,</w:t>
      </w:r>
      <w:r w:rsidR="003074D7">
        <w:rPr>
          <w:rFonts w:ascii="Arial" w:hAnsi="Arial" w:cs="Arial"/>
          <w:sz w:val="22"/>
          <w:szCs w:val="22"/>
        </w:rPr>
        <w:t xml:space="preserve"> E Connor</w:t>
      </w:r>
      <w:r w:rsidR="00DD4EB4">
        <w:rPr>
          <w:rFonts w:ascii="Arial" w:hAnsi="Arial" w:cs="Arial"/>
          <w:sz w:val="22"/>
          <w:szCs w:val="22"/>
        </w:rPr>
        <w:t xml:space="preserve"> (left meeting at 9.00 pm)</w:t>
      </w:r>
      <w:r w:rsidR="003074D7">
        <w:rPr>
          <w:rFonts w:ascii="Arial" w:hAnsi="Arial" w:cs="Arial"/>
          <w:sz w:val="22"/>
          <w:szCs w:val="22"/>
        </w:rPr>
        <w:t>,</w:t>
      </w:r>
      <w:r w:rsidR="00C44649">
        <w:rPr>
          <w:rFonts w:ascii="Arial" w:hAnsi="Arial" w:cs="Arial"/>
          <w:sz w:val="22"/>
          <w:szCs w:val="22"/>
        </w:rPr>
        <w:t xml:space="preserve"> </w:t>
      </w:r>
      <w:r w:rsidR="00B01DD3">
        <w:rPr>
          <w:rFonts w:ascii="Arial" w:hAnsi="Arial" w:cs="Arial"/>
          <w:sz w:val="22"/>
          <w:szCs w:val="22"/>
        </w:rPr>
        <w:t>M Worthington</w:t>
      </w:r>
      <w:r w:rsidR="00536BE2">
        <w:rPr>
          <w:rFonts w:ascii="Arial" w:hAnsi="Arial" w:cs="Arial"/>
          <w:sz w:val="22"/>
          <w:szCs w:val="22"/>
        </w:rPr>
        <w:t>, D Herbert</w:t>
      </w:r>
      <w:r w:rsidR="00EA67ED">
        <w:rPr>
          <w:rFonts w:ascii="Arial" w:hAnsi="Arial" w:cs="Arial"/>
          <w:sz w:val="22"/>
          <w:szCs w:val="22"/>
        </w:rPr>
        <w:t>, J Jones</w:t>
      </w:r>
      <w:r w:rsidR="00DD4EB4">
        <w:rPr>
          <w:rFonts w:ascii="Arial" w:hAnsi="Arial" w:cs="Arial"/>
          <w:sz w:val="22"/>
          <w:szCs w:val="22"/>
        </w:rPr>
        <w:t xml:space="preserve">, J Matts, N Carrington (arrived 8.15 pm) </w:t>
      </w:r>
      <w:r w:rsidR="00886200">
        <w:rPr>
          <w:rFonts w:ascii="Arial" w:hAnsi="Arial" w:cs="Arial"/>
          <w:sz w:val="22"/>
          <w:szCs w:val="22"/>
        </w:rPr>
        <w:t>and C James (Clerk)</w:t>
      </w:r>
      <w:r w:rsidR="00D111FC">
        <w:rPr>
          <w:rFonts w:ascii="Arial" w:hAnsi="Arial" w:cs="Arial"/>
          <w:sz w:val="22"/>
          <w:szCs w:val="22"/>
        </w:rPr>
        <w:t xml:space="preserve">.  </w:t>
      </w:r>
      <w:r w:rsidR="00DD4EB4">
        <w:rPr>
          <w:rFonts w:ascii="Arial" w:hAnsi="Arial" w:cs="Arial"/>
          <w:sz w:val="22"/>
          <w:szCs w:val="22"/>
        </w:rPr>
        <w:t>6 members of the public were also present.</w:t>
      </w:r>
    </w:p>
    <w:p w14:paraId="00DE1713" w14:textId="5EE2E9AF"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D111FC">
        <w:rPr>
          <w:rFonts w:ascii="Arial" w:hAnsi="Arial" w:cs="Arial"/>
          <w:sz w:val="22"/>
          <w:szCs w:val="22"/>
        </w:rPr>
        <w:t xml:space="preserve"> Apologies were received and accepted from </w:t>
      </w:r>
      <w:r w:rsidR="00DD4EB4">
        <w:rPr>
          <w:rFonts w:ascii="Arial" w:hAnsi="Arial" w:cs="Arial"/>
          <w:sz w:val="22"/>
          <w:szCs w:val="22"/>
        </w:rPr>
        <w:t>L Davis.</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589A5814" w14:textId="5CD633C7" w:rsidR="0058034C" w:rsidRDefault="002637DE" w:rsidP="00561CD2">
      <w:pPr>
        <w:ind w:left="720"/>
        <w:rPr>
          <w:rFonts w:ascii="Arial" w:hAnsi="Arial" w:cs="Arial"/>
          <w:sz w:val="22"/>
          <w:szCs w:val="22"/>
        </w:rPr>
      </w:pPr>
      <w:r w:rsidRPr="007C7F72">
        <w:rPr>
          <w:rFonts w:ascii="Arial" w:hAnsi="Arial" w:cs="Arial"/>
          <w:sz w:val="22"/>
          <w:szCs w:val="22"/>
        </w:rPr>
        <w:t xml:space="preserve">Personal:  </w:t>
      </w:r>
      <w:r w:rsidR="00A97606">
        <w:rPr>
          <w:rFonts w:ascii="Arial" w:hAnsi="Arial" w:cs="Arial"/>
          <w:sz w:val="22"/>
          <w:szCs w:val="22"/>
        </w:rPr>
        <w:t>Cllr Worthington declared a personal interest in the bid for funding p</w:t>
      </w:r>
      <w:r w:rsidR="0058034C">
        <w:rPr>
          <w:rFonts w:ascii="Arial" w:hAnsi="Arial" w:cs="Arial"/>
          <w:sz w:val="22"/>
          <w:szCs w:val="22"/>
        </w:rPr>
        <w:t>ut forward by the Playing Field Committee.</w:t>
      </w:r>
      <w:bookmarkStart w:id="0" w:name="_GoBack"/>
      <w:bookmarkEnd w:id="0"/>
    </w:p>
    <w:p w14:paraId="72C14D03" w14:textId="3D6EA41A"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DD4EB4">
        <w:rPr>
          <w:rFonts w:ascii="Arial" w:hAnsi="Arial" w:cs="Arial"/>
          <w:sz w:val="22"/>
          <w:szCs w:val="22"/>
        </w:rPr>
        <w:t>Cllr Matts declared an interest in heavy goods vehicles travelling through the village.</w:t>
      </w:r>
    </w:p>
    <w:p w14:paraId="2D149870" w14:textId="77777777" w:rsidR="00DD4EB4" w:rsidRDefault="00DD4EB4" w:rsidP="00561CD2">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624AC205" w:rsidR="00561CD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DD4EB4">
        <w:rPr>
          <w:rFonts w:ascii="Arial" w:hAnsi="Arial" w:cs="Arial"/>
          <w:sz w:val="22"/>
          <w:szCs w:val="22"/>
        </w:rPr>
        <w:t>19 October</w:t>
      </w:r>
      <w:r w:rsidR="003074D7">
        <w:rPr>
          <w:rFonts w:ascii="Arial" w:hAnsi="Arial" w:cs="Arial"/>
          <w:sz w:val="22"/>
          <w:szCs w:val="22"/>
        </w:rPr>
        <w:t xml:space="preserve"> 2016</w:t>
      </w:r>
      <w:r w:rsidRPr="007C7F72">
        <w:rPr>
          <w:rFonts w:ascii="Arial" w:hAnsi="Arial" w:cs="Arial"/>
          <w:sz w:val="22"/>
          <w:szCs w:val="22"/>
        </w:rPr>
        <w:t xml:space="preserve"> were </w:t>
      </w:r>
      <w:r w:rsidR="00FE4120" w:rsidRPr="007C7F72">
        <w:rPr>
          <w:rFonts w:ascii="Arial" w:hAnsi="Arial" w:cs="Arial"/>
          <w:sz w:val="22"/>
          <w:szCs w:val="22"/>
        </w:rPr>
        <w:t>approved</w:t>
      </w:r>
      <w:r w:rsidR="00DD4EB4">
        <w:rPr>
          <w:rFonts w:ascii="Arial" w:hAnsi="Arial" w:cs="Arial"/>
          <w:sz w:val="22"/>
          <w:szCs w:val="22"/>
        </w:rPr>
        <w:t xml:space="preserve"> and signed by the Cllr Holt (Chairman of that meeting)</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6997E2E9" w14:textId="77777777" w:rsidR="00561CD2" w:rsidRPr="007C7F72" w:rsidRDefault="00561CD2" w:rsidP="00561CD2">
      <w:pPr>
        <w:rPr>
          <w:rFonts w:ascii="Arial" w:hAnsi="Arial" w:cs="Arial"/>
          <w:sz w:val="22"/>
          <w:szCs w:val="22"/>
        </w:rPr>
      </w:pPr>
    </w:p>
    <w:p w14:paraId="02E900A8" w14:textId="3AE2F234"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2F7292DA" w14:textId="60725867" w:rsidR="00EA67ED" w:rsidRDefault="00EA67ED" w:rsidP="00EA67ED">
      <w:pPr>
        <w:ind w:left="555"/>
        <w:rPr>
          <w:rFonts w:ascii="Arial" w:hAnsi="Arial" w:cs="Arial"/>
          <w:b/>
          <w:sz w:val="22"/>
          <w:szCs w:val="22"/>
        </w:rPr>
      </w:pPr>
    </w:p>
    <w:p w14:paraId="120F7D23" w14:textId="77777777" w:rsidR="00DD4EB4" w:rsidRDefault="00D111FC" w:rsidP="00D111FC">
      <w:pPr>
        <w:ind w:left="720"/>
        <w:rPr>
          <w:rFonts w:ascii="Arial" w:hAnsi="Arial" w:cs="Arial"/>
          <w:sz w:val="22"/>
          <w:szCs w:val="22"/>
        </w:rPr>
      </w:pPr>
      <w:r>
        <w:rPr>
          <w:rFonts w:ascii="Arial" w:hAnsi="Arial" w:cs="Arial"/>
          <w:sz w:val="22"/>
          <w:szCs w:val="22"/>
        </w:rPr>
        <w:t xml:space="preserve">The Chairman asked the members of the public whether they wished to speak at the meeting.  </w:t>
      </w:r>
    </w:p>
    <w:p w14:paraId="7C198B68" w14:textId="77777777" w:rsidR="00DD4EB4" w:rsidRDefault="00DD4EB4" w:rsidP="00D111FC">
      <w:pPr>
        <w:ind w:left="720"/>
        <w:rPr>
          <w:rFonts w:ascii="Arial" w:hAnsi="Arial" w:cs="Arial"/>
          <w:sz w:val="22"/>
          <w:szCs w:val="22"/>
        </w:rPr>
      </w:pPr>
    </w:p>
    <w:p w14:paraId="5830B8A8" w14:textId="7B061A60" w:rsidR="00D111FC" w:rsidRDefault="00D111FC" w:rsidP="00D111FC">
      <w:pPr>
        <w:ind w:left="720"/>
        <w:rPr>
          <w:rFonts w:ascii="Arial" w:hAnsi="Arial" w:cs="Arial"/>
          <w:sz w:val="22"/>
          <w:szCs w:val="22"/>
        </w:rPr>
      </w:pPr>
      <w:r>
        <w:rPr>
          <w:rFonts w:ascii="Arial" w:hAnsi="Arial" w:cs="Arial"/>
          <w:sz w:val="22"/>
          <w:szCs w:val="22"/>
        </w:rPr>
        <w:t>Mr M</w:t>
      </w:r>
      <w:r w:rsidR="00AB0EB4">
        <w:rPr>
          <w:rFonts w:ascii="Arial" w:hAnsi="Arial" w:cs="Arial"/>
          <w:sz w:val="22"/>
          <w:szCs w:val="22"/>
        </w:rPr>
        <w:t>ott sai</w:t>
      </w:r>
      <w:r w:rsidR="00DD4EB4">
        <w:rPr>
          <w:rFonts w:ascii="Arial" w:hAnsi="Arial" w:cs="Arial"/>
          <w:sz w:val="22"/>
          <w:szCs w:val="22"/>
        </w:rPr>
        <w:t>d he would like to update the Parish Council in respect of the war memorial and the proposed cleaning/restoration thereof.  He stated that he had contacted DDC to confirm that works could be carried out given that it was a listed monument and had been told that no permission was required to clean it.  As such the necessary quotes had been obtained and it was anticipated that a grant would be applied for which would cover the majority of the costs.  Mr Mott asked if the Parish Council had any objections.  It was unanimously agreed that the PCC should continue with its proposed action and that the PC would be amenable to giving some financial assistance towards the project if required.</w:t>
      </w:r>
    </w:p>
    <w:p w14:paraId="342ECFFC" w14:textId="02EDBAD0" w:rsidR="00DD4EB4" w:rsidRDefault="00DD4EB4" w:rsidP="00D111FC">
      <w:pPr>
        <w:ind w:left="720"/>
        <w:rPr>
          <w:rFonts w:ascii="Arial" w:hAnsi="Arial" w:cs="Arial"/>
          <w:sz w:val="22"/>
          <w:szCs w:val="22"/>
        </w:rPr>
      </w:pPr>
    </w:p>
    <w:p w14:paraId="75245CE1" w14:textId="0D8AA3B6" w:rsidR="00DD4EB4" w:rsidRDefault="00DD4EB4" w:rsidP="00D111FC">
      <w:pPr>
        <w:ind w:left="720"/>
        <w:rPr>
          <w:rFonts w:ascii="Arial" w:hAnsi="Arial" w:cs="Arial"/>
          <w:sz w:val="22"/>
          <w:szCs w:val="22"/>
        </w:rPr>
      </w:pPr>
      <w:r>
        <w:rPr>
          <w:rFonts w:ascii="Arial" w:hAnsi="Arial" w:cs="Arial"/>
          <w:sz w:val="22"/>
          <w:szCs w:val="22"/>
        </w:rPr>
        <w:t xml:space="preserve">Mr Mott further confirmed that the PCC would like to improve the entrance to the churchyard from the northeast corner from the allotments.  It was agreed that as works to lay utilities </w:t>
      </w:r>
      <w:r w:rsidR="000E3792">
        <w:rPr>
          <w:rFonts w:ascii="Arial" w:hAnsi="Arial" w:cs="Arial"/>
          <w:sz w:val="22"/>
          <w:szCs w:val="22"/>
        </w:rPr>
        <w:t>through the allotment gardens would be taking place, it would be sensible to wait until this had been carried out and see whether the builder could assist with the works.</w:t>
      </w:r>
    </w:p>
    <w:p w14:paraId="3D61D4DB" w14:textId="1C5FEA22" w:rsidR="00501911" w:rsidRDefault="00501911" w:rsidP="002F5456">
      <w:pPr>
        <w:rPr>
          <w:rFonts w:ascii="Arial" w:hAnsi="Arial" w:cs="Arial"/>
          <w:sz w:val="22"/>
          <w:szCs w:val="22"/>
        </w:rPr>
      </w:pPr>
    </w:p>
    <w:p w14:paraId="41D9AE33" w14:textId="1FE2A758" w:rsidR="00501911" w:rsidRDefault="00501911" w:rsidP="00D111FC">
      <w:pPr>
        <w:ind w:left="720"/>
        <w:rPr>
          <w:rFonts w:ascii="Arial" w:hAnsi="Arial" w:cs="Arial"/>
          <w:sz w:val="22"/>
          <w:szCs w:val="22"/>
        </w:rPr>
      </w:pPr>
      <w:r>
        <w:rPr>
          <w:rFonts w:ascii="Arial" w:hAnsi="Arial" w:cs="Arial"/>
          <w:sz w:val="22"/>
          <w:szCs w:val="22"/>
        </w:rPr>
        <w:t>Mr Worthington outlined the Playing Field Committee’s bid for funding from the Parish Council from the easement monies to be put towards new play equipment (information having previously been circulated to Councillors by email)</w:t>
      </w:r>
      <w:r w:rsidR="00A97606">
        <w:rPr>
          <w:rFonts w:ascii="Arial" w:hAnsi="Arial" w:cs="Arial"/>
          <w:sz w:val="22"/>
          <w:szCs w:val="22"/>
        </w:rPr>
        <w:t>.</w:t>
      </w:r>
      <w:r>
        <w:rPr>
          <w:rFonts w:ascii="Arial" w:hAnsi="Arial" w:cs="Arial"/>
          <w:sz w:val="22"/>
          <w:szCs w:val="22"/>
        </w:rPr>
        <w:t xml:space="preserve"> He stated that a quote in the region of £60,000 had been received for a complete renovation of the playground.  However, he stated that a more realistic figure would be £20,000 which would cover replacement of one or two pieces of play </w:t>
      </w:r>
      <w:r>
        <w:rPr>
          <w:rFonts w:ascii="Arial" w:hAnsi="Arial" w:cs="Arial"/>
          <w:sz w:val="22"/>
          <w:szCs w:val="22"/>
        </w:rPr>
        <w:lastRenderedPageBreak/>
        <w:t>equipment.  Mr Worthington explained that funding</w:t>
      </w:r>
      <w:r w:rsidR="002E6FBB">
        <w:rPr>
          <w:rFonts w:ascii="Arial" w:hAnsi="Arial" w:cs="Arial"/>
          <w:sz w:val="22"/>
          <w:szCs w:val="22"/>
        </w:rPr>
        <w:t xml:space="preserve"> was available on a matching basis </w:t>
      </w:r>
      <w:r>
        <w:rPr>
          <w:rFonts w:ascii="Arial" w:hAnsi="Arial" w:cs="Arial"/>
          <w:sz w:val="22"/>
          <w:szCs w:val="22"/>
        </w:rPr>
        <w:t xml:space="preserve">so if the Playing Field could raise £10,000 a grant for £10,000 could be applied for.  He stated that £1,500 had already been raised to date and he was seeking assistance from the Parish Council to </w:t>
      </w:r>
      <w:r w:rsidR="004476C4">
        <w:rPr>
          <w:rFonts w:ascii="Arial" w:hAnsi="Arial" w:cs="Arial"/>
          <w:sz w:val="22"/>
          <w:szCs w:val="22"/>
        </w:rPr>
        <w:t xml:space="preserve">help </w:t>
      </w:r>
      <w:r>
        <w:rPr>
          <w:rFonts w:ascii="Arial" w:hAnsi="Arial" w:cs="Arial"/>
          <w:sz w:val="22"/>
          <w:szCs w:val="22"/>
        </w:rPr>
        <w:t xml:space="preserve">boost the total to £10,000. </w:t>
      </w:r>
    </w:p>
    <w:p w14:paraId="5F0716F9" w14:textId="2E0926CD" w:rsidR="000E3792" w:rsidRDefault="000E3792" w:rsidP="00D111FC">
      <w:pPr>
        <w:ind w:left="720"/>
        <w:rPr>
          <w:rFonts w:ascii="Arial" w:hAnsi="Arial" w:cs="Arial"/>
          <w:sz w:val="22"/>
          <w:szCs w:val="22"/>
        </w:rPr>
      </w:pPr>
    </w:p>
    <w:p w14:paraId="30223FDE" w14:textId="586F5C58" w:rsidR="000E3792" w:rsidRDefault="00501911" w:rsidP="00D111FC">
      <w:pPr>
        <w:ind w:left="720"/>
        <w:rPr>
          <w:rFonts w:ascii="Arial" w:hAnsi="Arial" w:cs="Arial"/>
          <w:sz w:val="22"/>
          <w:szCs w:val="22"/>
        </w:rPr>
      </w:pPr>
      <w:r>
        <w:rPr>
          <w:rFonts w:ascii="Arial" w:hAnsi="Arial" w:cs="Arial"/>
          <w:sz w:val="22"/>
          <w:szCs w:val="22"/>
        </w:rPr>
        <w:t>Mrs Peachey confirmed that she would like to put in a bid for improvements to the Pocket Park</w:t>
      </w:r>
      <w:r w:rsidR="00922814">
        <w:rPr>
          <w:rFonts w:ascii="Arial" w:hAnsi="Arial" w:cs="Arial"/>
          <w:sz w:val="22"/>
          <w:szCs w:val="22"/>
        </w:rPr>
        <w:t xml:space="preserve"> in the form of provision of hessian to transform the existing pond into a marshy area, funding of works to provide a new pond and</w:t>
      </w:r>
      <w:r w:rsidR="004476C4">
        <w:rPr>
          <w:rFonts w:ascii="Arial" w:hAnsi="Arial" w:cs="Arial"/>
          <w:sz w:val="22"/>
          <w:szCs w:val="22"/>
        </w:rPr>
        <w:t xml:space="preserve"> the provision of</w:t>
      </w:r>
      <w:r w:rsidR="00922814">
        <w:rPr>
          <w:rFonts w:ascii="Arial" w:hAnsi="Arial" w:cs="Arial"/>
          <w:sz w:val="22"/>
          <w:szCs w:val="22"/>
        </w:rPr>
        <w:t xml:space="preserve"> bird feeders/feed</w:t>
      </w:r>
      <w:r>
        <w:rPr>
          <w:rFonts w:ascii="Arial" w:hAnsi="Arial" w:cs="Arial"/>
          <w:sz w:val="22"/>
          <w:szCs w:val="22"/>
        </w:rPr>
        <w:t xml:space="preserve"> (information having previously been circulated to Councillors by email).  </w:t>
      </w:r>
      <w:r w:rsidR="00922814">
        <w:rPr>
          <w:rFonts w:ascii="Arial" w:hAnsi="Arial" w:cs="Arial"/>
          <w:sz w:val="22"/>
          <w:szCs w:val="22"/>
        </w:rPr>
        <w:t>Discussion took place about whether it was appropriate to try and put in a new pond given the problems that had existed for many years with the existing one.  Cl</w:t>
      </w:r>
      <w:r w:rsidR="00D32F51">
        <w:rPr>
          <w:rFonts w:ascii="Arial" w:hAnsi="Arial" w:cs="Arial"/>
          <w:sz w:val="22"/>
          <w:szCs w:val="22"/>
        </w:rPr>
        <w:t>lr Matts confirmed that the ground/soil</w:t>
      </w:r>
      <w:r w:rsidR="00922814">
        <w:rPr>
          <w:rFonts w:ascii="Arial" w:hAnsi="Arial" w:cs="Arial"/>
          <w:sz w:val="22"/>
          <w:szCs w:val="22"/>
        </w:rPr>
        <w:t xml:space="preserve"> at the Pocket Park was not suited to retaining water and that a new pond would suffer in a similar w</w:t>
      </w:r>
      <w:r w:rsidR="00D32F51">
        <w:rPr>
          <w:rFonts w:ascii="Arial" w:hAnsi="Arial" w:cs="Arial"/>
          <w:sz w:val="22"/>
          <w:szCs w:val="22"/>
        </w:rPr>
        <w:t>ay to the existing one in that water would evaporate.</w:t>
      </w:r>
    </w:p>
    <w:p w14:paraId="26F00240" w14:textId="579CEC5B" w:rsidR="00AA2328" w:rsidRDefault="00AA2328" w:rsidP="00D111FC">
      <w:pPr>
        <w:ind w:left="720"/>
        <w:rPr>
          <w:rFonts w:ascii="Arial" w:hAnsi="Arial" w:cs="Arial"/>
          <w:sz w:val="22"/>
          <w:szCs w:val="22"/>
        </w:rPr>
      </w:pPr>
    </w:p>
    <w:p w14:paraId="3A244A35" w14:textId="341DCEDD" w:rsidR="00AA2328" w:rsidRDefault="00AA2328" w:rsidP="00D111FC">
      <w:pPr>
        <w:ind w:left="720"/>
        <w:rPr>
          <w:rFonts w:ascii="Arial" w:hAnsi="Arial" w:cs="Arial"/>
          <w:sz w:val="22"/>
          <w:szCs w:val="22"/>
        </w:rPr>
      </w:pPr>
      <w:r>
        <w:rPr>
          <w:rFonts w:ascii="Arial" w:hAnsi="Arial" w:cs="Arial"/>
          <w:sz w:val="22"/>
          <w:szCs w:val="22"/>
        </w:rPr>
        <w:t>The Chairman thanked Mr Worthington and Mrs Peachey for coming and advised that the various bids for funding that had been received would be considered by the Parish Council later.</w:t>
      </w:r>
    </w:p>
    <w:p w14:paraId="280FE017" w14:textId="5CA08266" w:rsidR="00922814" w:rsidRDefault="00922814" w:rsidP="00D111FC">
      <w:pPr>
        <w:ind w:left="720"/>
        <w:rPr>
          <w:rFonts w:ascii="Arial" w:hAnsi="Arial" w:cs="Arial"/>
          <w:sz w:val="22"/>
          <w:szCs w:val="22"/>
        </w:rPr>
      </w:pPr>
    </w:p>
    <w:p w14:paraId="14B775B3" w14:textId="101F871F" w:rsidR="00922814" w:rsidRDefault="00922814" w:rsidP="00D111FC">
      <w:pPr>
        <w:ind w:left="720"/>
        <w:rPr>
          <w:rFonts w:ascii="Arial" w:hAnsi="Arial" w:cs="Arial"/>
          <w:sz w:val="22"/>
          <w:szCs w:val="22"/>
        </w:rPr>
      </w:pPr>
      <w:r>
        <w:rPr>
          <w:rFonts w:ascii="Arial" w:hAnsi="Arial" w:cs="Arial"/>
          <w:sz w:val="22"/>
          <w:szCs w:val="22"/>
        </w:rPr>
        <w:t>Mr Wallace stated that he wished to speak about the planning application in Coton</w:t>
      </w:r>
      <w:r w:rsidR="00AA2328">
        <w:rPr>
          <w:rFonts w:ascii="Arial" w:hAnsi="Arial" w:cs="Arial"/>
          <w:sz w:val="22"/>
          <w:szCs w:val="22"/>
        </w:rPr>
        <w:t xml:space="preserve"> and it was agreed that this item would be brought forward.</w:t>
      </w:r>
      <w:r w:rsidR="002E197F">
        <w:rPr>
          <w:rFonts w:ascii="Arial" w:hAnsi="Arial" w:cs="Arial"/>
          <w:sz w:val="22"/>
          <w:szCs w:val="22"/>
        </w:rPr>
        <w:t xml:space="preserve">  Mr Wallace stated he had various concerns about the proposed development of two semi-detached houses including privacy, suitability of the site due to drainage, parking issues</w:t>
      </w:r>
      <w:r w:rsidR="00AF1814">
        <w:rPr>
          <w:rFonts w:ascii="Arial" w:hAnsi="Arial" w:cs="Arial"/>
          <w:sz w:val="22"/>
          <w:szCs w:val="22"/>
        </w:rPr>
        <w:t xml:space="preserve"> in the narrow lane, etc.  Mrs Sumpter</w:t>
      </w:r>
      <w:r w:rsidR="002E197F">
        <w:rPr>
          <w:rFonts w:ascii="Arial" w:hAnsi="Arial" w:cs="Arial"/>
          <w:sz w:val="22"/>
          <w:szCs w:val="22"/>
        </w:rPr>
        <w:t xml:space="preserve"> also spoke of her concerns about additional traffic</w:t>
      </w:r>
      <w:r w:rsidR="00523E45">
        <w:rPr>
          <w:rFonts w:ascii="Arial" w:hAnsi="Arial" w:cs="Arial"/>
          <w:sz w:val="22"/>
          <w:szCs w:val="22"/>
        </w:rPr>
        <w:t xml:space="preserve"> using</w:t>
      </w:r>
      <w:r w:rsidR="002E197F">
        <w:rPr>
          <w:rFonts w:ascii="Arial" w:hAnsi="Arial" w:cs="Arial"/>
          <w:sz w:val="22"/>
          <w:szCs w:val="22"/>
        </w:rPr>
        <w:t xml:space="preserve"> the lane and whether sufficient parking space had been allowed for.</w:t>
      </w:r>
    </w:p>
    <w:p w14:paraId="736885D0" w14:textId="773BA6A4" w:rsidR="002E197F" w:rsidRDefault="002E197F" w:rsidP="00D111FC">
      <w:pPr>
        <w:ind w:left="720"/>
        <w:rPr>
          <w:rFonts w:ascii="Arial" w:hAnsi="Arial" w:cs="Arial"/>
          <w:sz w:val="22"/>
          <w:szCs w:val="22"/>
        </w:rPr>
      </w:pPr>
    </w:p>
    <w:p w14:paraId="4674EBBF" w14:textId="7BF252F9" w:rsidR="002E197F" w:rsidRDefault="002E197F" w:rsidP="00D111FC">
      <w:pPr>
        <w:ind w:left="720"/>
        <w:rPr>
          <w:rFonts w:ascii="Arial" w:hAnsi="Arial" w:cs="Arial"/>
          <w:sz w:val="22"/>
          <w:szCs w:val="22"/>
        </w:rPr>
      </w:pPr>
      <w:r>
        <w:rPr>
          <w:rFonts w:ascii="Arial" w:hAnsi="Arial" w:cs="Arial"/>
          <w:sz w:val="22"/>
          <w:szCs w:val="22"/>
        </w:rPr>
        <w:t>After discussion it was unanimously agreed that the Parish Council would object to the planning application on the following grounds:</w:t>
      </w:r>
    </w:p>
    <w:p w14:paraId="1A661857" w14:textId="0CF2A55E" w:rsidR="002E197F" w:rsidRDefault="002E197F" w:rsidP="00D111FC">
      <w:pPr>
        <w:ind w:left="720"/>
        <w:rPr>
          <w:rFonts w:ascii="Arial" w:hAnsi="Arial" w:cs="Arial"/>
          <w:sz w:val="22"/>
          <w:szCs w:val="22"/>
        </w:rPr>
      </w:pPr>
    </w:p>
    <w:p w14:paraId="33132FF4" w14:textId="77777777" w:rsidR="002E197F" w:rsidRPr="002E197F" w:rsidRDefault="002E197F" w:rsidP="002E197F">
      <w:pPr>
        <w:ind w:left="720"/>
        <w:rPr>
          <w:rFonts w:ascii="Arial" w:hAnsi="Arial"/>
          <w:i/>
          <w:sz w:val="22"/>
          <w:lang w:eastAsia="en-GB"/>
        </w:rPr>
      </w:pPr>
      <w:r w:rsidRPr="002E197F">
        <w:rPr>
          <w:rFonts w:ascii="Arial" w:hAnsi="Arial"/>
          <w:i/>
          <w:sz w:val="22"/>
        </w:rPr>
        <w:t>1.     Coton is believed to be identified as an 'isolated settlement' with restrictions on development.</w:t>
      </w:r>
    </w:p>
    <w:p w14:paraId="022370D2" w14:textId="77777777" w:rsidR="002E197F" w:rsidRPr="002E197F" w:rsidRDefault="002E197F" w:rsidP="002E197F">
      <w:pPr>
        <w:ind w:left="720"/>
        <w:rPr>
          <w:rFonts w:ascii="Arial" w:hAnsi="Arial"/>
          <w:i/>
          <w:sz w:val="22"/>
        </w:rPr>
      </w:pPr>
      <w:r w:rsidRPr="002E197F">
        <w:rPr>
          <w:rFonts w:ascii="Arial" w:hAnsi="Arial"/>
          <w:i/>
          <w:sz w:val="22"/>
        </w:rPr>
        <w:t xml:space="preserve">2.    The lane outside the proposed dwellings is single track only and there are serious concerns over the </w:t>
      </w:r>
      <w:r w:rsidRPr="002E197F">
        <w:rPr>
          <w:rFonts w:ascii="Arial" w:hAnsi="Arial"/>
          <w:i/>
          <w:sz w:val="22"/>
          <w:szCs w:val="22"/>
        </w:rPr>
        <w:t>provision</w:t>
      </w:r>
      <w:r w:rsidRPr="002E197F">
        <w:rPr>
          <w:rFonts w:ascii="Arial" w:hAnsi="Arial"/>
          <w:i/>
          <w:sz w:val="22"/>
        </w:rPr>
        <w:t xml:space="preserve"> of parking at the dwellings and the potential obstructions that will be caused with additional vehicles using the narrow lane.</w:t>
      </w:r>
    </w:p>
    <w:p w14:paraId="1754EF09" w14:textId="5F518698" w:rsidR="00DD4EB4" w:rsidRDefault="002E197F" w:rsidP="002E197F">
      <w:pPr>
        <w:ind w:left="720"/>
        <w:rPr>
          <w:rFonts w:ascii="Arial" w:hAnsi="Arial"/>
          <w:i/>
          <w:sz w:val="22"/>
        </w:rPr>
      </w:pPr>
      <w:r w:rsidRPr="002E197F">
        <w:rPr>
          <w:rFonts w:ascii="Arial" w:hAnsi="Arial"/>
          <w:i/>
          <w:sz w:val="22"/>
        </w:rPr>
        <w:t>3.    There are concerns in respect of privacy for neighbouring properties due to their proximity to the proposed dwellings which will be overlooked.</w:t>
      </w:r>
    </w:p>
    <w:p w14:paraId="55A56C0E" w14:textId="659E76BE" w:rsidR="008D5452" w:rsidRDefault="008D5452" w:rsidP="002E197F">
      <w:pPr>
        <w:ind w:left="720"/>
        <w:rPr>
          <w:rFonts w:ascii="Arial" w:hAnsi="Arial"/>
          <w:i/>
          <w:sz w:val="22"/>
        </w:rPr>
      </w:pPr>
    </w:p>
    <w:p w14:paraId="0B3E4EB1" w14:textId="24DE06AE" w:rsidR="008D5452" w:rsidRPr="008D5452" w:rsidRDefault="008D5452" w:rsidP="002E197F">
      <w:pPr>
        <w:ind w:left="720"/>
        <w:rPr>
          <w:rFonts w:ascii="Arial" w:hAnsi="Arial"/>
          <w:sz w:val="22"/>
        </w:rPr>
      </w:pPr>
      <w:r w:rsidRPr="008D5452">
        <w:rPr>
          <w:rFonts w:ascii="Arial" w:hAnsi="Arial"/>
          <w:sz w:val="22"/>
        </w:rPr>
        <w:t>5 members of the public left the meeting at this stage.</w:t>
      </w:r>
    </w:p>
    <w:p w14:paraId="34746BC3" w14:textId="68DE89A7" w:rsidR="009F7BAA" w:rsidRDefault="009F7BAA" w:rsidP="007C7F72">
      <w:pPr>
        <w:ind w:left="555"/>
        <w:rPr>
          <w:rFonts w:ascii="Arial" w:hAnsi="Arial" w:cs="Arial"/>
          <w:sz w:val="22"/>
          <w:szCs w:val="22"/>
        </w:rPr>
      </w:pPr>
    </w:p>
    <w:p w14:paraId="3167EE7E" w14:textId="58ABA958" w:rsidR="007C7F72" w:rsidRDefault="007C7F72" w:rsidP="00690681">
      <w:pPr>
        <w:numPr>
          <w:ilvl w:val="0"/>
          <w:numId w:val="2"/>
        </w:numPr>
        <w:rPr>
          <w:rFonts w:ascii="Arial" w:hAnsi="Arial" w:cs="Arial"/>
          <w:b/>
          <w:sz w:val="22"/>
          <w:szCs w:val="22"/>
        </w:rPr>
      </w:pPr>
      <w:r>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7137EBCE" w14:textId="26690EC8" w:rsidR="002E197F" w:rsidRDefault="002E197F" w:rsidP="00C91FD6">
      <w:pPr>
        <w:numPr>
          <w:ilvl w:val="1"/>
          <w:numId w:val="2"/>
        </w:numPr>
        <w:rPr>
          <w:rFonts w:ascii="Arial" w:hAnsi="Arial" w:cs="Arial"/>
          <w:sz w:val="22"/>
          <w:szCs w:val="22"/>
        </w:rPr>
      </w:pPr>
      <w:r>
        <w:rPr>
          <w:rFonts w:ascii="Arial" w:hAnsi="Arial" w:cs="Arial"/>
          <w:sz w:val="22"/>
          <w:szCs w:val="22"/>
        </w:rPr>
        <w:t>The Clerk confirmed that further to the previous meeting, DDC ha</w:t>
      </w:r>
      <w:r w:rsidR="008D5452">
        <w:rPr>
          <w:rFonts w:ascii="Arial" w:hAnsi="Arial" w:cs="Arial"/>
          <w:sz w:val="22"/>
          <w:szCs w:val="22"/>
        </w:rPr>
        <w:t>d</w:t>
      </w:r>
      <w:r>
        <w:rPr>
          <w:rFonts w:ascii="Arial" w:hAnsi="Arial" w:cs="Arial"/>
          <w:sz w:val="22"/>
          <w:szCs w:val="22"/>
        </w:rPr>
        <w:t xml:space="preserve"> made application to English Heritage </w:t>
      </w:r>
      <w:r w:rsidR="002F5456">
        <w:rPr>
          <w:rFonts w:ascii="Arial" w:hAnsi="Arial" w:cs="Arial"/>
          <w:sz w:val="22"/>
          <w:szCs w:val="22"/>
        </w:rPr>
        <w:t>for listed status to be given to the K6 kiosk</w:t>
      </w:r>
      <w:r>
        <w:rPr>
          <w:rFonts w:ascii="Arial" w:hAnsi="Arial" w:cs="Arial"/>
          <w:sz w:val="22"/>
          <w:szCs w:val="22"/>
        </w:rPr>
        <w:t xml:space="preserve"> in C</w:t>
      </w:r>
      <w:r w:rsidR="002F5456">
        <w:rPr>
          <w:rFonts w:ascii="Arial" w:hAnsi="Arial" w:cs="Arial"/>
          <w:sz w:val="22"/>
          <w:szCs w:val="22"/>
        </w:rPr>
        <w:t>oton</w:t>
      </w:r>
      <w:r>
        <w:rPr>
          <w:rFonts w:ascii="Arial" w:hAnsi="Arial" w:cs="Arial"/>
          <w:sz w:val="22"/>
          <w:szCs w:val="22"/>
        </w:rPr>
        <w:t xml:space="preserve">.  </w:t>
      </w:r>
      <w:r w:rsidR="002F5456">
        <w:rPr>
          <w:rFonts w:ascii="Arial" w:hAnsi="Arial" w:cs="Arial"/>
          <w:sz w:val="22"/>
          <w:szCs w:val="22"/>
        </w:rPr>
        <w:t>A</w:t>
      </w:r>
      <w:r>
        <w:rPr>
          <w:rFonts w:ascii="Arial" w:hAnsi="Arial" w:cs="Arial"/>
          <w:sz w:val="22"/>
          <w:szCs w:val="22"/>
        </w:rPr>
        <w:t xml:space="preserve"> successful</w:t>
      </w:r>
      <w:r w:rsidR="002F5456">
        <w:rPr>
          <w:rFonts w:ascii="Arial" w:hAnsi="Arial" w:cs="Arial"/>
          <w:sz w:val="22"/>
          <w:szCs w:val="22"/>
        </w:rPr>
        <w:t xml:space="preserve"> application</w:t>
      </w:r>
      <w:r>
        <w:rPr>
          <w:rFonts w:ascii="Arial" w:hAnsi="Arial" w:cs="Arial"/>
          <w:sz w:val="22"/>
          <w:szCs w:val="22"/>
        </w:rPr>
        <w:t xml:space="preserve"> would make its removal </w:t>
      </w:r>
      <w:r w:rsidR="008D5452">
        <w:rPr>
          <w:rFonts w:ascii="Arial" w:hAnsi="Arial" w:cs="Arial"/>
          <w:sz w:val="22"/>
          <w:szCs w:val="22"/>
        </w:rPr>
        <w:t xml:space="preserve">by BT more difficult. </w:t>
      </w:r>
      <w:r>
        <w:rPr>
          <w:rFonts w:ascii="Arial" w:hAnsi="Arial" w:cs="Arial"/>
          <w:sz w:val="22"/>
          <w:szCs w:val="22"/>
        </w:rPr>
        <w:t>As such, the Clerk stated that she had not yet made any application for the Parish Council to adopt the kiosk (due to the ongoing maintenance costs which potentially would be met by BT if the kiosk remained in situ) but had indicated that the Parish Council had no objection to the removal of the telephony equipment.</w:t>
      </w:r>
    </w:p>
    <w:p w14:paraId="78CD1150" w14:textId="41B6A7D2" w:rsidR="00343826" w:rsidRDefault="008D5452" w:rsidP="008D5452">
      <w:pPr>
        <w:numPr>
          <w:ilvl w:val="1"/>
          <w:numId w:val="2"/>
        </w:numPr>
        <w:rPr>
          <w:rFonts w:ascii="Arial" w:hAnsi="Arial" w:cs="Arial"/>
          <w:sz w:val="22"/>
          <w:szCs w:val="22"/>
        </w:rPr>
      </w:pPr>
      <w:r>
        <w:rPr>
          <w:rFonts w:ascii="Arial" w:hAnsi="Arial" w:cs="Arial"/>
          <w:sz w:val="22"/>
          <w:szCs w:val="22"/>
        </w:rPr>
        <w:lastRenderedPageBreak/>
        <w:t>The Clerk stated that she had been having difficulty in obtaining any response from Amey who were, according to DDC, the contractor responsible for emptying dog poo bins.  Matter to be carried forward to January meeting.</w:t>
      </w:r>
    </w:p>
    <w:p w14:paraId="17510BE4" w14:textId="77777777" w:rsidR="008D5452" w:rsidRDefault="008D5452" w:rsidP="008D5452">
      <w:pPr>
        <w:ind w:left="720"/>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175F1220" w14:textId="1AC8EB97" w:rsidR="008D5452" w:rsidRDefault="005913AE" w:rsidP="00436DCF">
      <w:pPr>
        <w:numPr>
          <w:ilvl w:val="1"/>
          <w:numId w:val="2"/>
        </w:numPr>
        <w:rPr>
          <w:rFonts w:ascii="Arial" w:hAnsi="Arial" w:cs="Arial"/>
          <w:sz w:val="22"/>
          <w:szCs w:val="22"/>
        </w:rPr>
      </w:pPr>
      <w:r w:rsidRPr="003304A7">
        <w:rPr>
          <w:rFonts w:ascii="Arial" w:hAnsi="Arial" w:cs="Arial"/>
          <w:sz w:val="22"/>
          <w:szCs w:val="22"/>
        </w:rPr>
        <w:t>The Council discussed the</w:t>
      </w:r>
      <w:r w:rsidR="008D5452">
        <w:rPr>
          <w:rFonts w:ascii="Arial" w:hAnsi="Arial" w:cs="Arial"/>
          <w:sz w:val="22"/>
          <w:szCs w:val="22"/>
        </w:rPr>
        <w:t xml:space="preserve"> request to switch the street light </w:t>
      </w:r>
      <w:r w:rsidR="001B756A">
        <w:rPr>
          <w:rFonts w:ascii="Arial" w:hAnsi="Arial" w:cs="Arial"/>
          <w:sz w:val="22"/>
          <w:szCs w:val="22"/>
        </w:rPr>
        <w:t xml:space="preserve">number 25 </w:t>
      </w:r>
      <w:r w:rsidR="008D5452">
        <w:rPr>
          <w:rFonts w:ascii="Arial" w:hAnsi="Arial" w:cs="Arial"/>
          <w:sz w:val="22"/>
          <w:szCs w:val="22"/>
        </w:rPr>
        <w:t>at the junction of Chequers Lane/High Street back on.  After consideration it was agreed that the light should remain switched off on the grounds that there were three other street lights visible from this location, that other areas in the village were also unlit and only one complaint had been received.</w:t>
      </w:r>
    </w:p>
    <w:p w14:paraId="035CE34A" w14:textId="4C0EC6AA" w:rsidR="008D5452" w:rsidRDefault="008D5452" w:rsidP="00436DCF">
      <w:pPr>
        <w:numPr>
          <w:ilvl w:val="1"/>
          <w:numId w:val="2"/>
        </w:numPr>
        <w:rPr>
          <w:rFonts w:ascii="Arial" w:hAnsi="Arial" w:cs="Arial"/>
          <w:sz w:val="22"/>
          <w:szCs w:val="22"/>
        </w:rPr>
      </w:pPr>
      <w:r>
        <w:rPr>
          <w:rFonts w:ascii="Arial" w:hAnsi="Arial" w:cs="Arial"/>
          <w:sz w:val="22"/>
          <w:szCs w:val="22"/>
        </w:rPr>
        <w:t>The Clerk stated that she had had a quote</w:t>
      </w:r>
      <w:r w:rsidR="009C5CFF">
        <w:rPr>
          <w:rFonts w:ascii="Arial" w:hAnsi="Arial" w:cs="Arial"/>
          <w:sz w:val="22"/>
          <w:szCs w:val="22"/>
        </w:rPr>
        <w:t xml:space="preserve"> in the amount of £410 (excluding VAT)</w:t>
      </w:r>
      <w:r>
        <w:rPr>
          <w:rFonts w:ascii="Arial" w:hAnsi="Arial" w:cs="Arial"/>
          <w:sz w:val="22"/>
          <w:szCs w:val="22"/>
        </w:rPr>
        <w:t xml:space="preserve"> for the replacement of street light number 39, outside Spinney Cottage, Coton for which only a temporary repair had been effected.  It was agreed that this matter would be considered if and when the light stopped working.</w:t>
      </w:r>
    </w:p>
    <w:p w14:paraId="28BFC0BB" w14:textId="017AFF7D" w:rsidR="008D5452" w:rsidRDefault="009C5CFF" w:rsidP="00436DCF">
      <w:pPr>
        <w:numPr>
          <w:ilvl w:val="1"/>
          <w:numId w:val="2"/>
        </w:numPr>
        <w:rPr>
          <w:rFonts w:ascii="Arial" w:hAnsi="Arial" w:cs="Arial"/>
          <w:sz w:val="22"/>
          <w:szCs w:val="22"/>
        </w:rPr>
      </w:pPr>
      <w:r>
        <w:rPr>
          <w:rFonts w:ascii="Arial" w:hAnsi="Arial" w:cs="Arial"/>
          <w:sz w:val="22"/>
          <w:szCs w:val="22"/>
        </w:rPr>
        <w:t>The Council discussed the various applications (and suggestions in support) for funding that had been received.  After consideration, it was unanimously resolved to donate £250 to the Pocket Park for the provision of bird feeders/feed and materials to transform the current pond into a marshy area.  It was also unanimously resolved to pledge an amount of £7,500 to the Playing Field Committee for the purpose of upgrading some of the playground equipment on the basis that they</w:t>
      </w:r>
      <w:r w:rsidR="00523E45">
        <w:rPr>
          <w:rFonts w:ascii="Arial" w:hAnsi="Arial" w:cs="Arial"/>
          <w:sz w:val="22"/>
          <w:szCs w:val="22"/>
        </w:rPr>
        <w:t xml:space="preserve"> will be able to raise</w:t>
      </w:r>
      <w:r>
        <w:rPr>
          <w:rFonts w:ascii="Arial" w:hAnsi="Arial" w:cs="Arial"/>
          <w:sz w:val="22"/>
          <w:szCs w:val="22"/>
        </w:rPr>
        <w:t xml:space="preserve"> £2,500 in order that a grant in the amount of £10,000 can be applied for on a 50:50 matching basis. </w:t>
      </w:r>
    </w:p>
    <w:p w14:paraId="3949B65A" w14:textId="6F8637C1" w:rsidR="005913AE" w:rsidRPr="003304A7" w:rsidRDefault="009C5CFF" w:rsidP="00436DCF">
      <w:pPr>
        <w:numPr>
          <w:ilvl w:val="1"/>
          <w:numId w:val="2"/>
        </w:numPr>
        <w:rPr>
          <w:rFonts w:ascii="Arial" w:hAnsi="Arial" w:cs="Arial"/>
          <w:sz w:val="22"/>
          <w:szCs w:val="22"/>
        </w:rPr>
      </w:pPr>
      <w:r>
        <w:rPr>
          <w:rFonts w:ascii="Arial" w:hAnsi="Arial" w:cs="Arial"/>
          <w:sz w:val="22"/>
          <w:szCs w:val="22"/>
        </w:rPr>
        <w:t>The Chairman reported that he and Cllrs Herbert and Worthington had met with Ian Boyes</w:t>
      </w:r>
      <w:r w:rsidR="001B756A">
        <w:rPr>
          <w:rFonts w:ascii="Arial" w:hAnsi="Arial" w:cs="Arial"/>
          <w:sz w:val="22"/>
          <w:szCs w:val="22"/>
        </w:rPr>
        <w:t xml:space="preserve"> from Highways </w:t>
      </w:r>
      <w:r>
        <w:rPr>
          <w:rFonts w:ascii="Arial" w:hAnsi="Arial" w:cs="Arial"/>
          <w:sz w:val="22"/>
          <w:szCs w:val="22"/>
        </w:rPr>
        <w:t>and a colleague on 17 November to discuss the</w:t>
      </w:r>
      <w:r w:rsidR="001B756A">
        <w:rPr>
          <w:rFonts w:ascii="Arial" w:hAnsi="Arial" w:cs="Arial"/>
          <w:sz w:val="22"/>
          <w:szCs w:val="22"/>
        </w:rPr>
        <w:t xml:space="preserve"> various traffic</w:t>
      </w:r>
      <w:r>
        <w:rPr>
          <w:rFonts w:ascii="Arial" w:hAnsi="Arial" w:cs="Arial"/>
          <w:sz w:val="22"/>
          <w:szCs w:val="22"/>
        </w:rPr>
        <w:t xml:space="preserve"> issues i</w:t>
      </w:r>
      <w:r w:rsidR="001B756A">
        <w:rPr>
          <w:rFonts w:ascii="Arial" w:hAnsi="Arial" w:cs="Arial"/>
          <w:sz w:val="22"/>
          <w:szCs w:val="22"/>
        </w:rPr>
        <w:t>n the village.  Mr Boyes stated</w:t>
      </w:r>
      <w:r>
        <w:rPr>
          <w:rFonts w:ascii="Arial" w:hAnsi="Arial" w:cs="Arial"/>
          <w:sz w:val="22"/>
          <w:szCs w:val="22"/>
        </w:rPr>
        <w:t xml:space="preserve"> that there was little that could be done in respect of heavy goods vehicles as to place a weight limit on roads leading to the village would only lead to the problem cropping up in another location.  With regard </w:t>
      </w:r>
      <w:r w:rsidR="001B756A">
        <w:rPr>
          <w:rFonts w:ascii="Arial" w:hAnsi="Arial" w:cs="Arial"/>
          <w:sz w:val="22"/>
          <w:szCs w:val="22"/>
        </w:rPr>
        <w:t xml:space="preserve">to speeding, Highways stated that they would paint the speed restriction reminders </w:t>
      </w:r>
      <w:r>
        <w:rPr>
          <w:rFonts w:ascii="Arial" w:hAnsi="Arial" w:cs="Arial"/>
          <w:sz w:val="22"/>
          <w:szCs w:val="22"/>
        </w:rPr>
        <w:t>onto the roads leading into the village</w:t>
      </w:r>
      <w:r w:rsidR="001B756A">
        <w:rPr>
          <w:rFonts w:ascii="Arial" w:hAnsi="Arial" w:cs="Arial"/>
          <w:sz w:val="22"/>
          <w:szCs w:val="22"/>
        </w:rPr>
        <w:t>.</w:t>
      </w:r>
    </w:p>
    <w:p w14:paraId="692B5788" w14:textId="11909F6F" w:rsidR="009C5CFF" w:rsidRDefault="009C5CFF" w:rsidP="00436DCF">
      <w:pPr>
        <w:numPr>
          <w:ilvl w:val="1"/>
          <w:numId w:val="2"/>
        </w:numPr>
        <w:rPr>
          <w:rFonts w:ascii="Arial" w:hAnsi="Arial" w:cs="Arial"/>
          <w:sz w:val="22"/>
          <w:szCs w:val="22"/>
        </w:rPr>
      </w:pPr>
      <w:r>
        <w:rPr>
          <w:rFonts w:ascii="Arial" w:hAnsi="Arial" w:cs="Arial"/>
          <w:sz w:val="22"/>
          <w:szCs w:val="22"/>
        </w:rPr>
        <w:t xml:space="preserve">In addition to discussing speeding traffic and HGV’s, the Chairman confirmed that Ian Boyes had considered the </w:t>
      </w:r>
      <w:r w:rsidR="00A47249">
        <w:rPr>
          <w:rFonts w:ascii="Arial" w:hAnsi="Arial" w:cs="Arial"/>
          <w:sz w:val="22"/>
          <w:szCs w:val="22"/>
        </w:rPr>
        <w:t xml:space="preserve">problem of </w:t>
      </w:r>
      <w:r>
        <w:rPr>
          <w:rFonts w:ascii="Arial" w:hAnsi="Arial" w:cs="Arial"/>
          <w:sz w:val="22"/>
          <w:szCs w:val="22"/>
        </w:rPr>
        <w:t>inconsiderate parking on pavements and had agreed that Highwa</w:t>
      </w:r>
      <w:r w:rsidR="0055709C">
        <w:rPr>
          <w:rFonts w:ascii="Arial" w:hAnsi="Arial" w:cs="Arial"/>
          <w:sz w:val="22"/>
          <w:szCs w:val="22"/>
        </w:rPr>
        <w:t>ys would paint white edge line markings</w:t>
      </w:r>
      <w:r>
        <w:rPr>
          <w:rFonts w:ascii="Arial" w:hAnsi="Arial" w:cs="Arial"/>
          <w:sz w:val="22"/>
          <w:szCs w:val="22"/>
        </w:rPr>
        <w:t xml:space="preserve"> on both sides of the </w:t>
      </w:r>
      <w:r w:rsidR="00523E45">
        <w:rPr>
          <w:rFonts w:ascii="Arial" w:hAnsi="Arial" w:cs="Arial"/>
          <w:sz w:val="22"/>
          <w:szCs w:val="22"/>
        </w:rPr>
        <w:t xml:space="preserve">narrowest section of the </w:t>
      </w:r>
      <w:r>
        <w:rPr>
          <w:rFonts w:ascii="Arial" w:hAnsi="Arial" w:cs="Arial"/>
          <w:sz w:val="22"/>
          <w:szCs w:val="22"/>
        </w:rPr>
        <w:t xml:space="preserve">High Street </w:t>
      </w:r>
      <w:r w:rsidR="00523E45">
        <w:rPr>
          <w:rFonts w:ascii="Arial" w:hAnsi="Arial" w:cs="Arial"/>
          <w:sz w:val="22"/>
          <w:szCs w:val="22"/>
        </w:rPr>
        <w:t xml:space="preserve">(ie </w:t>
      </w:r>
      <w:r>
        <w:rPr>
          <w:rFonts w:ascii="Arial" w:hAnsi="Arial" w:cs="Arial"/>
          <w:sz w:val="22"/>
          <w:szCs w:val="22"/>
        </w:rPr>
        <w:t xml:space="preserve">on the narrow bend </w:t>
      </w:r>
      <w:r w:rsidR="004476C4">
        <w:rPr>
          <w:rFonts w:ascii="Arial" w:hAnsi="Arial" w:cs="Arial"/>
          <w:sz w:val="22"/>
          <w:szCs w:val="22"/>
        </w:rPr>
        <w:t>outside New Barns</w:t>
      </w:r>
      <w:r w:rsidR="0055709C">
        <w:rPr>
          <w:rFonts w:ascii="Arial" w:hAnsi="Arial" w:cs="Arial"/>
          <w:sz w:val="22"/>
          <w:szCs w:val="22"/>
        </w:rPr>
        <w:t>/Old Forge House</w:t>
      </w:r>
      <w:r w:rsidR="00523E45">
        <w:rPr>
          <w:rFonts w:ascii="Arial" w:hAnsi="Arial" w:cs="Arial"/>
          <w:sz w:val="22"/>
          <w:szCs w:val="22"/>
        </w:rPr>
        <w:t>)</w:t>
      </w:r>
      <w:r w:rsidR="004476C4">
        <w:rPr>
          <w:rFonts w:ascii="Arial" w:hAnsi="Arial" w:cs="Arial"/>
          <w:sz w:val="22"/>
          <w:szCs w:val="22"/>
        </w:rPr>
        <w:t xml:space="preserve"> </w:t>
      </w:r>
      <w:r>
        <w:rPr>
          <w:rFonts w:ascii="Arial" w:hAnsi="Arial" w:cs="Arial"/>
          <w:sz w:val="22"/>
          <w:szCs w:val="22"/>
        </w:rPr>
        <w:t>to try and prevent residents parking their cars on the</w:t>
      </w:r>
      <w:r w:rsidR="001B756A">
        <w:rPr>
          <w:rFonts w:ascii="Arial" w:hAnsi="Arial" w:cs="Arial"/>
          <w:sz w:val="22"/>
          <w:szCs w:val="22"/>
        </w:rPr>
        <w:t xml:space="preserve"> narrowest part of the</w:t>
      </w:r>
      <w:r>
        <w:rPr>
          <w:rFonts w:ascii="Arial" w:hAnsi="Arial" w:cs="Arial"/>
          <w:sz w:val="22"/>
          <w:szCs w:val="22"/>
        </w:rPr>
        <w:t xml:space="preserve"> pavement at </w:t>
      </w:r>
      <w:r w:rsidR="00523E45">
        <w:rPr>
          <w:rFonts w:ascii="Arial" w:hAnsi="Arial" w:cs="Arial"/>
          <w:sz w:val="22"/>
          <w:szCs w:val="22"/>
        </w:rPr>
        <w:t>this point.</w:t>
      </w:r>
      <w:r w:rsidR="0055709C">
        <w:rPr>
          <w:rFonts w:ascii="Arial" w:hAnsi="Arial" w:cs="Arial"/>
          <w:sz w:val="22"/>
          <w:szCs w:val="22"/>
        </w:rPr>
        <w:t xml:space="preserve"> Both the edge line markings and the speed restriction reminders would be actioned by Highways in the Spring.</w:t>
      </w:r>
    </w:p>
    <w:p w14:paraId="299CD3AB" w14:textId="48189442" w:rsidR="004476C4" w:rsidRDefault="004476C4" w:rsidP="004476C4">
      <w:pPr>
        <w:ind w:left="720"/>
        <w:rPr>
          <w:rFonts w:ascii="Arial" w:hAnsi="Arial" w:cs="Arial"/>
          <w:sz w:val="22"/>
          <w:szCs w:val="22"/>
        </w:rPr>
      </w:pPr>
      <w:r>
        <w:rPr>
          <w:rFonts w:ascii="Arial" w:hAnsi="Arial" w:cs="Arial"/>
          <w:sz w:val="22"/>
          <w:szCs w:val="22"/>
        </w:rPr>
        <w:t>(The remaining member of the public left the meeting at this point)</w:t>
      </w:r>
    </w:p>
    <w:p w14:paraId="6C1C3EF6" w14:textId="77777777" w:rsidR="00225378" w:rsidRDefault="00225378" w:rsidP="00436DCF">
      <w:pPr>
        <w:numPr>
          <w:ilvl w:val="1"/>
          <w:numId w:val="2"/>
        </w:numPr>
        <w:rPr>
          <w:rFonts w:ascii="Arial" w:hAnsi="Arial" w:cs="Arial"/>
          <w:sz w:val="22"/>
          <w:szCs w:val="22"/>
        </w:rPr>
      </w:pPr>
      <w:r>
        <w:rPr>
          <w:rFonts w:ascii="Arial" w:hAnsi="Arial" w:cs="Arial"/>
          <w:sz w:val="22"/>
          <w:szCs w:val="22"/>
        </w:rPr>
        <w:t>See Public Time at 3 above.</w:t>
      </w:r>
    </w:p>
    <w:p w14:paraId="65B50C0E" w14:textId="7F301711" w:rsidR="00225378" w:rsidRDefault="00225378" w:rsidP="00436DCF">
      <w:pPr>
        <w:numPr>
          <w:ilvl w:val="1"/>
          <w:numId w:val="2"/>
        </w:numPr>
        <w:rPr>
          <w:rFonts w:ascii="Arial" w:hAnsi="Arial" w:cs="Arial"/>
          <w:sz w:val="22"/>
          <w:szCs w:val="22"/>
        </w:rPr>
      </w:pPr>
      <w:r>
        <w:rPr>
          <w:rFonts w:ascii="Arial" w:hAnsi="Arial" w:cs="Arial"/>
          <w:sz w:val="22"/>
          <w:szCs w:val="22"/>
        </w:rPr>
        <w:t>The Clerk stated that she had contacted Stephen Hartwell the mowing contractor in line with the one year break clause and confirmed that he was agreeable to completing the remaining two years of the contract.  In addition, the Clerk stated she had received the annual notification from Highways for the Parish Council to apply</w:t>
      </w:r>
      <w:r w:rsidR="00072EF3">
        <w:rPr>
          <w:rFonts w:ascii="Arial" w:hAnsi="Arial" w:cs="Arial"/>
          <w:sz w:val="22"/>
          <w:szCs w:val="22"/>
        </w:rPr>
        <w:t xml:space="preserve"> for a grant</w:t>
      </w:r>
      <w:r>
        <w:rPr>
          <w:rFonts w:ascii="Arial" w:hAnsi="Arial" w:cs="Arial"/>
          <w:sz w:val="22"/>
          <w:szCs w:val="22"/>
        </w:rPr>
        <w:t xml:space="preserve"> to mow the Highways verges in the village.  It was unanimousl</w:t>
      </w:r>
      <w:r w:rsidR="00072EF3">
        <w:rPr>
          <w:rFonts w:ascii="Arial" w:hAnsi="Arial" w:cs="Arial"/>
          <w:sz w:val="22"/>
          <w:szCs w:val="22"/>
        </w:rPr>
        <w:t xml:space="preserve">y agreed to apply for the grant in the </w:t>
      </w:r>
      <w:r w:rsidR="001B756A">
        <w:rPr>
          <w:rFonts w:ascii="Arial" w:hAnsi="Arial" w:cs="Arial"/>
          <w:sz w:val="22"/>
          <w:szCs w:val="22"/>
        </w:rPr>
        <w:t>amount of £515.75 for 2017.</w:t>
      </w:r>
    </w:p>
    <w:p w14:paraId="53E89D18" w14:textId="26162B51" w:rsidR="00225378" w:rsidRPr="002F5456" w:rsidRDefault="00225378" w:rsidP="002F5456">
      <w:pPr>
        <w:numPr>
          <w:ilvl w:val="1"/>
          <w:numId w:val="2"/>
        </w:numPr>
        <w:rPr>
          <w:rFonts w:ascii="Arial" w:hAnsi="Arial" w:cs="Arial"/>
          <w:sz w:val="22"/>
          <w:szCs w:val="22"/>
        </w:rPr>
      </w:pPr>
      <w:r w:rsidRPr="00225378">
        <w:rPr>
          <w:rFonts w:ascii="Arial" w:hAnsi="Arial" w:cs="Arial"/>
          <w:sz w:val="22"/>
          <w:szCs w:val="22"/>
        </w:rPr>
        <w:t>It was agreed that the Parish Council meetings in 2017 would take place</w:t>
      </w:r>
      <w:r>
        <w:rPr>
          <w:rFonts w:ascii="Arial" w:hAnsi="Arial" w:cs="Arial"/>
          <w:sz w:val="22"/>
          <w:szCs w:val="22"/>
        </w:rPr>
        <w:t xml:space="preserve"> on Wednesdays</w:t>
      </w:r>
      <w:r w:rsidRPr="00225378">
        <w:rPr>
          <w:rFonts w:ascii="Arial" w:hAnsi="Arial" w:cs="Arial"/>
          <w:sz w:val="22"/>
          <w:szCs w:val="22"/>
        </w:rPr>
        <w:t xml:space="preserve"> </w:t>
      </w:r>
      <w:r>
        <w:rPr>
          <w:rFonts w:ascii="Arial" w:hAnsi="Arial" w:cs="Arial"/>
          <w:sz w:val="22"/>
          <w:szCs w:val="22"/>
        </w:rPr>
        <w:t>as follows: 18 January, 15 February, 15 March, 26 April, 24 May, 21 June, 19 July, 20 September, 18 October, 22 November.  No meetings in August or December unless urgent planning issues.</w:t>
      </w:r>
    </w:p>
    <w:p w14:paraId="487D6E97" w14:textId="72F1DC23" w:rsidR="00225378" w:rsidRDefault="00225378" w:rsidP="00225378">
      <w:pPr>
        <w:rPr>
          <w:rFonts w:ascii="Arial" w:hAnsi="Arial" w:cs="Arial"/>
          <w:sz w:val="22"/>
          <w:szCs w:val="22"/>
        </w:rPr>
      </w:pPr>
    </w:p>
    <w:p w14:paraId="43971962" w14:textId="77777777" w:rsidR="001B756A" w:rsidRPr="00225378" w:rsidRDefault="001B756A" w:rsidP="00225378">
      <w:pPr>
        <w:rPr>
          <w:rFonts w:ascii="Arial" w:hAnsi="Arial" w:cs="Arial"/>
          <w:sz w:val="22"/>
          <w:szCs w:val="22"/>
        </w:rPr>
      </w:pPr>
    </w:p>
    <w:p w14:paraId="19ED72C0" w14:textId="6007D263" w:rsidR="00950B6F" w:rsidRPr="003304A7" w:rsidRDefault="00950B6F" w:rsidP="0017351A">
      <w:pPr>
        <w:numPr>
          <w:ilvl w:val="0"/>
          <w:numId w:val="2"/>
        </w:numPr>
        <w:rPr>
          <w:rFonts w:ascii="Arial" w:hAnsi="Arial" w:cs="Arial"/>
          <w:b/>
          <w:sz w:val="22"/>
          <w:szCs w:val="22"/>
        </w:rPr>
      </w:pPr>
      <w:r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5A94D8A2" w14:textId="557FE751" w:rsidR="00727637" w:rsidRDefault="00727637" w:rsidP="0017351A">
      <w:pPr>
        <w:numPr>
          <w:ilvl w:val="1"/>
          <w:numId w:val="2"/>
        </w:numPr>
        <w:rPr>
          <w:rFonts w:ascii="Arial" w:hAnsi="Arial" w:cs="Arial"/>
          <w:b/>
          <w:sz w:val="22"/>
          <w:szCs w:val="22"/>
        </w:rPr>
      </w:pPr>
      <w:r w:rsidRPr="003304A7">
        <w:rPr>
          <w:rFonts w:ascii="Arial" w:hAnsi="Arial" w:cs="Arial"/>
          <w:b/>
          <w:sz w:val="22"/>
          <w:szCs w:val="22"/>
        </w:rPr>
        <w:t>Planning Applications</w:t>
      </w:r>
    </w:p>
    <w:p w14:paraId="26D9DEFA" w14:textId="6C59838F" w:rsidR="008D5452" w:rsidRDefault="008D5452" w:rsidP="008D5452">
      <w:pPr>
        <w:ind w:left="555"/>
        <w:rPr>
          <w:rFonts w:ascii="Arial" w:hAnsi="Arial" w:cs="Arial"/>
          <w:b/>
          <w:sz w:val="22"/>
          <w:szCs w:val="22"/>
        </w:rPr>
      </w:pPr>
    </w:p>
    <w:p w14:paraId="4118E3BC" w14:textId="5DEA0FB0" w:rsidR="008D5452" w:rsidRDefault="008D5452" w:rsidP="008D5452">
      <w:pPr>
        <w:ind w:left="720"/>
        <w:rPr>
          <w:rFonts w:ascii="Arial" w:hAnsi="Arial" w:cs="Arial"/>
          <w:b/>
          <w:sz w:val="22"/>
          <w:szCs w:val="22"/>
        </w:rPr>
      </w:pPr>
      <w:r>
        <w:rPr>
          <w:rFonts w:ascii="Arial" w:hAnsi="Arial" w:cs="Arial"/>
          <w:b/>
          <w:sz w:val="22"/>
          <w:szCs w:val="22"/>
        </w:rPr>
        <w:t>DA/2016/0956 – Land adjacent to Bank Cottage, Coton</w:t>
      </w:r>
    </w:p>
    <w:p w14:paraId="7768AE7F" w14:textId="21A8DAAC" w:rsidR="008D5452" w:rsidRDefault="008D5452" w:rsidP="008D5452">
      <w:pPr>
        <w:ind w:left="720"/>
        <w:rPr>
          <w:rFonts w:ascii="Arial" w:hAnsi="Arial" w:cs="Arial"/>
          <w:sz w:val="22"/>
          <w:szCs w:val="22"/>
        </w:rPr>
      </w:pPr>
      <w:r>
        <w:rPr>
          <w:rFonts w:ascii="Arial" w:hAnsi="Arial" w:cs="Arial"/>
          <w:sz w:val="22"/>
          <w:szCs w:val="22"/>
        </w:rPr>
        <w:t>Construction of one pair of semi-detached dwellings</w:t>
      </w:r>
    </w:p>
    <w:p w14:paraId="65D9AFEE" w14:textId="33185D71" w:rsidR="008D5452" w:rsidRDefault="008D5452" w:rsidP="008D5452">
      <w:pPr>
        <w:ind w:left="720"/>
        <w:rPr>
          <w:rFonts w:ascii="Arial" w:hAnsi="Arial" w:cs="Arial"/>
          <w:sz w:val="22"/>
          <w:szCs w:val="22"/>
        </w:rPr>
      </w:pPr>
    </w:p>
    <w:p w14:paraId="48C585C0" w14:textId="041B8290" w:rsidR="008D5452" w:rsidRPr="003304A7" w:rsidRDefault="008D5452" w:rsidP="008D5452">
      <w:pPr>
        <w:ind w:left="720"/>
        <w:rPr>
          <w:rFonts w:ascii="Arial" w:hAnsi="Arial" w:cs="Arial"/>
          <w:b/>
          <w:sz w:val="22"/>
          <w:szCs w:val="22"/>
        </w:rPr>
      </w:pPr>
      <w:r>
        <w:rPr>
          <w:rFonts w:ascii="Arial" w:hAnsi="Arial" w:cs="Arial"/>
          <w:sz w:val="22"/>
          <w:szCs w:val="22"/>
        </w:rPr>
        <w:t>Parish Council objects to the application.  See Public time at 3 above.</w:t>
      </w:r>
    </w:p>
    <w:p w14:paraId="1B47AB6D" w14:textId="77777777" w:rsidR="004A39DE" w:rsidRPr="003304A7" w:rsidRDefault="004A39DE" w:rsidP="00204092">
      <w:pPr>
        <w:rPr>
          <w:rFonts w:ascii="Arial" w:hAnsi="Arial" w:cs="Arial"/>
          <w:sz w:val="22"/>
          <w:szCs w:val="22"/>
        </w:rPr>
      </w:pPr>
    </w:p>
    <w:p w14:paraId="33E98074" w14:textId="249A07D3" w:rsidR="00861E67" w:rsidRPr="003304A7" w:rsidRDefault="00343826" w:rsidP="0017351A">
      <w:pPr>
        <w:numPr>
          <w:ilvl w:val="1"/>
          <w:numId w:val="2"/>
        </w:numPr>
        <w:rPr>
          <w:rFonts w:ascii="Arial" w:hAnsi="Arial" w:cs="Arial"/>
          <w:b/>
          <w:sz w:val="22"/>
          <w:szCs w:val="22"/>
        </w:rPr>
      </w:pPr>
      <w:r w:rsidRPr="003304A7">
        <w:rPr>
          <w:rFonts w:ascii="Arial" w:hAnsi="Arial" w:cs="Arial"/>
          <w:b/>
          <w:sz w:val="22"/>
          <w:szCs w:val="22"/>
        </w:rPr>
        <w:t>Planning Decisions</w:t>
      </w:r>
    </w:p>
    <w:p w14:paraId="442AF8A0" w14:textId="305F4FA9" w:rsidR="00882D37" w:rsidRPr="003304A7" w:rsidRDefault="00882D37" w:rsidP="00882D37">
      <w:pPr>
        <w:ind w:left="720"/>
        <w:rPr>
          <w:rFonts w:ascii="Arial" w:hAnsi="Arial" w:cs="Arial"/>
          <w:b/>
          <w:sz w:val="22"/>
          <w:szCs w:val="22"/>
        </w:rPr>
      </w:pPr>
    </w:p>
    <w:p w14:paraId="537FDE0F" w14:textId="7C60482F" w:rsidR="00882D37" w:rsidRPr="003304A7" w:rsidRDefault="00882D37" w:rsidP="00882D37">
      <w:pPr>
        <w:ind w:left="720"/>
        <w:rPr>
          <w:rFonts w:ascii="Arial" w:hAnsi="Arial" w:cs="Arial"/>
          <w:sz w:val="22"/>
          <w:szCs w:val="22"/>
        </w:rPr>
      </w:pPr>
      <w:r w:rsidRPr="003304A7">
        <w:rPr>
          <w:rFonts w:ascii="Arial" w:hAnsi="Arial" w:cs="Arial"/>
          <w:sz w:val="22"/>
          <w:szCs w:val="22"/>
        </w:rPr>
        <w:t>None</w:t>
      </w:r>
    </w:p>
    <w:p w14:paraId="4B59CA07" w14:textId="39635723" w:rsidR="00343826" w:rsidRPr="003304A7" w:rsidRDefault="00343826" w:rsidP="00343826">
      <w:pPr>
        <w:ind w:left="720"/>
        <w:rPr>
          <w:rFonts w:ascii="Arial" w:hAnsi="Arial" w:cs="Arial"/>
          <w:sz w:val="22"/>
          <w:szCs w:val="22"/>
        </w:rPr>
      </w:pPr>
    </w:p>
    <w:p w14:paraId="2DBD31B4" w14:textId="0B89848E" w:rsidR="00727637" w:rsidRPr="003304A7" w:rsidRDefault="00727637" w:rsidP="0017351A">
      <w:pPr>
        <w:numPr>
          <w:ilvl w:val="0"/>
          <w:numId w:val="2"/>
        </w:numPr>
        <w:rPr>
          <w:rFonts w:ascii="Arial" w:hAnsi="Arial" w:cs="Arial"/>
          <w:b/>
          <w:sz w:val="22"/>
          <w:szCs w:val="22"/>
        </w:rPr>
      </w:pPr>
      <w:r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8352497" w:rsidR="008D5452" w:rsidRDefault="00917180" w:rsidP="002F5456">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1134"/>
        <w:gridCol w:w="1944"/>
      </w:tblGrid>
      <w:tr w:rsidR="00B64A2C" w:rsidRPr="003304A7" w14:paraId="1761FF9F" w14:textId="77777777" w:rsidTr="00FE370D">
        <w:tc>
          <w:tcPr>
            <w:tcW w:w="4950"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4"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944"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FE370D">
        <w:tc>
          <w:tcPr>
            <w:tcW w:w="4950" w:type="dxa"/>
          </w:tcPr>
          <w:p w14:paraId="25983E8C" w14:textId="5A31DABF" w:rsidR="00B64A2C" w:rsidRPr="003304A7" w:rsidRDefault="008D5452" w:rsidP="008C1D70">
            <w:pPr>
              <w:rPr>
                <w:rFonts w:ascii="Arial" w:hAnsi="Arial" w:cs="Arial"/>
                <w:sz w:val="22"/>
                <w:szCs w:val="22"/>
              </w:rPr>
            </w:pPr>
            <w:r>
              <w:rPr>
                <w:rFonts w:ascii="Arial" w:hAnsi="Arial" w:cs="Arial"/>
                <w:sz w:val="22"/>
                <w:szCs w:val="22"/>
              </w:rPr>
              <w:t>Mrs C James – November</w:t>
            </w:r>
            <w:r w:rsidR="000B4FFD" w:rsidRPr="003304A7">
              <w:rPr>
                <w:rFonts w:ascii="Arial" w:hAnsi="Arial" w:cs="Arial"/>
                <w:sz w:val="22"/>
                <w:szCs w:val="22"/>
              </w:rPr>
              <w:t xml:space="preserve"> salary</w:t>
            </w:r>
          </w:p>
        </w:tc>
        <w:tc>
          <w:tcPr>
            <w:tcW w:w="1134" w:type="dxa"/>
          </w:tcPr>
          <w:p w14:paraId="5CA434C9" w14:textId="1CF0D401" w:rsidR="00B64A2C" w:rsidRPr="003304A7" w:rsidRDefault="00174357" w:rsidP="00FE370D">
            <w:pPr>
              <w:jc w:val="right"/>
              <w:rPr>
                <w:rFonts w:ascii="Arial" w:hAnsi="Arial" w:cs="Arial"/>
                <w:sz w:val="22"/>
                <w:szCs w:val="22"/>
              </w:rPr>
            </w:pPr>
            <w:r w:rsidRPr="003304A7">
              <w:rPr>
                <w:rFonts w:ascii="Arial" w:hAnsi="Arial" w:cs="Arial"/>
                <w:sz w:val="22"/>
                <w:szCs w:val="22"/>
              </w:rPr>
              <w:t xml:space="preserve">    </w:t>
            </w:r>
            <w:r w:rsidR="008D5452">
              <w:rPr>
                <w:rFonts w:ascii="Arial" w:hAnsi="Arial" w:cs="Arial"/>
                <w:sz w:val="22"/>
                <w:szCs w:val="22"/>
              </w:rPr>
              <w:t>238.30</w:t>
            </w:r>
          </w:p>
        </w:tc>
        <w:tc>
          <w:tcPr>
            <w:tcW w:w="1944" w:type="dxa"/>
          </w:tcPr>
          <w:p w14:paraId="2289D824" w14:textId="58ACCD18" w:rsidR="00B64A2C" w:rsidRPr="003304A7" w:rsidRDefault="00A67090" w:rsidP="00FE370D">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FE370D">
        <w:tc>
          <w:tcPr>
            <w:tcW w:w="4950"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4" w:type="dxa"/>
          </w:tcPr>
          <w:p w14:paraId="40F6AF1F" w14:textId="6F9A9F99" w:rsidR="00B64A2C" w:rsidRPr="003304A7" w:rsidRDefault="00174357" w:rsidP="00FE370D">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8D5452">
              <w:rPr>
                <w:rFonts w:ascii="Arial" w:hAnsi="Arial" w:cs="Arial"/>
                <w:sz w:val="22"/>
                <w:szCs w:val="22"/>
              </w:rPr>
              <w:t>25.60</w:t>
            </w:r>
          </w:p>
        </w:tc>
        <w:tc>
          <w:tcPr>
            <w:tcW w:w="1944" w:type="dxa"/>
          </w:tcPr>
          <w:p w14:paraId="52A9220F" w14:textId="3656ABD3" w:rsidR="00B64A2C" w:rsidRPr="003304A7" w:rsidRDefault="00A67090" w:rsidP="00FE370D">
            <w:pPr>
              <w:jc w:val="right"/>
              <w:rPr>
                <w:rFonts w:ascii="Arial" w:hAnsi="Arial" w:cs="Arial"/>
                <w:sz w:val="22"/>
                <w:szCs w:val="22"/>
              </w:rPr>
            </w:pPr>
            <w:r w:rsidRPr="003304A7">
              <w:rPr>
                <w:rFonts w:ascii="Arial" w:hAnsi="Arial" w:cs="Arial"/>
                <w:sz w:val="22"/>
                <w:szCs w:val="22"/>
              </w:rPr>
              <w:t>Online</w:t>
            </w:r>
          </w:p>
        </w:tc>
      </w:tr>
      <w:tr w:rsidR="00B64A2C" w:rsidRPr="003304A7" w14:paraId="31EE7A26" w14:textId="77777777" w:rsidTr="00FE370D">
        <w:tc>
          <w:tcPr>
            <w:tcW w:w="4950" w:type="dxa"/>
          </w:tcPr>
          <w:p w14:paraId="52ED1000" w14:textId="53785439" w:rsidR="00B64A2C" w:rsidRPr="003304A7" w:rsidRDefault="008D5452" w:rsidP="008C1D70">
            <w:pPr>
              <w:rPr>
                <w:rFonts w:ascii="Arial" w:hAnsi="Arial" w:cs="Arial"/>
                <w:sz w:val="22"/>
                <w:szCs w:val="22"/>
              </w:rPr>
            </w:pPr>
            <w:r>
              <w:rPr>
                <w:rFonts w:ascii="Arial" w:hAnsi="Arial" w:cs="Arial"/>
                <w:sz w:val="22"/>
                <w:szCs w:val="22"/>
              </w:rPr>
              <w:t>Michael Reader – Work to Village Benches</w:t>
            </w:r>
          </w:p>
        </w:tc>
        <w:tc>
          <w:tcPr>
            <w:tcW w:w="1134" w:type="dxa"/>
          </w:tcPr>
          <w:p w14:paraId="6B8BA14B" w14:textId="63E7BBCC" w:rsidR="00B64A2C" w:rsidRPr="003304A7" w:rsidRDefault="008D5452" w:rsidP="00FE370D">
            <w:pPr>
              <w:jc w:val="right"/>
              <w:rPr>
                <w:rFonts w:ascii="Arial" w:hAnsi="Arial" w:cs="Arial"/>
                <w:sz w:val="22"/>
                <w:szCs w:val="22"/>
              </w:rPr>
            </w:pPr>
            <w:r>
              <w:rPr>
                <w:rFonts w:ascii="Arial" w:hAnsi="Arial" w:cs="Arial"/>
                <w:sz w:val="22"/>
                <w:szCs w:val="22"/>
              </w:rPr>
              <w:t>114.98</w:t>
            </w:r>
          </w:p>
        </w:tc>
        <w:tc>
          <w:tcPr>
            <w:tcW w:w="1944" w:type="dxa"/>
          </w:tcPr>
          <w:p w14:paraId="66B7BD85" w14:textId="23516CF7" w:rsidR="00B64A2C" w:rsidRPr="003304A7" w:rsidRDefault="00A9482D" w:rsidP="00FE370D">
            <w:pPr>
              <w:jc w:val="right"/>
              <w:rPr>
                <w:rFonts w:ascii="Arial" w:hAnsi="Arial" w:cs="Arial"/>
                <w:sz w:val="22"/>
                <w:szCs w:val="22"/>
              </w:rPr>
            </w:pPr>
            <w:r w:rsidRPr="003304A7">
              <w:rPr>
                <w:rFonts w:ascii="Arial" w:hAnsi="Arial" w:cs="Arial"/>
                <w:sz w:val="22"/>
                <w:szCs w:val="22"/>
              </w:rPr>
              <w:t xml:space="preserve">      </w:t>
            </w:r>
            <w:r w:rsidR="008D5452">
              <w:rPr>
                <w:rFonts w:ascii="Arial" w:hAnsi="Arial" w:cs="Arial"/>
                <w:sz w:val="22"/>
                <w:szCs w:val="22"/>
              </w:rPr>
              <w:t>001216</w:t>
            </w:r>
          </w:p>
        </w:tc>
      </w:tr>
      <w:tr w:rsidR="00B64A2C" w:rsidRPr="003304A7" w14:paraId="67EABCA2" w14:textId="77777777" w:rsidTr="00FE370D">
        <w:tc>
          <w:tcPr>
            <w:tcW w:w="4950" w:type="dxa"/>
          </w:tcPr>
          <w:p w14:paraId="24D0CDB0" w14:textId="74F2E9BB" w:rsidR="00B64A2C" w:rsidRPr="003304A7" w:rsidRDefault="000B4FFD" w:rsidP="008C1D70">
            <w:pPr>
              <w:rPr>
                <w:rFonts w:ascii="Arial" w:hAnsi="Arial" w:cs="Arial"/>
                <w:sz w:val="22"/>
                <w:szCs w:val="22"/>
              </w:rPr>
            </w:pPr>
            <w:r w:rsidRPr="003304A7">
              <w:rPr>
                <w:rFonts w:ascii="Arial" w:hAnsi="Arial" w:cs="Arial"/>
                <w:sz w:val="22"/>
                <w:szCs w:val="22"/>
              </w:rPr>
              <w:t xml:space="preserve">E-on – </w:t>
            </w:r>
            <w:r w:rsidR="008D5452">
              <w:rPr>
                <w:rFonts w:ascii="Arial" w:hAnsi="Arial" w:cs="Arial"/>
                <w:sz w:val="22"/>
                <w:szCs w:val="22"/>
              </w:rPr>
              <w:t xml:space="preserve">Replacement of street light in Scott </w:t>
            </w:r>
          </w:p>
        </w:tc>
        <w:tc>
          <w:tcPr>
            <w:tcW w:w="1134" w:type="dxa"/>
          </w:tcPr>
          <w:p w14:paraId="796F9028" w14:textId="639710F6" w:rsidR="00B64A2C" w:rsidRPr="003304A7" w:rsidRDefault="008D5452" w:rsidP="00FE370D">
            <w:pPr>
              <w:jc w:val="right"/>
              <w:rPr>
                <w:rFonts w:ascii="Arial" w:hAnsi="Arial" w:cs="Arial"/>
                <w:sz w:val="22"/>
                <w:szCs w:val="22"/>
              </w:rPr>
            </w:pPr>
            <w:r>
              <w:rPr>
                <w:rFonts w:ascii="Arial" w:hAnsi="Arial" w:cs="Arial"/>
                <w:sz w:val="22"/>
                <w:szCs w:val="22"/>
              </w:rPr>
              <w:t>1212.00</w:t>
            </w:r>
          </w:p>
        </w:tc>
        <w:tc>
          <w:tcPr>
            <w:tcW w:w="1944" w:type="dxa"/>
          </w:tcPr>
          <w:p w14:paraId="47FA49B7" w14:textId="688C8968" w:rsidR="00B64A2C" w:rsidRPr="003304A7" w:rsidRDefault="008D5452" w:rsidP="00FE370D">
            <w:pPr>
              <w:jc w:val="right"/>
              <w:rPr>
                <w:rFonts w:ascii="Arial" w:hAnsi="Arial" w:cs="Arial"/>
                <w:sz w:val="22"/>
                <w:szCs w:val="22"/>
              </w:rPr>
            </w:pPr>
            <w:r>
              <w:rPr>
                <w:rFonts w:ascii="Arial" w:hAnsi="Arial" w:cs="Arial"/>
                <w:sz w:val="22"/>
                <w:szCs w:val="22"/>
              </w:rPr>
              <w:t>001217</w:t>
            </w:r>
          </w:p>
        </w:tc>
      </w:tr>
      <w:tr w:rsidR="00B64A2C" w:rsidRPr="003304A7" w14:paraId="1EED6653" w14:textId="77777777" w:rsidTr="00FE370D">
        <w:tc>
          <w:tcPr>
            <w:tcW w:w="4950" w:type="dxa"/>
          </w:tcPr>
          <w:p w14:paraId="335373CF" w14:textId="1DA97119" w:rsidR="00B64A2C" w:rsidRPr="003304A7" w:rsidRDefault="00FE370D" w:rsidP="008C1D70">
            <w:pPr>
              <w:rPr>
                <w:rFonts w:ascii="Arial" w:hAnsi="Arial" w:cs="Arial"/>
                <w:sz w:val="22"/>
                <w:szCs w:val="22"/>
              </w:rPr>
            </w:pPr>
            <w:r>
              <w:rPr>
                <w:rFonts w:ascii="Arial" w:hAnsi="Arial" w:cs="Arial"/>
                <w:sz w:val="22"/>
                <w:szCs w:val="22"/>
              </w:rPr>
              <w:t>Anglian Water</w:t>
            </w:r>
          </w:p>
        </w:tc>
        <w:tc>
          <w:tcPr>
            <w:tcW w:w="1134" w:type="dxa"/>
          </w:tcPr>
          <w:p w14:paraId="238EA7B0" w14:textId="00AFA72D" w:rsidR="00B64A2C" w:rsidRPr="003304A7" w:rsidRDefault="00FE370D" w:rsidP="00FE370D">
            <w:pPr>
              <w:jc w:val="right"/>
              <w:rPr>
                <w:rFonts w:ascii="Arial" w:hAnsi="Arial" w:cs="Arial"/>
                <w:sz w:val="22"/>
                <w:szCs w:val="22"/>
              </w:rPr>
            </w:pPr>
            <w:r>
              <w:rPr>
                <w:rFonts w:ascii="Arial" w:hAnsi="Arial" w:cs="Arial"/>
                <w:sz w:val="22"/>
                <w:szCs w:val="22"/>
              </w:rPr>
              <w:t>25.77</w:t>
            </w:r>
          </w:p>
        </w:tc>
        <w:tc>
          <w:tcPr>
            <w:tcW w:w="1944" w:type="dxa"/>
          </w:tcPr>
          <w:p w14:paraId="32C3DC76" w14:textId="1905041F" w:rsidR="00B64A2C" w:rsidRPr="003304A7" w:rsidRDefault="008C1D70" w:rsidP="00FE370D">
            <w:pPr>
              <w:jc w:val="right"/>
              <w:rPr>
                <w:rFonts w:ascii="Arial" w:hAnsi="Arial" w:cs="Arial"/>
                <w:sz w:val="22"/>
                <w:szCs w:val="22"/>
              </w:rPr>
            </w:pPr>
            <w:r w:rsidRPr="003304A7">
              <w:rPr>
                <w:rFonts w:ascii="Arial" w:hAnsi="Arial" w:cs="Arial"/>
                <w:sz w:val="22"/>
                <w:szCs w:val="22"/>
              </w:rPr>
              <w:t xml:space="preserve">  </w:t>
            </w:r>
            <w:r w:rsidR="00FE370D">
              <w:rPr>
                <w:rFonts w:ascii="Arial" w:hAnsi="Arial" w:cs="Arial"/>
                <w:sz w:val="22"/>
                <w:szCs w:val="22"/>
              </w:rPr>
              <w:t>Direct Debit</w:t>
            </w:r>
            <w:r w:rsidRPr="003304A7">
              <w:rPr>
                <w:rFonts w:ascii="Arial" w:hAnsi="Arial" w:cs="Arial"/>
                <w:sz w:val="22"/>
                <w:szCs w:val="22"/>
              </w:rPr>
              <w:t xml:space="preserve">   </w:t>
            </w:r>
          </w:p>
        </w:tc>
      </w:tr>
    </w:tbl>
    <w:p w14:paraId="6B3EDB90" w14:textId="7A28163F" w:rsidR="00AE4332" w:rsidRPr="003304A7" w:rsidRDefault="00AE4332" w:rsidP="008A12A6">
      <w:pPr>
        <w:jc w:val="center"/>
        <w:rPr>
          <w:rFonts w:ascii="Arial" w:hAnsi="Arial" w:cs="Arial"/>
          <w:sz w:val="22"/>
          <w:szCs w:val="22"/>
        </w:rPr>
      </w:pPr>
    </w:p>
    <w:p w14:paraId="07FAC6A7" w14:textId="77777777" w:rsidR="002E407D" w:rsidRPr="003304A7" w:rsidRDefault="002E407D"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73AE13BB" w14:textId="3D36E30C" w:rsidR="00A9482D" w:rsidRDefault="00FE370D" w:rsidP="00FE370D">
      <w:pPr>
        <w:ind w:left="720"/>
        <w:rPr>
          <w:rFonts w:ascii="Arial" w:hAnsi="Arial" w:cs="Arial"/>
          <w:sz w:val="22"/>
          <w:szCs w:val="22"/>
        </w:rPr>
      </w:pPr>
      <w:r>
        <w:rPr>
          <w:rFonts w:ascii="Arial" w:hAnsi="Arial" w:cs="Arial"/>
          <w:sz w:val="22"/>
          <w:szCs w:val="22"/>
        </w:rPr>
        <w:t xml:space="preserve">The Clerk reported that bank interest in the amount of 65 pence </w:t>
      </w:r>
      <w:r w:rsidR="000B4FFD" w:rsidRPr="003304A7">
        <w:rPr>
          <w:rFonts w:ascii="Arial" w:hAnsi="Arial" w:cs="Arial"/>
          <w:sz w:val="22"/>
          <w:szCs w:val="22"/>
        </w:rPr>
        <w:t>had been received.</w:t>
      </w:r>
    </w:p>
    <w:p w14:paraId="308CD54E" w14:textId="7DB10764" w:rsidR="004F579F" w:rsidRDefault="004F579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214DCAD9" w14:textId="0E2C8BBF" w:rsidR="00A9482D" w:rsidRPr="003304A7" w:rsidRDefault="00174357" w:rsidP="008A12A6">
      <w:pPr>
        <w:ind w:left="720"/>
        <w:rPr>
          <w:rFonts w:ascii="Arial" w:hAnsi="Arial" w:cs="Arial"/>
          <w:sz w:val="22"/>
          <w:szCs w:val="22"/>
        </w:rPr>
      </w:pPr>
      <w:r w:rsidRPr="003304A7">
        <w:rPr>
          <w:rFonts w:ascii="Arial" w:hAnsi="Arial" w:cs="Arial"/>
          <w:sz w:val="22"/>
          <w:szCs w:val="22"/>
        </w:rPr>
        <w:t>The Chairman signed the bank reconciliation statement</w:t>
      </w:r>
      <w:r w:rsidR="000B4FFD" w:rsidRPr="003304A7">
        <w:rPr>
          <w:rFonts w:ascii="Arial" w:hAnsi="Arial" w:cs="Arial"/>
          <w:sz w:val="22"/>
          <w:szCs w:val="22"/>
        </w:rPr>
        <w:t xml:space="preserve"> for the </w:t>
      </w:r>
      <w:r w:rsidR="00F44274">
        <w:rPr>
          <w:rFonts w:ascii="Arial" w:hAnsi="Arial" w:cs="Arial"/>
          <w:sz w:val="22"/>
          <w:szCs w:val="22"/>
        </w:rPr>
        <w:t xml:space="preserve">period </w:t>
      </w:r>
      <w:r w:rsidR="00FE370D">
        <w:rPr>
          <w:rFonts w:ascii="Arial" w:hAnsi="Arial" w:cs="Arial"/>
          <w:sz w:val="22"/>
          <w:szCs w:val="22"/>
        </w:rPr>
        <w:t>ended 31 October</w:t>
      </w:r>
      <w:r w:rsidR="00A9482D" w:rsidRPr="003304A7">
        <w:rPr>
          <w:rFonts w:ascii="Arial" w:hAnsi="Arial" w:cs="Arial"/>
          <w:sz w:val="22"/>
          <w:szCs w:val="22"/>
        </w:rPr>
        <w:t xml:space="preserve"> 2016. </w:t>
      </w:r>
      <w:r w:rsidRPr="003304A7">
        <w:rPr>
          <w:rFonts w:ascii="Arial" w:hAnsi="Arial" w:cs="Arial"/>
          <w:sz w:val="22"/>
          <w:szCs w:val="22"/>
        </w:rPr>
        <w:t xml:space="preserve"> </w:t>
      </w:r>
      <w:r w:rsidR="00FE370D">
        <w:rPr>
          <w:rFonts w:ascii="Arial" w:hAnsi="Arial" w:cs="Arial"/>
          <w:sz w:val="22"/>
          <w:szCs w:val="22"/>
        </w:rPr>
        <w:t xml:space="preserve"> Balance at bank was £24,689.63.  Cllr Jones confirmed that he had visited the Clerk and carried out internal finance checks during the month and reported that all was satisfactory.</w:t>
      </w:r>
    </w:p>
    <w:p w14:paraId="7398A4CF" w14:textId="56B9806B" w:rsidR="00174357" w:rsidRPr="003304A7" w:rsidRDefault="00174357" w:rsidP="004E78F7">
      <w:pPr>
        <w:rPr>
          <w:rFonts w:ascii="Arial" w:hAnsi="Arial" w:cs="Arial"/>
          <w:sz w:val="22"/>
          <w:szCs w:val="22"/>
        </w:rPr>
      </w:pPr>
      <w:r w:rsidRPr="003304A7">
        <w:rPr>
          <w:rFonts w:ascii="Arial" w:hAnsi="Arial" w:cs="Arial"/>
          <w:b/>
          <w:sz w:val="22"/>
          <w:szCs w:val="22"/>
        </w:rPr>
        <w:tab/>
      </w:r>
    </w:p>
    <w:p w14:paraId="46760672" w14:textId="690C1923" w:rsidR="004E78F7" w:rsidRPr="003304A7" w:rsidRDefault="008C2C95" w:rsidP="004E78F7">
      <w:pPr>
        <w:rPr>
          <w:rFonts w:ascii="Arial" w:hAnsi="Arial" w:cs="Arial"/>
          <w:b/>
          <w:sz w:val="22"/>
          <w:szCs w:val="22"/>
        </w:rPr>
      </w:pPr>
      <w:r w:rsidRPr="003304A7">
        <w:rPr>
          <w:rFonts w:ascii="Arial" w:hAnsi="Arial" w:cs="Arial"/>
          <w:sz w:val="22"/>
          <w:szCs w:val="22"/>
        </w:rPr>
        <w:t>7.4</w:t>
      </w:r>
      <w:r w:rsidR="00174357" w:rsidRPr="003304A7">
        <w:rPr>
          <w:rFonts w:ascii="Arial" w:hAnsi="Arial" w:cs="Arial"/>
          <w:sz w:val="22"/>
          <w:szCs w:val="22"/>
        </w:rPr>
        <w:tab/>
      </w:r>
      <w:r w:rsidR="00FE370D">
        <w:rPr>
          <w:rFonts w:ascii="Arial" w:hAnsi="Arial" w:cs="Arial"/>
          <w:b/>
          <w:sz w:val="22"/>
          <w:szCs w:val="22"/>
        </w:rPr>
        <w:t>Precept for 2017/18</w:t>
      </w:r>
    </w:p>
    <w:p w14:paraId="57380C47" w14:textId="60A63C17" w:rsidR="00174357" w:rsidRPr="003304A7" w:rsidRDefault="00174357" w:rsidP="004E78F7">
      <w:pPr>
        <w:rPr>
          <w:rFonts w:ascii="Arial" w:hAnsi="Arial" w:cs="Arial"/>
          <w:b/>
          <w:sz w:val="22"/>
          <w:szCs w:val="22"/>
        </w:rPr>
      </w:pPr>
    </w:p>
    <w:p w14:paraId="025906B7" w14:textId="1D3DFEBC" w:rsidR="00A9482D" w:rsidRDefault="00FE370D" w:rsidP="008C2C95">
      <w:pPr>
        <w:ind w:left="720"/>
        <w:rPr>
          <w:rFonts w:ascii="Arial" w:hAnsi="Arial" w:cs="Arial"/>
          <w:sz w:val="22"/>
          <w:szCs w:val="22"/>
        </w:rPr>
      </w:pPr>
      <w:r>
        <w:rPr>
          <w:rFonts w:ascii="Arial" w:hAnsi="Arial" w:cs="Arial"/>
          <w:sz w:val="22"/>
          <w:szCs w:val="22"/>
        </w:rPr>
        <w:t>Consideration was given to a draft budget that had been prepared by Cllr Jones and the Clerk and which had been circulated to Councillors prior to the meeting.  After discussion it was agreed that the Precept that should be requested for 2017/18</w:t>
      </w:r>
      <w:r w:rsidR="00D61186">
        <w:rPr>
          <w:rFonts w:ascii="Arial" w:hAnsi="Arial" w:cs="Arial"/>
          <w:sz w:val="22"/>
          <w:szCs w:val="22"/>
        </w:rPr>
        <w:t xml:space="preserve"> from DDC</w:t>
      </w:r>
      <w:r>
        <w:rPr>
          <w:rFonts w:ascii="Arial" w:hAnsi="Arial" w:cs="Arial"/>
          <w:sz w:val="22"/>
          <w:szCs w:val="22"/>
        </w:rPr>
        <w:t xml:space="preserve"> should be £14,500.  Budget attached</w:t>
      </w:r>
      <w:r w:rsidR="001B756A">
        <w:rPr>
          <w:rFonts w:ascii="Arial" w:hAnsi="Arial" w:cs="Arial"/>
          <w:sz w:val="22"/>
          <w:szCs w:val="22"/>
        </w:rPr>
        <w:t xml:space="preserve"> separately</w:t>
      </w:r>
      <w:r>
        <w:rPr>
          <w:rFonts w:ascii="Arial" w:hAnsi="Arial" w:cs="Arial"/>
          <w:sz w:val="22"/>
          <w:szCs w:val="22"/>
        </w:rPr>
        <w:t xml:space="preserve"> to minutes.</w:t>
      </w:r>
    </w:p>
    <w:p w14:paraId="702A5969" w14:textId="77777777" w:rsidR="001B756A" w:rsidRPr="003304A7" w:rsidRDefault="001B756A" w:rsidP="008C2C95">
      <w:pPr>
        <w:ind w:left="720"/>
        <w:rPr>
          <w:rFonts w:ascii="Arial" w:hAnsi="Arial" w:cs="Arial"/>
          <w:sz w:val="22"/>
          <w:szCs w:val="22"/>
        </w:rPr>
      </w:pPr>
    </w:p>
    <w:p w14:paraId="00D75376" w14:textId="035FB4E5" w:rsidR="00175139" w:rsidRPr="003304A7" w:rsidRDefault="00175139" w:rsidP="004F579F">
      <w:pPr>
        <w:rPr>
          <w:rFonts w:ascii="Arial" w:hAnsi="Arial" w:cs="Arial"/>
          <w:sz w:val="22"/>
          <w:szCs w:val="22"/>
        </w:rPr>
      </w:pPr>
    </w:p>
    <w:p w14:paraId="311AFB2D" w14:textId="77777777" w:rsidR="00A9482D" w:rsidRPr="003304A7" w:rsidRDefault="00A9482D" w:rsidP="00A9482D">
      <w:pPr>
        <w:ind w:left="720"/>
        <w:rPr>
          <w:rFonts w:ascii="Arial" w:hAnsi="Arial" w:cs="Arial"/>
          <w:sz w:val="22"/>
          <w:szCs w:val="22"/>
        </w:rPr>
      </w:pPr>
    </w:p>
    <w:p w14:paraId="13091CE7" w14:textId="5EFE0EF9" w:rsidR="00FF0B2D" w:rsidRPr="003304A7" w:rsidRDefault="00FF0B2D" w:rsidP="00FF0B2D">
      <w:pPr>
        <w:rPr>
          <w:rFonts w:ascii="Arial" w:hAnsi="Arial" w:cs="Arial"/>
          <w:b/>
          <w:sz w:val="22"/>
          <w:szCs w:val="22"/>
        </w:rPr>
      </w:pPr>
      <w:r w:rsidRPr="003304A7">
        <w:rPr>
          <w:rFonts w:ascii="Arial" w:hAnsi="Arial" w:cs="Arial"/>
          <w:b/>
          <w:sz w:val="22"/>
          <w:szCs w:val="22"/>
        </w:rPr>
        <w:t xml:space="preserve">8 </w:t>
      </w:r>
      <w:r w:rsidRPr="003304A7">
        <w:rPr>
          <w:rFonts w:ascii="Arial" w:hAnsi="Arial" w:cs="Arial"/>
          <w:sz w:val="22"/>
          <w:szCs w:val="22"/>
        </w:rPr>
        <w:tab/>
      </w:r>
      <w:r w:rsidRPr="003304A7">
        <w:rPr>
          <w:rFonts w:ascii="Arial" w:hAnsi="Arial" w:cs="Arial"/>
          <w:b/>
          <w:sz w:val="22"/>
          <w:szCs w:val="22"/>
        </w:rPr>
        <w:t>CORRESPONDENCE</w:t>
      </w:r>
      <w:r w:rsidR="008C1E05" w:rsidRPr="003304A7">
        <w:rPr>
          <w:rFonts w:ascii="Arial" w:hAnsi="Arial" w:cs="Arial"/>
          <w:b/>
          <w:sz w:val="22"/>
          <w:szCs w:val="22"/>
        </w:rPr>
        <w:t xml:space="preserve"> </w:t>
      </w:r>
    </w:p>
    <w:p w14:paraId="5FA68EC7" w14:textId="77777777" w:rsidR="00317A17" w:rsidRPr="003304A7" w:rsidRDefault="00317A17" w:rsidP="00317A17">
      <w:pPr>
        <w:rPr>
          <w:rFonts w:ascii="Arial" w:hAnsi="Arial" w:cs="Arial"/>
          <w:b/>
          <w:sz w:val="22"/>
          <w:szCs w:val="22"/>
        </w:rPr>
      </w:pPr>
    </w:p>
    <w:p w14:paraId="7EA47EEE" w14:textId="77777777" w:rsidR="00D61186" w:rsidRDefault="00C41B45" w:rsidP="008C2C95">
      <w:pPr>
        <w:ind w:left="720" w:hanging="720"/>
        <w:rPr>
          <w:rFonts w:ascii="Arial" w:hAnsi="Arial" w:cs="Arial"/>
          <w:sz w:val="22"/>
          <w:szCs w:val="22"/>
        </w:rPr>
      </w:pPr>
      <w:r w:rsidRPr="003304A7">
        <w:rPr>
          <w:rFonts w:ascii="Arial" w:hAnsi="Arial" w:cs="Arial"/>
          <w:sz w:val="22"/>
          <w:szCs w:val="22"/>
        </w:rPr>
        <w:t>8.1</w:t>
      </w:r>
      <w:r w:rsidRPr="003304A7">
        <w:rPr>
          <w:rFonts w:ascii="Arial" w:hAnsi="Arial" w:cs="Arial"/>
          <w:sz w:val="22"/>
          <w:szCs w:val="22"/>
        </w:rPr>
        <w:tab/>
      </w:r>
      <w:r w:rsidR="00D61186">
        <w:rPr>
          <w:rFonts w:ascii="Arial" w:hAnsi="Arial" w:cs="Arial"/>
          <w:sz w:val="22"/>
          <w:szCs w:val="22"/>
        </w:rPr>
        <w:t>Notification from DDC of Parish and Town Councils Liaison Meeting to take place on 15 December 2016 – Cllr Holt to attend.</w:t>
      </w:r>
    </w:p>
    <w:p w14:paraId="1FDB83DD" w14:textId="1A52B694" w:rsidR="00D61186" w:rsidRDefault="00D61186" w:rsidP="008C2C95">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t>Email from DDC in respect of Searching for Planning Applications – noted</w:t>
      </w:r>
    </w:p>
    <w:p w14:paraId="0631CD04" w14:textId="7BD1863C" w:rsidR="00D61186" w:rsidRDefault="00D61186" w:rsidP="008C2C95">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t>Police Monthly Crime reports for September/October 2016 – noted</w:t>
      </w:r>
    </w:p>
    <w:p w14:paraId="03E0182C" w14:textId="77777777" w:rsidR="00D61186" w:rsidRDefault="00D61186" w:rsidP="008C2C95">
      <w:pPr>
        <w:ind w:left="720" w:hanging="720"/>
        <w:rPr>
          <w:rFonts w:ascii="Arial" w:hAnsi="Arial" w:cs="Arial"/>
          <w:sz w:val="22"/>
          <w:szCs w:val="22"/>
        </w:rPr>
      </w:pPr>
      <w:r>
        <w:rPr>
          <w:rFonts w:ascii="Arial" w:hAnsi="Arial" w:cs="Arial"/>
          <w:sz w:val="22"/>
          <w:szCs w:val="22"/>
        </w:rPr>
        <w:t>8.4</w:t>
      </w:r>
      <w:r>
        <w:rPr>
          <w:rFonts w:ascii="Arial" w:hAnsi="Arial" w:cs="Arial"/>
          <w:sz w:val="22"/>
          <w:szCs w:val="22"/>
        </w:rPr>
        <w:tab/>
        <w:t>Clerks and Councils Direct November issue – hard copy available</w:t>
      </w:r>
    </w:p>
    <w:p w14:paraId="6E7B131C" w14:textId="1018D688" w:rsidR="00D61186" w:rsidRDefault="00D61186" w:rsidP="008C2C95">
      <w:pPr>
        <w:ind w:left="720" w:hanging="720"/>
        <w:rPr>
          <w:rFonts w:ascii="Arial" w:hAnsi="Arial" w:cs="Arial"/>
          <w:sz w:val="22"/>
          <w:szCs w:val="22"/>
        </w:rPr>
      </w:pPr>
      <w:r>
        <w:rPr>
          <w:rFonts w:ascii="Arial" w:hAnsi="Arial" w:cs="Arial"/>
          <w:sz w:val="22"/>
          <w:szCs w:val="22"/>
        </w:rPr>
        <w:t>8.5</w:t>
      </w:r>
      <w:r>
        <w:rPr>
          <w:rFonts w:ascii="Arial" w:hAnsi="Arial" w:cs="Arial"/>
          <w:sz w:val="22"/>
          <w:szCs w:val="22"/>
        </w:rPr>
        <w:tab/>
        <w:t>Email from Torquemeters thanking Chairman for his attendance at the recent opening of the new Johnson Building – Chairman provided details of his visit to the new building.</w:t>
      </w:r>
    </w:p>
    <w:p w14:paraId="183B959A" w14:textId="77777777" w:rsidR="00A6181E" w:rsidRPr="003304A7" w:rsidRDefault="00A6181E" w:rsidP="003321A8">
      <w:pPr>
        <w:rPr>
          <w:rFonts w:ascii="Arial" w:hAnsi="Arial" w:cs="Arial"/>
          <w:sz w:val="22"/>
          <w:szCs w:val="22"/>
        </w:rPr>
      </w:pPr>
    </w:p>
    <w:p w14:paraId="76DA1A09" w14:textId="08B18243" w:rsidR="00583D4D" w:rsidRPr="003304A7" w:rsidRDefault="00FF0B2D" w:rsidP="00FF0B2D">
      <w:pPr>
        <w:rPr>
          <w:rFonts w:ascii="Arial" w:hAnsi="Arial" w:cs="Arial"/>
          <w:b/>
          <w:sz w:val="22"/>
          <w:szCs w:val="22"/>
        </w:rPr>
      </w:pPr>
      <w:r w:rsidRPr="003304A7">
        <w:rPr>
          <w:rFonts w:ascii="Arial" w:hAnsi="Arial" w:cs="Arial"/>
          <w:b/>
          <w:sz w:val="22"/>
          <w:szCs w:val="22"/>
        </w:rPr>
        <w:t xml:space="preserve">9 </w:t>
      </w:r>
      <w:r w:rsidR="0066523C" w:rsidRPr="003304A7">
        <w:rPr>
          <w:rFonts w:ascii="Arial" w:hAnsi="Arial" w:cs="Arial"/>
          <w:b/>
          <w:sz w:val="22"/>
          <w:szCs w:val="22"/>
        </w:rPr>
        <w:tab/>
      </w:r>
      <w:r w:rsidR="00583D4D" w:rsidRPr="003304A7">
        <w:rPr>
          <w:rFonts w:ascii="Arial" w:hAnsi="Arial" w:cs="Arial"/>
          <w:b/>
          <w:sz w:val="22"/>
          <w:szCs w:val="22"/>
        </w:rPr>
        <w:t>COUNCILLORS’ REPORTS AND RISK ASSESSMENTS</w:t>
      </w:r>
    </w:p>
    <w:p w14:paraId="2825D55D" w14:textId="77777777" w:rsidR="00583D4D" w:rsidRPr="003304A7" w:rsidRDefault="00583D4D" w:rsidP="00583D4D">
      <w:pPr>
        <w:rPr>
          <w:rFonts w:ascii="Arial" w:hAnsi="Arial" w:cs="Arial"/>
          <w:sz w:val="22"/>
          <w:szCs w:val="22"/>
        </w:rPr>
      </w:pPr>
    </w:p>
    <w:p w14:paraId="19462A56" w14:textId="16AFFA33" w:rsidR="00C41B45" w:rsidRPr="003304A7" w:rsidRDefault="00FF0B2D" w:rsidP="0066523C">
      <w:pPr>
        <w:ind w:left="720" w:hanging="720"/>
        <w:rPr>
          <w:rFonts w:ascii="Arial" w:hAnsi="Arial" w:cs="Arial"/>
          <w:sz w:val="22"/>
          <w:szCs w:val="22"/>
        </w:rPr>
      </w:pPr>
      <w:r w:rsidRPr="003304A7">
        <w:rPr>
          <w:rFonts w:ascii="Arial" w:hAnsi="Arial" w:cs="Arial"/>
          <w:sz w:val="22"/>
          <w:szCs w:val="22"/>
        </w:rPr>
        <w:t xml:space="preserve">9.1 </w:t>
      </w:r>
      <w:r w:rsidR="0066523C" w:rsidRPr="003304A7">
        <w:rPr>
          <w:rFonts w:ascii="Arial" w:hAnsi="Arial" w:cs="Arial"/>
          <w:sz w:val="22"/>
          <w:szCs w:val="22"/>
        </w:rPr>
        <w:tab/>
      </w:r>
      <w:r w:rsidR="00583D4D" w:rsidRPr="003304A7">
        <w:rPr>
          <w:rFonts w:ascii="Arial" w:hAnsi="Arial" w:cs="Arial"/>
          <w:sz w:val="22"/>
          <w:szCs w:val="22"/>
        </w:rPr>
        <w:t>Pocket Park –</w:t>
      </w:r>
      <w:r w:rsidR="00720D9C" w:rsidRPr="003304A7">
        <w:rPr>
          <w:rFonts w:ascii="Arial" w:hAnsi="Arial" w:cs="Arial"/>
          <w:sz w:val="22"/>
          <w:szCs w:val="22"/>
        </w:rPr>
        <w:t xml:space="preserve"> </w:t>
      </w:r>
      <w:r w:rsidR="00FE370D">
        <w:rPr>
          <w:rFonts w:ascii="Arial" w:hAnsi="Arial" w:cs="Arial"/>
          <w:sz w:val="22"/>
          <w:szCs w:val="22"/>
        </w:rPr>
        <w:t>Nothing to report</w:t>
      </w:r>
      <w:r w:rsidR="00C41B45" w:rsidRPr="003304A7">
        <w:rPr>
          <w:rFonts w:ascii="Arial" w:hAnsi="Arial" w:cs="Arial"/>
          <w:sz w:val="22"/>
          <w:szCs w:val="22"/>
        </w:rPr>
        <w:t>.</w:t>
      </w:r>
    </w:p>
    <w:p w14:paraId="314926C3" w14:textId="06364B3A" w:rsidR="008A12A6" w:rsidRPr="003304A7" w:rsidRDefault="00FF0B2D" w:rsidP="00C41B45">
      <w:pPr>
        <w:ind w:left="720" w:hanging="720"/>
        <w:rPr>
          <w:rFonts w:ascii="Arial" w:hAnsi="Arial" w:cs="Arial"/>
          <w:sz w:val="22"/>
          <w:szCs w:val="22"/>
        </w:rPr>
      </w:pPr>
      <w:r w:rsidRPr="003304A7">
        <w:rPr>
          <w:rFonts w:ascii="Arial" w:hAnsi="Arial" w:cs="Arial"/>
          <w:sz w:val="22"/>
          <w:szCs w:val="22"/>
        </w:rPr>
        <w:t xml:space="preserve">9.2 </w:t>
      </w:r>
      <w:r w:rsidR="0066523C" w:rsidRPr="003304A7">
        <w:rPr>
          <w:rFonts w:ascii="Arial" w:hAnsi="Arial" w:cs="Arial"/>
          <w:sz w:val="22"/>
          <w:szCs w:val="22"/>
        </w:rPr>
        <w:tab/>
      </w:r>
      <w:r w:rsidR="00583D4D" w:rsidRPr="003304A7">
        <w:rPr>
          <w:rFonts w:ascii="Arial" w:hAnsi="Arial" w:cs="Arial"/>
          <w:sz w:val="22"/>
          <w:szCs w:val="22"/>
        </w:rPr>
        <w:t xml:space="preserve">Allotments – </w:t>
      </w:r>
      <w:r w:rsidR="00FE370D">
        <w:rPr>
          <w:rFonts w:ascii="Arial" w:hAnsi="Arial" w:cs="Arial"/>
          <w:sz w:val="22"/>
          <w:szCs w:val="22"/>
        </w:rPr>
        <w:t>Nothing to report</w:t>
      </w:r>
    </w:p>
    <w:p w14:paraId="040EAFB3" w14:textId="7D6E1A1A" w:rsidR="00A557E0" w:rsidRPr="003304A7" w:rsidRDefault="00507D68" w:rsidP="008375A2">
      <w:pPr>
        <w:ind w:left="720" w:hanging="720"/>
        <w:rPr>
          <w:rFonts w:ascii="Arial" w:hAnsi="Arial" w:cs="Arial"/>
          <w:sz w:val="22"/>
          <w:szCs w:val="22"/>
        </w:rPr>
      </w:pPr>
      <w:r w:rsidRPr="003304A7">
        <w:rPr>
          <w:rFonts w:ascii="Arial" w:hAnsi="Arial" w:cs="Arial"/>
          <w:sz w:val="22"/>
          <w:szCs w:val="22"/>
        </w:rPr>
        <w:t>9.3</w:t>
      </w:r>
      <w:r w:rsidR="00FF0B2D" w:rsidRPr="003304A7">
        <w:rPr>
          <w:rFonts w:ascii="Arial" w:hAnsi="Arial" w:cs="Arial"/>
          <w:sz w:val="22"/>
          <w:szCs w:val="22"/>
        </w:rPr>
        <w:t xml:space="preserve"> </w:t>
      </w:r>
      <w:r w:rsidR="0066523C" w:rsidRPr="003304A7">
        <w:rPr>
          <w:rFonts w:ascii="Arial" w:hAnsi="Arial" w:cs="Arial"/>
          <w:sz w:val="22"/>
          <w:szCs w:val="22"/>
        </w:rPr>
        <w:tab/>
      </w:r>
      <w:r w:rsidRPr="003304A7">
        <w:rPr>
          <w:rFonts w:ascii="Arial" w:hAnsi="Arial" w:cs="Arial"/>
          <w:sz w:val="22"/>
          <w:szCs w:val="22"/>
        </w:rPr>
        <w:t xml:space="preserve">Highways – </w:t>
      </w:r>
      <w:r w:rsidR="00FE370D">
        <w:rPr>
          <w:rFonts w:ascii="Arial" w:hAnsi="Arial" w:cs="Arial"/>
          <w:sz w:val="22"/>
          <w:szCs w:val="22"/>
        </w:rPr>
        <w:t>Nothing to report</w:t>
      </w:r>
      <w:r w:rsidR="003304A7">
        <w:rPr>
          <w:rFonts w:ascii="Arial" w:hAnsi="Arial" w:cs="Arial"/>
          <w:sz w:val="22"/>
          <w:szCs w:val="22"/>
        </w:rPr>
        <w:t xml:space="preserve"> </w:t>
      </w:r>
    </w:p>
    <w:p w14:paraId="4006382A" w14:textId="77777777" w:rsidR="00FE370D" w:rsidRDefault="00B70BFF" w:rsidP="00730C72">
      <w:pPr>
        <w:ind w:left="720" w:hanging="720"/>
        <w:rPr>
          <w:rFonts w:ascii="Arial" w:hAnsi="Arial" w:cs="Arial"/>
          <w:sz w:val="22"/>
          <w:szCs w:val="22"/>
        </w:rPr>
      </w:pPr>
      <w:r w:rsidRPr="003304A7">
        <w:rPr>
          <w:rFonts w:ascii="Arial" w:hAnsi="Arial" w:cs="Arial"/>
          <w:sz w:val="22"/>
          <w:szCs w:val="22"/>
        </w:rPr>
        <w:t>9.4</w:t>
      </w:r>
      <w:r w:rsidR="0066523C" w:rsidRPr="003304A7">
        <w:rPr>
          <w:rFonts w:ascii="Arial" w:hAnsi="Arial" w:cs="Arial"/>
          <w:sz w:val="22"/>
          <w:szCs w:val="22"/>
        </w:rPr>
        <w:tab/>
      </w:r>
      <w:r w:rsidR="006A7A2A" w:rsidRPr="003304A7">
        <w:rPr>
          <w:rFonts w:ascii="Arial" w:hAnsi="Arial" w:cs="Arial"/>
          <w:sz w:val="22"/>
          <w:szCs w:val="22"/>
        </w:rPr>
        <w:t>Village Design Statement –</w:t>
      </w:r>
      <w:r w:rsidR="0010366F" w:rsidRPr="003304A7">
        <w:rPr>
          <w:rFonts w:ascii="Arial" w:hAnsi="Arial" w:cs="Arial"/>
          <w:sz w:val="22"/>
          <w:szCs w:val="22"/>
        </w:rPr>
        <w:t xml:space="preserve"> </w:t>
      </w:r>
      <w:r w:rsidR="00F44274">
        <w:rPr>
          <w:rFonts w:ascii="Arial" w:hAnsi="Arial" w:cs="Arial"/>
          <w:sz w:val="22"/>
          <w:szCs w:val="22"/>
        </w:rPr>
        <w:t xml:space="preserve">the Chairman </w:t>
      </w:r>
      <w:r w:rsidR="00FE370D">
        <w:rPr>
          <w:rFonts w:ascii="Arial" w:hAnsi="Arial" w:cs="Arial"/>
          <w:sz w:val="22"/>
          <w:szCs w:val="22"/>
        </w:rPr>
        <w:t>confirmed that the 2</w:t>
      </w:r>
      <w:r w:rsidR="00FE370D" w:rsidRPr="00FE370D">
        <w:rPr>
          <w:rFonts w:ascii="Arial" w:hAnsi="Arial" w:cs="Arial"/>
          <w:sz w:val="22"/>
          <w:szCs w:val="22"/>
          <w:vertAlign w:val="superscript"/>
        </w:rPr>
        <w:t>nd</w:t>
      </w:r>
      <w:r w:rsidR="00FE370D">
        <w:rPr>
          <w:rFonts w:ascii="Arial" w:hAnsi="Arial" w:cs="Arial"/>
          <w:sz w:val="22"/>
          <w:szCs w:val="22"/>
        </w:rPr>
        <w:t xml:space="preserve"> consultation period had ended and that VDS was now going through the various channels at DDC.</w:t>
      </w:r>
    </w:p>
    <w:p w14:paraId="315EFC66" w14:textId="373DDF3B" w:rsidR="00E96E90" w:rsidRPr="003304A7" w:rsidRDefault="00B70BFF" w:rsidP="00FD5397">
      <w:pPr>
        <w:ind w:left="720" w:hanging="720"/>
        <w:rPr>
          <w:rFonts w:ascii="Arial" w:hAnsi="Arial" w:cs="Arial"/>
          <w:sz w:val="22"/>
          <w:szCs w:val="22"/>
        </w:rPr>
      </w:pPr>
      <w:r w:rsidRPr="003304A7">
        <w:rPr>
          <w:rFonts w:ascii="Arial" w:hAnsi="Arial" w:cs="Arial"/>
          <w:sz w:val="22"/>
          <w:szCs w:val="22"/>
        </w:rPr>
        <w:t>9.5</w:t>
      </w:r>
      <w:r w:rsidR="0066523C" w:rsidRPr="003304A7">
        <w:rPr>
          <w:rFonts w:ascii="Arial" w:hAnsi="Arial" w:cs="Arial"/>
          <w:sz w:val="22"/>
          <w:szCs w:val="22"/>
        </w:rPr>
        <w:tab/>
      </w:r>
      <w:r w:rsidR="003113CB" w:rsidRPr="003304A7">
        <w:rPr>
          <w:rFonts w:ascii="Arial" w:hAnsi="Arial" w:cs="Arial"/>
          <w:sz w:val="22"/>
          <w:szCs w:val="22"/>
        </w:rPr>
        <w:t>Trees</w:t>
      </w:r>
      <w:r w:rsidR="00FF0B2D" w:rsidRPr="003304A7">
        <w:rPr>
          <w:rFonts w:ascii="Arial" w:hAnsi="Arial" w:cs="Arial"/>
          <w:sz w:val="22"/>
          <w:szCs w:val="22"/>
        </w:rPr>
        <w:t xml:space="preserve"> –</w:t>
      </w:r>
      <w:r w:rsidR="00FE370D">
        <w:rPr>
          <w:rFonts w:ascii="Arial" w:hAnsi="Arial" w:cs="Arial"/>
          <w:sz w:val="22"/>
          <w:szCs w:val="22"/>
        </w:rPr>
        <w:t xml:space="preserve"> Nothing to report</w:t>
      </w:r>
      <w:r w:rsidR="003113CB" w:rsidRPr="003304A7">
        <w:rPr>
          <w:rFonts w:ascii="Arial" w:hAnsi="Arial" w:cs="Arial"/>
          <w:sz w:val="22"/>
          <w:szCs w:val="22"/>
        </w:rPr>
        <w:t xml:space="preserve"> </w:t>
      </w:r>
      <w:r w:rsidR="00C41B45" w:rsidRPr="003304A7">
        <w:rPr>
          <w:rFonts w:ascii="Arial" w:hAnsi="Arial" w:cs="Arial"/>
          <w:sz w:val="22"/>
          <w:szCs w:val="22"/>
        </w:rPr>
        <w:t>taken advice from N</w:t>
      </w:r>
      <w:r w:rsidR="009F369C">
        <w:rPr>
          <w:rFonts w:ascii="Arial" w:hAnsi="Arial" w:cs="Arial"/>
          <w:sz w:val="22"/>
          <w:szCs w:val="22"/>
        </w:rPr>
        <w:t xml:space="preserve">orthants </w:t>
      </w:r>
      <w:r w:rsidR="00C41B45" w:rsidRPr="003304A7">
        <w:rPr>
          <w:rFonts w:ascii="Arial" w:hAnsi="Arial" w:cs="Arial"/>
          <w:sz w:val="22"/>
          <w:szCs w:val="22"/>
        </w:rPr>
        <w:t>CALC, it was agreed that</w:t>
      </w:r>
      <w:r w:rsidR="009F369C">
        <w:rPr>
          <w:rFonts w:ascii="Arial" w:hAnsi="Arial" w:cs="Arial"/>
          <w:sz w:val="22"/>
          <w:szCs w:val="22"/>
        </w:rPr>
        <w:t>,</w:t>
      </w:r>
      <w:r w:rsidR="00C41B45" w:rsidRPr="003304A7">
        <w:rPr>
          <w:rFonts w:ascii="Arial" w:hAnsi="Arial" w:cs="Arial"/>
          <w:sz w:val="22"/>
          <w:szCs w:val="22"/>
        </w:rPr>
        <w:t xml:space="preserve"> as the Parish Council had no responsibility in the matter, it would take no further action. </w:t>
      </w:r>
    </w:p>
    <w:p w14:paraId="61FFEAE4" w14:textId="77777777" w:rsidR="00596DAF" w:rsidRPr="003304A7" w:rsidRDefault="00596DAF" w:rsidP="00EA0011">
      <w:pPr>
        <w:rPr>
          <w:rFonts w:ascii="Arial" w:hAnsi="Arial" w:cs="Arial"/>
          <w:sz w:val="22"/>
          <w:szCs w:val="22"/>
        </w:rPr>
      </w:pPr>
    </w:p>
    <w:p w14:paraId="1797BE68" w14:textId="1EECA35C" w:rsidR="00D44075" w:rsidRPr="003304A7" w:rsidRDefault="00D44075" w:rsidP="00640353">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p>
    <w:p w14:paraId="3FC5EFB5" w14:textId="77777777" w:rsidR="00C41B45" w:rsidRPr="003304A7" w:rsidRDefault="00C41B45" w:rsidP="00640353">
      <w:pPr>
        <w:ind w:left="720" w:hanging="720"/>
        <w:rPr>
          <w:rFonts w:ascii="Arial" w:hAnsi="Arial" w:cs="Arial"/>
          <w:b/>
          <w:sz w:val="22"/>
          <w:szCs w:val="22"/>
        </w:rPr>
      </w:pPr>
      <w:r w:rsidRPr="003304A7">
        <w:rPr>
          <w:rFonts w:ascii="Arial" w:hAnsi="Arial" w:cs="Arial"/>
          <w:b/>
          <w:sz w:val="22"/>
          <w:szCs w:val="22"/>
        </w:rPr>
        <w:tab/>
      </w:r>
    </w:p>
    <w:p w14:paraId="3F0F0A55" w14:textId="43D9DE1D" w:rsidR="00FE370D" w:rsidRDefault="00FE370D" w:rsidP="00C41B45">
      <w:pPr>
        <w:ind w:left="720"/>
        <w:rPr>
          <w:rFonts w:ascii="Arial" w:hAnsi="Arial" w:cs="Arial"/>
          <w:sz w:val="22"/>
          <w:szCs w:val="22"/>
        </w:rPr>
      </w:pPr>
      <w:r>
        <w:rPr>
          <w:rFonts w:ascii="Arial" w:hAnsi="Arial" w:cs="Arial"/>
          <w:sz w:val="22"/>
          <w:szCs w:val="22"/>
        </w:rPr>
        <w:t>Inconsiderate Parking on Pavements</w:t>
      </w:r>
    </w:p>
    <w:p w14:paraId="1FBBB88C" w14:textId="240CB42F" w:rsidR="00FE370D" w:rsidRDefault="00FE370D" w:rsidP="00C41B45">
      <w:pPr>
        <w:ind w:left="720"/>
        <w:rPr>
          <w:rFonts w:ascii="Arial" w:hAnsi="Arial" w:cs="Arial"/>
          <w:sz w:val="22"/>
          <w:szCs w:val="22"/>
        </w:rPr>
      </w:pPr>
      <w:r>
        <w:rPr>
          <w:rFonts w:ascii="Arial" w:hAnsi="Arial" w:cs="Arial"/>
          <w:sz w:val="22"/>
          <w:szCs w:val="22"/>
        </w:rPr>
        <w:t>Possible provision of new Dog Poo Bins</w:t>
      </w:r>
    </w:p>
    <w:p w14:paraId="747A4845" w14:textId="7EBDF56F" w:rsidR="00FE370D" w:rsidRDefault="00FE370D" w:rsidP="00C41B45">
      <w:pPr>
        <w:ind w:left="720"/>
        <w:rPr>
          <w:rFonts w:ascii="Arial" w:hAnsi="Arial" w:cs="Arial"/>
          <w:sz w:val="22"/>
          <w:szCs w:val="22"/>
        </w:rPr>
      </w:pPr>
      <w:r>
        <w:rPr>
          <w:rFonts w:ascii="Arial" w:hAnsi="Arial" w:cs="Arial"/>
          <w:sz w:val="22"/>
          <w:szCs w:val="22"/>
        </w:rPr>
        <w:t>Update on drain at bottom of Little Lane</w:t>
      </w:r>
    </w:p>
    <w:p w14:paraId="44F62605" w14:textId="77777777" w:rsidR="00FE370D" w:rsidRDefault="00FE370D" w:rsidP="00C41B45">
      <w:pPr>
        <w:ind w:left="720"/>
        <w:rPr>
          <w:rFonts w:ascii="Arial" w:hAnsi="Arial" w:cs="Arial"/>
          <w:sz w:val="22"/>
          <w:szCs w:val="22"/>
        </w:rPr>
      </w:pPr>
    </w:p>
    <w:p w14:paraId="6AF3F821" w14:textId="7FD21500" w:rsidR="00B70BFF" w:rsidRPr="003304A7" w:rsidRDefault="00B70BFF" w:rsidP="00B51D09">
      <w:pPr>
        <w:ind w:left="360" w:firstLine="360"/>
        <w:rPr>
          <w:rFonts w:ascii="Arial" w:hAnsi="Arial" w:cs="Arial"/>
          <w:sz w:val="22"/>
          <w:szCs w:val="22"/>
        </w:rPr>
      </w:pPr>
    </w:p>
    <w:p w14:paraId="62C5CCC0" w14:textId="3E0D8C0B" w:rsidR="00687FA3" w:rsidRPr="003304A7" w:rsidRDefault="00FE370D" w:rsidP="00332C61">
      <w:pPr>
        <w:rPr>
          <w:rFonts w:ascii="Arial" w:hAnsi="Arial" w:cs="Arial"/>
          <w:sz w:val="22"/>
          <w:szCs w:val="22"/>
        </w:rPr>
      </w:pPr>
      <w:r>
        <w:rPr>
          <w:rFonts w:ascii="Arial" w:hAnsi="Arial" w:cs="Arial"/>
          <w:sz w:val="22"/>
          <w:szCs w:val="22"/>
        </w:rPr>
        <w:t>Meeting closed at 10.00 pm</w:t>
      </w:r>
    </w:p>
    <w:p w14:paraId="185D3692" w14:textId="366742EA" w:rsidR="00EA5CE3" w:rsidRPr="003304A7" w:rsidRDefault="00EA5CE3" w:rsidP="00332C61">
      <w:pPr>
        <w:rPr>
          <w:rFonts w:ascii="Arial" w:hAnsi="Arial" w:cs="Arial"/>
          <w:sz w:val="22"/>
          <w:szCs w:val="22"/>
        </w:rPr>
      </w:pPr>
    </w:p>
    <w:p w14:paraId="594CDBCF" w14:textId="3A65C030"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3"/>
  </w:num>
  <w:num w:numId="3">
    <w:abstractNumId w:val="11"/>
  </w:num>
  <w:num w:numId="4">
    <w:abstractNumId w:val="14"/>
  </w:num>
  <w:num w:numId="5">
    <w:abstractNumId w:val="15"/>
  </w:num>
  <w:num w:numId="6">
    <w:abstractNumId w:val="18"/>
  </w:num>
  <w:num w:numId="7">
    <w:abstractNumId w:val="17"/>
  </w:num>
  <w:num w:numId="8">
    <w:abstractNumId w:val="4"/>
  </w:num>
  <w:num w:numId="9">
    <w:abstractNumId w:val="2"/>
  </w:num>
  <w:num w:numId="10">
    <w:abstractNumId w:val="8"/>
  </w:num>
  <w:num w:numId="11">
    <w:abstractNumId w:val="9"/>
  </w:num>
  <w:num w:numId="12">
    <w:abstractNumId w:val="12"/>
  </w:num>
  <w:num w:numId="13">
    <w:abstractNumId w:val="3"/>
  </w:num>
  <w:num w:numId="14">
    <w:abstractNumId w:val="0"/>
  </w:num>
  <w:num w:numId="15">
    <w:abstractNumId w:val="16"/>
  </w:num>
  <w:num w:numId="16">
    <w:abstractNumId w:val="1"/>
  </w:num>
  <w:num w:numId="17">
    <w:abstractNumId w:val="7"/>
  </w:num>
  <w:num w:numId="18">
    <w:abstractNumId w:val="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476AC"/>
    <w:rsid w:val="00060D70"/>
    <w:rsid w:val="000660A0"/>
    <w:rsid w:val="00072EF3"/>
    <w:rsid w:val="00073E86"/>
    <w:rsid w:val="000755FD"/>
    <w:rsid w:val="00082604"/>
    <w:rsid w:val="00083AB8"/>
    <w:rsid w:val="00086049"/>
    <w:rsid w:val="00087ED9"/>
    <w:rsid w:val="000970E6"/>
    <w:rsid w:val="000A2BE6"/>
    <w:rsid w:val="000A5E40"/>
    <w:rsid w:val="000A77CC"/>
    <w:rsid w:val="000B2CD4"/>
    <w:rsid w:val="000B2D30"/>
    <w:rsid w:val="000B4FFD"/>
    <w:rsid w:val="000B64A8"/>
    <w:rsid w:val="000C0DEF"/>
    <w:rsid w:val="000D1138"/>
    <w:rsid w:val="000D2547"/>
    <w:rsid w:val="000D39DF"/>
    <w:rsid w:val="000E1860"/>
    <w:rsid w:val="000E3792"/>
    <w:rsid w:val="000E41AA"/>
    <w:rsid w:val="000E73F2"/>
    <w:rsid w:val="000E7AAE"/>
    <w:rsid w:val="000F24E0"/>
    <w:rsid w:val="000F656A"/>
    <w:rsid w:val="00102847"/>
    <w:rsid w:val="0010366F"/>
    <w:rsid w:val="00120146"/>
    <w:rsid w:val="00123085"/>
    <w:rsid w:val="0012444F"/>
    <w:rsid w:val="00134427"/>
    <w:rsid w:val="001510C5"/>
    <w:rsid w:val="001548C6"/>
    <w:rsid w:val="00163210"/>
    <w:rsid w:val="00165806"/>
    <w:rsid w:val="00166B2B"/>
    <w:rsid w:val="001726AF"/>
    <w:rsid w:val="00172789"/>
    <w:rsid w:val="0017351A"/>
    <w:rsid w:val="00174357"/>
    <w:rsid w:val="00175139"/>
    <w:rsid w:val="00177AD1"/>
    <w:rsid w:val="00181D9D"/>
    <w:rsid w:val="001912DA"/>
    <w:rsid w:val="001B756A"/>
    <w:rsid w:val="001C2175"/>
    <w:rsid w:val="001C3845"/>
    <w:rsid w:val="001C5203"/>
    <w:rsid w:val="001D432A"/>
    <w:rsid w:val="001D5255"/>
    <w:rsid w:val="001D7C71"/>
    <w:rsid w:val="001F54B1"/>
    <w:rsid w:val="001F5F99"/>
    <w:rsid w:val="00204092"/>
    <w:rsid w:val="00204E46"/>
    <w:rsid w:val="00207D1C"/>
    <w:rsid w:val="00224012"/>
    <w:rsid w:val="00225378"/>
    <w:rsid w:val="002256D2"/>
    <w:rsid w:val="002334C8"/>
    <w:rsid w:val="00234C84"/>
    <w:rsid w:val="00240312"/>
    <w:rsid w:val="002431DB"/>
    <w:rsid w:val="002501E2"/>
    <w:rsid w:val="002516EC"/>
    <w:rsid w:val="00261DE6"/>
    <w:rsid w:val="002637DE"/>
    <w:rsid w:val="00264A2A"/>
    <w:rsid w:val="0026702E"/>
    <w:rsid w:val="002758E7"/>
    <w:rsid w:val="00297E06"/>
    <w:rsid w:val="002A6CE5"/>
    <w:rsid w:val="002B09DA"/>
    <w:rsid w:val="002B3736"/>
    <w:rsid w:val="002D00A4"/>
    <w:rsid w:val="002E197F"/>
    <w:rsid w:val="002E3DC5"/>
    <w:rsid w:val="002E407D"/>
    <w:rsid w:val="002E6FBB"/>
    <w:rsid w:val="002E7FB8"/>
    <w:rsid w:val="002F0499"/>
    <w:rsid w:val="002F5456"/>
    <w:rsid w:val="002F6C6C"/>
    <w:rsid w:val="003038F7"/>
    <w:rsid w:val="00305392"/>
    <w:rsid w:val="003074D7"/>
    <w:rsid w:val="003103EF"/>
    <w:rsid w:val="00310B11"/>
    <w:rsid w:val="003113CB"/>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73ED3"/>
    <w:rsid w:val="00377EDE"/>
    <w:rsid w:val="0038206A"/>
    <w:rsid w:val="00386406"/>
    <w:rsid w:val="00387C9E"/>
    <w:rsid w:val="00393CD1"/>
    <w:rsid w:val="00394FDA"/>
    <w:rsid w:val="003B0AE5"/>
    <w:rsid w:val="003B2C37"/>
    <w:rsid w:val="003B61A6"/>
    <w:rsid w:val="003D0DB4"/>
    <w:rsid w:val="003D19FF"/>
    <w:rsid w:val="003D51CF"/>
    <w:rsid w:val="003E02B8"/>
    <w:rsid w:val="003E51E4"/>
    <w:rsid w:val="003E66CB"/>
    <w:rsid w:val="003F31E7"/>
    <w:rsid w:val="003F58B2"/>
    <w:rsid w:val="003F61A9"/>
    <w:rsid w:val="00400EED"/>
    <w:rsid w:val="0040476F"/>
    <w:rsid w:val="00405BFE"/>
    <w:rsid w:val="00424822"/>
    <w:rsid w:val="00435F88"/>
    <w:rsid w:val="00436D15"/>
    <w:rsid w:val="00436DCF"/>
    <w:rsid w:val="00440A0F"/>
    <w:rsid w:val="004451DB"/>
    <w:rsid w:val="004476C4"/>
    <w:rsid w:val="0045034E"/>
    <w:rsid w:val="00451F28"/>
    <w:rsid w:val="00461F7B"/>
    <w:rsid w:val="004622D7"/>
    <w:rsid w:val="004643F3"/>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4F579F"/>
    <w:rsid w:val="00501911"/>
    <w:rsid w:val="00507D68"/>
    <w:rsid w:val="00517E1E"/>
    <w:rsid w:val="00521737"/>
    <w:rsid w:val="0052201E"/>
    <w:rsid w:val="005224C5"/>
    <w:rsid w:val="00523E45"/>
    <w:rsid w:val="00530D30"/>
    <w:rsid w:val="00536BE2"/>
    <w:rsid w:val="00545342"/>
    <w:rsid w:val="00547036"/>
    <w:rsid w:val="0055709C"/>
    <w:rsid w:val="00557CA1"/>
    <w:rsid w:val="00561CD2"/>
    <w:rsid w:val="00565946"/>
    <w:rsid w:val="00567F14"/>
    <w:rsid w:val="00572371"/>
    <w:rsid w:val="00573BBD"/>
    <w:rsid w:val="0058034C"/>
    <w:rsid w:val="00582B7A"/>
    <w:rsid w:val="00583D4D"/>
    <w:rsid w:val="00584380"/>
    <w:rsid w:val="005913AE"/>
    <w:rsid w:val="00593BF5"/>
    <w:rsid w:val="00596DAF"/>
    <w:rsid w:val="005A4925"/>
    <w:rsid w:val="005B0ABE"/>
    <w:rsid w:val="005B7393"/>
    <w:rsid w:val="005D27C1"/>
    <w:rsid w:val="005E29AC"/>
    <w:rsid w:val="005F0044"/>
    <w:rsid w:val="005F1865"/>
    <w:rsid w:val="00601527"/>
    <w:rsid w:val="00604EA1"/>
    <w:rsid w:val="00607A61"/>
    <w:rsid w:val="00612357"/>
    <w:rsid w:val="00614CD9"/>
    <w:rsid w:val="0061544A"/>
    <w:rsid w:val="0062084D"/>
    <w:rsid w:val="00623C49"/>
    <w:rsid w:val="00626300"/>
    <w:rsid w:val="0063153E"/>
    <w:rsid w:val="00640353"/>
    <w:rsid w:val="00644ED1"/>
    <w:rsid w:val="00654090"/>
    <w:rsid w:val="00655BE7"/>
    <w:rsid w:val="00655BEA"/>
    <w:rsid w:val="00656933"/>
    <w:rsid w:val="0066523C"/>
    <w:rsid w:val="006653E0"/>
    <w:rsid w:val="00665CB7"/>
    <w:rsid w:val="00666F1F"/>
    <w:rsid w:val="00672A92"/>
    <w:rsid w:val="006732D3"/>
    <w:rsid w:val="00677EDA"/>
    <w:rsid w:val="006841E3"/>
    <w:rsid w:val="00684D07"/>
    <w:rsid w:val="00685BAE"/>
    <w:rsid w:val="00686029"/>
    <w:rsid w:val="00686064"/>
    <w:rsid w:val="00687FA3"/>
    <w:rsid w:val="00690681"/>
    <w:rsid w:val="00692312"/>
    <w:rsid w:val="00694EA4"/>
    <w:rsid w:val="006950A7"/>
    <w:rsid w:val="006A5F09"/>
    <w:rsid w:val="006A7A2A"/>
    <w:rsid w:val="006C3CB2"/>
    <w:rsid w:val="006D3B12"/>
    <w:rsid w:val="006D73B4"/>
    <w:rsid w:val="006E002F"/>
    <w:rsid w:val="006F4A8E"/>
    <w:rsid w:val="00710EC6"/>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2104"/>
    <w:rsid w:val="00782D72"/>
    <w:rsid w:val="0078741A"/>
    <w:rsid w:val="007879AF"/>
    <w:rsid w:val="00795BDC"/>
    <w:rsid w:val="007A1952"/>
    <w:rsid w:val="007A4F91"/>
    <w:rsid w:val="007A6989"/>
    <w:rsid w:val="007B54E8"/>
    <w:rsid w:val="007B6E7A"/>
    <w:rsid w:val="007C3862"/>
    <w:rsid w:val="007C4088"/>
    <w:rsid w:val="007C5BCC"/>
    <w:rsid w:val="007C7F72"/>
    <w:rsid w:val="007D0BC1"/>
    <w:rsid w:val="007E444F"/>
    <w:rsid w:val="007F41F0"/>
    <w:rsid w:val="007F5F8B"/>
    <w:rsid w:val="007F733F"/>
    <w:rsid w:val="0082099D"/>
    <w:rsid w:val="008220A3"/>
    <w:rsid w:val="00825CFB"/>
    <w:rsid w:val="008269F6"/>
    <w:rsid w:val="00830102"/>
    <w:rsid w:val="008375A2"/>
    <w:rsid w:val="008439D6"/>
    <w:rsid w:val="008600E8"/>
    <w:rsid w:val="00860874"/>
    <w:rsid w:val="00861E67"/>
    <w:rsid w:val="0086614C"/>
    <w:rsid w:val="008724EB"/>
    <w:rsid w:val="0087552C"/>
    <w:rsid w:val="0087554E"/>
    <w:rsid w:val="00880BB4"/>
    <w:rsid w:val="008826DC"/>
    <w:rsid w:val="00882D37"/>
    <w:rsid w:val="00886200"/>
    <w:rsid w:val="00892A89"/>
    <w:rsid w:val="008A0831"/>
    <w:rsid w:val="008A12A6"/>
    <w:rsid w:val="008A3894"/>
    <w:rsid w:val="008A7F0F"/>
    <w:rsid w:val="008B2990"/>
    <w:rsid w:val="008B37C1"/>
    <w:rsid w:val="008C0241"/>
    <w:rsid w:val="008C1271"/>
    <w:rsid w:val="008C1D70"/>
    <w:rsid w:val="008C1E05"/>
    <w:rsid w:val="008C22E2"/>
    <w:rsid w:val="008C27F7"/>
    <w:rsid w:val="008C2C95"/>
    <w:rsid w:val="008C51FE"/>
    <w:rsid w:val="008C6CBC"/>
    <w:rsid w:val="008D03A7"/>
    <w:rsid w:val="008D10D3"/>
    <w:rsid w:val="008D542B"/>
    <w:rsid w:val="008D5452"/>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7B93"/>
    <w:rsid w:val="00927FF1"/>
    <w:rsid w:val="0094008B"/>
    <w:rsid w:val="00944138"/>
    <w:rsid w:val="0094606A"/>
    <w:rsid w:val="00946D44"/>
    <w:rsid w:val="00950B6F"/>
    <w:rsid w:val="009569EA"/>
    <w:rsid w:val="00963A40"/>
    <w:rsid w:val="00964C5B"/>
    <w:rsid w:val="009749E8"/>
    <w:rsid w:val="009850B6"/>
    <w:rsid w:val="00997473"/>
    <w:rsid w:val="009A0AE2"/>
    <w:rsid w:val="009A28AD"/>
    <w:rsid w:val="009B53C7"/>
    <w:rsid w:val="009B6CD9"/>
    <w:rsid w:val="009C249F"/>
    <w:rsid w:val="009C54A1"/>
    <w:rsid w:val="009C5CFF"/>
    <w:rsid w:val="009C7DCF"/>
    <w:rsid w:val="009E1317"/>
    <w:rsid w:val="009E23CA"/>
    <w:rsid w:val="009E2D94"/>
    <w:rsid w:val="009E3F81"/>
    <w:rsid w:val="009E6A56"/>
    <w:rsid w:val="009F369C"/>
    <w:rsid w:val="009F5BFF"/>
    <w:rsid w:val="009F6284"/>
    <w:rsid w:val="009F635C"/>
    <w:rsid w:val="009F7BAA"/>
    <w:rsid w:val="00A02145"/>
    <w:rsid w:val="00A02839"/>
    <w:rsid w:val="00A046BA"/>
    <w:rsid w:val="00A073E9"/>
    <w:rsid w:val="00A07F1A"/>
    <w:rsid w:val="00A14228"/>
    <w:rsid w:val="00A17A36"/>
    <w:rsid w:val="00A21137"/>
    <w:rsid w:val="00A26F23"/>
    <w:rsid w:val="00A366F7"/>
    <w:rsid w:val="00A47249"/>
    <w:rsid w:val="00A5080E"/>
    <w:rsid w:val="00A50CCD"/>
    <w:rsid w:val="00A541F2"/>
    <w:rsid w:val="00A557E0"/>
    <w:rsid w:val="00A6181E"/>
    <w:rsid w:val="00A62531"/>
    <w:rsid w:val="00A67090"/>
    <w:rsid w:val="00A67232"/>
    <w:rsid w:val="00A76378"/>
    <w:rsid w:val="00A778DE"/>
    <w:rsid w:val="00A8782F"/>
    <w:rsid w:val="00A9482D"/>
    <w:rsid w:val="00A94DF3"/>
    <w:rsid w:val="00A97606"/>
    <w:rsid w:val="00AA2328"/>
    <w:rsid w:val="00AB0EB4"/>
    <w:rsid w:val="00AB3865"/>
    <w:rsid w:val="00AC4C19"/>
    <w:rsid w:val="00AC637E"/>
    <w:rsid w:val="00AC69D9"/>
    <w:rsid w:val="00AD0CC8"/>
    <w:rsid w:val="00AD638A"/>
    <w:rsid w:val="00AE3FFA"/>
    <w:rsid w:val="00AE4332"/>
    <w:rsid w:val="00AF1814"/>
    <w:rsid w:val="00AF1900"/>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4A2C"/>
    <w:rsid w:val="00B657FE"/>
    <w:rsid w:val="00B66EAE"/>
    <w:rsid w:val="00B70BFF"/>
    <w:rsid w:val="00B80D25"/>
    <w:rsid w:val="00BA5F04"/>
    <w:rsid w:val="00BB0A9C"/>
    <w:rsid w:val="00BB4F29"/>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68AF"/>
    <w:rsid w:val="00C63BEE"/>
    <w:rsid w:val="00C6705D"/>
    <w:rsid w:val="00C73CB8"/>
    <w:rsid w:val="00C75171"/>
    <w:rsid w:val="00C76B38"/>
    <w:rsid w:val="00C81399"/>
    <w:rsid w:val="00C81FD2"/>
    <w:rsid w:val="00C87BFE"/>
    <w:rsid w:val="00C91002"/>
    <w:rsid w:val="00C91FD6"/>
    <w:rsid w:val="00C9366D"/>
    <w:rsid w:val="00CA6A78"/>
    <w:rsid w:val="00CB2EB2"/>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32F51"/>
    <w:rsid w:val="00D37DDF"/>
    <w:rsid w:val="00D42885"/>
    <w:rsid w:val="00D44075"/>
    <w:rsid w:val="00D453BE"/>
    <w:rsid w:val="00D45569"/>
    <w:rsid w:val="00D61186"/>
    <w:rsid w:val="00D6118F"/>
    <w:rsid w:val="00D63412"/>
    <w:rsid w:val="00D650E5"/>
    <w:rsid w:val="00D74993"/>
    <w:rsid w:val="00D76A5D"/>
    <w:rsid w:val="00D811A5"/>
    <w:rsid w:val="00D816E7"/>
    <w:rsid w:val="00D821A8"/>
    <w:rsid w:val="00D94AE2"/>
    <w:rsid w:val="00DA2E7A"/>
    <w:rsid w:val="00DB1931"/>
    <w:rsid w:val="00DB1C9B"/>
    <w:rsid w:val="00DB25A1"/>
    <w:rsid w:val="00DB2B02"/>
    <w:rsid w:val="00DB5422"/>
    <w:rsid w:val="00DC3C20"/>
    <w:rsid w:val="00DD444A"/>
    <w:rsid w:val="00DD4EB4"/>
    <w:rsid w:val="00DD5BA2"/>
    <w:rsid w:val="00DD5D04"/>
    <w:rsid w:val="00DE02BB"/>
    <w:rsid w:val="00DF56AD"/>
    <w:rsid w:val="00E010F7"/>
    <w:rsid w:val="00E07F6F"/>
    <w:rsid w:val="00E11A98"/>
    <w:rsid w:val="00E13E83"/>
    <w:rsid w:val="00E14E6A"/>
    <w:rsid w:val="00E24BAF"/>
    <w:rsid w:val="00E30866"/>
    <w:rsid w:val="00E33C21"/>
    <w:rsid w:val="00E35342"/>
    <w:rsid w:val="00E5213F"/>
    <w:rsid w:val="00E55238"/>
    <w:rsid w:val="00E61836"/>
    <w:rsid w:val="00E61C17"/>
    <w:rsid w:val="00E90FE8"/>
    <w:rsid w:val="00E91985"/>
    <w:rsid w:val="00E96E90"/>
    <w:rsid w:val="00EA0011"/>
    <w:rsid w:val="00EA33E3"/>
    <w:rsid w:val="00EA5CE3"/>
    <w:rsid w:val="00EA67ED"/>
    <w:rsid w:val="00EA6B7C"/>
    <w:rsid w:val="00EB27AB"/>
    <w:rsid w:val="00EB4AEA"/>
    <w:rsid w:val="00EB58AC"/>
    <w:rsid w:val="00EC1E09"/>
    <w:rsid w:val="00EC5350"/>
    <w:rsid w:val="00ED0992"/>
    <w:rsid w:val="00ED7D63"/>
    <w:rsid w:val="00EE216F"/>
    <w:rsid w:val="00EE2F7B"/>
    <w:rsid w:val="00EE360B"/>
    <w:rsid w:val="00EE44A7"/>
    <w:rsid w:val="00EF0F2D"/>
    <w:rsid w:val="00F063B9"/>
    <w:rsid w:val="00F06BBC"/>
    <w:rsid w:val="00F10B1F"/>
    <w:rsid w:val="00F12305"/>
    <w:rsid w:val="00F2147A"/>
    <w:rsid w:val="00F24B43"/>
    <w:rsid w:val="00F264A6"/>
    <w:rsid w:val="00F26B18"/>
    <w:rsid w:val="00F41068"/>
    <w:rsid w:val="00F42223"/>
    <w:rsid w:val="00F42D5C"/>
    <w:rsid w:val="00F44274"/>
    <w:rsid w:val="00F54DF1"/>
    <w:rsid w:val="00F56BAA"/>
    <w:rsid w:val="00F60251"/>
    <w:rsid w:val="00F67B1F"/>
    <w:rsid w:val="00F72B5D"/>
    <w:rsid w:val="00F74824"/>
    <w:rsid w:val="00F817B8"/>
    <w:rsid w:val="00F83B9C"/>
    <w:rsid w:val="00F9129F"/>
    <w:rsid w:val="00F93039"/>
    <w:rsid w:val="00FA1493"/>
    <w:rsid w:val="00FA7621"/>
    <w:rsid w:val="00FB4B15"/>
    <w:rsid w:val="00FB751B"/>
    <w:rsid w:val="00FB77C6"/>
    <w:rsid w:val="00FD5397"/>
    <w:rsid w:val="00FD67D5"/>
    <w:rsid w:val="00FE24B5"/>
    <w:rsid w:val="00FE370D"/>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1437</TotalTime>
  <Pages>5</Pages>
  <Words>1703</Words>
  <Characters>9709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11390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21</cp:revision>
  <cp:lastPrinted>2016-12-18T07:05:00Z</cp:lastPrinted>
  <dcterms:created xsi:type="dcterms:W3CDTF">2016-12-01T19:37:00Z</dcterms:created>
  <dcterms:modified xsi:type="dcterms:W3CDTF">2016-12-18T07:07:00Z</dcterms:modified>
</cp:coreProperties>
</file>