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66A43B31"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w:t>
      </w:r>
      <w:r w:rsidR="008036EE">
        <w:rPr>
          <w:rFonts w:ascii="Arial" w:hAnsi="Arial" w:cs="Arial"/>
          <w:b/>
          <w:sz w:val="22"/>
          <w:szCs w:val="22"/>
        </w:rPr>
        <w:t xml:space="preserve">EXTRAORDINARY </w:t>
      </w:r>
      <w:r w:rsidRPr="007C7F72">
        <w:rPr>
          <w:rFonts w:ascii="Arial" w:hAnsi="Arial" w:cs="Arial"/>
          <w:b/>
          <w:sz w:val="22"/>
          <w:szCs w:val="22"/>
        </w:rPr>
        <w:t xml:space="preserve">MEETING HELD ON </w:t>
      </w:r>
    </w:p>
    <w:p w14:paraId="44503807" w14:textId="6181FD99" w:rsidR="00561CD2" w:rsidRDefault="008036EE" w:rsidP="00A02839">
      <w:pPr>
        <w:jc w:val="center"/>
        <w:rPr>
          <w:rFonts w:ascii="Arial" w:hAnsi="Arial" w:cs="Arial"/>
          <w:b/>
          <w:sz w:val="22"/>
          <w:szCs w:val="22"/>
        </w:rPr>
      </w:pPr>
      <w:r>
        <w:rPr>
          <w:rFonts w:ascii="Arial" w:hAnsi="Arial" w:cs="Arial"/>
          <w:b/>
          <w:sz w:val="22"/>
          <w:szCs w:val="22"/>
        </w:rPr>
        <w:t>Monday, 19 December</w:t>
      </w:r>
      <w:r w:rsidR="008B37C1" w:rsidRPr="007C7F72">
        <w:rPr>
          <w:rFonts w:ascii="Arial" w:hAnsi="Arial" w:cs="Arial"/>
          <w:b/>
          <w:sz w:val="22"/>
          <w:szCs w:val="22"/>
        </w:rPr>
        <w:t xml:space="preserve"> 2</w:t>
      </w:r>
      <w:r w:rsidR="00886200">
        <w:rPr>
          <w:rFonts w:ascii="Arial" w:hAnsi="Arial" w:cs="Arial"/>
          <w:b/>
          <w:sz w:val="22"/>
          <w:szCs w:val="22"/>
        </w:rPr>
        <w:t>016</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Pr>
          <w:rFonts w:ascii="Arial" w:hAnsi="Arial" w:cs="Arial"/>
          <w:b/>
          <w:sz w:val="22"/>
          <w:szCs w:val="22"/>
        </w:rPr>
        <w:t>7</w:t>
      </w:r>
      <w:r w:rsidR="00713475">
        <w:rPr>
          <w:rFonts w:ascii="Arial" w:hAnsi="Arial" w:cs="Arial"/>
          <w:b/>
          <w:sz w:val="22"/>
          <w:szCs w:val="22"/>
        </w:rPr>
        <w:t>.15</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02821153"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71B8EF6D" w:rsidR="00B17495" w:rsidRDefault="00B17495" w:rsidP="00B17495">
      <w:pPr>
        <w:ind w:left="555"/>
        <w:rPr>
          <w:rFonts w:ascii="Arial" w:hAnsi="Arial" w:cs="Arial"/>
          <w:b/>
          <w:sz w:val="22"/>
          <w:szCs w:val="22"/>
        </w:rPr>
      </w:pPr>
    </w:p>
    <w:p w14:paraId="0ACCD318" w14:textId="69B9FD0C" w:rsidR="00561CD2"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DD4EB4">
        <w:rPr>
          <w:rFonts w:ascii="Arial" w:hAnsi="Arial" w:cs="Arial"/>
          <w:sz w:val="22"/>
          <w:szCs w:val="22"/>
        </w:rPr>
        <w:t>R Marsh</w:t>
      </w:r>
      <w:r w:rsidR="00D111FC">
        <w:rPr>
          <w:rFonts w:ascii="Arial" w:hAnsi="Arial" w:cs="Arial"/>
          <w:sz w:val="22"/>
          <w:szCs w:val="22"/>
        </w:rPr>
        <w:t xml:space="preserve"> (Chairman)</w:t>
      </w:r>
      <w:r w:rsidR="008036EE">
        <w:rPr>
          <w:rFonts w:ascii="Arial" w:hAnsi="Arial" w:cs="Arial"/>
          <w:sz w:val="22"/>
          <w:szCs w:val="22"/>
        </w:rPr>
        <w:t xml:space="preserve"> arrived 7.30 pm</w:t>
      </w:r>
      <w:r w:rsidR="003074D7">
        <w:rPr>
          <w:rFonts w:ascii="Arial" w:hAnsi="Arial" w:cs="Arial"/>
          <w:sz w:val="22"/>
          <w:szCs w:val="22"/>
        </w:rPr>
        <w:t>,</w:t>
      </w:r>
      <w:r w:rsidR="00DD4EB4">
        <w:rPr>
          <w:rFonts w:ascii="Arial" w:hAnsi="Arial" w:cs="Arial"/>
          <w:sz w:val="22"/>
          <w:szCs w:val="22"/>
        </w:rPr>
        <w:t xml:space="preserve"> S Holt,</w:t>
      </w:r>
      <w:r w:rsidR="003074D7">
        <w:rPr>
          <w:rFonts w:ascii="Arial" w:hAnsi="Arial" w:cs="Arial"/>
          <w:sz w:val="22"/>
          <w:szCs w:val="22"/>
        </w:rPr>
        <w:t xml:space="preserve"> E Connor,</w:t>
      </w:r>
      <w:r w:rsidR="00C44649">
        <w:rPr>
          <w:rFonts w:ascii="Arial" w:hAnsi="Arial" w:cs="Arial"/>
          <w:sz w:val="22"/>
          <w:szCs w:val="22"/>
        </w:rPr>
        <w:t xml:space="preserve"> </w:t>
      </w:r>
      <w:r w:rsidR="00B01DD3">
        <w:rPr>
          <w:rFonts w:ascii="Arial" w:hAnsi="Arial" w:cs="Arial"/>
          <w:sz w:val="22"/>
          <w:szCs w:val="22"/>
        </w:rPr>
        <w:t>M Worthington</w:t>
      </w:r>
      <w:r w:rsidR="00536BE2">
        <w:rPr>
          <w:rFonts w:ascii="Arial" w:hAnsi="Arial" w:cs="Arial"/>
          <w:sz w:val="22"/>
          <w:szCs w:val="22"/>
        </w:rPr>
        <w:t>, D Herbert</w:t>
      </w:r>
      <w:r w:rsidR="008036EE">
        <w:rPr>
          <w:rFonts w:ascii="Arial" w:hAnsi="Arial" w:cs="Arial"/>
          <w:sz w:val="22"/>
          <w:szCs w:val="22"/>
        </w:rPr>
        <w:t>, N Carrington</w:t>
      </w:r>
      <w:r w:rsidR="00DD4EB4">
        <w:rPr>
          <w:rFonts w:ascii="Arial" w:hAnsi="Arial" w:cs="Arial"/>
          <w:sz w:val="22"/>
          <w:szCs w:val="22"/>
        </w:rPr>
        <w:t xml:space="preserve"> </w:t>
      </w:r>
      <w:r w:rsidR="00886200">
        <w:rPr>
          <w:rFonts w:ascii="Arial" w:hAnsi="Arial" w:cs="Arial"/>
          <w:sz w:val="22"/>
          <w:szCs w:val="22"/>
        </w:rPr>
        <w:t>and C James (Clerk)</w:t>
      </w:r>
      <w:r w:rsidR="008036EE">
        <w:rPr>
          <w:rFonts w:ascii="Arial" w:hAnsi="Arial" w:cs="Arial"/>
          <w:sz w:val="22"/>
          <w:szCs w:val="22"/>
        </w:rPr>
        <w:t>. 4</w:t>
      </w:r>
      <w:r w:rsidR="00DD4EB4">
        <w:rPr>
          <w:rFonts w:ascii="Arial" w:hAnsi="Arial" w:cs="Arial"/>
          <w:sz w:val="22"/>
          <w:szCs w:val="22"/>
        </w:rPr>
        <w:t xml:space="preserve"> members of the public were also present.</w:t>
      </w:r>
    </w:p>
    <w:p w14:paraId="1F2DA7ED" w14:textId="0ED52A71" w:rsidR="008036EE" w:rsidRPr="00886200" w:rsidRDefault="008036EE" w:rsidP="008036EE">
      <w:pPr>
        <w:ind w:left="720"/>
        <w:rPr>
          <w:rFonts w:ascii="Arial" w:hAnsi="Arial" w:cs="Arial"/>
          <w:sz w:val="22"/>
          <w:szCs w:val="22"/>
        </w:rPr>
      </w:pPr>
      <w:r>
        <w:rPr>
          <w:rFonts w:ascii="Arial" w:hAnsi="Arial" w:cs="Arial"/>
          <w:sz w:val="22"/>
          <w:szCs w:val="22"/>
        </w:rPr>
        <w:t>In Cllr Marsh’</w:t>
      </w:r>
      <w:r w:rsidR="00713475">
        <w:rPr>
          <w:rFonts w:ascii="Arial" w:hAnsi="Arial" w:cs="Arial"/>
          <w:sz w:val="22"/>
          <w:szCs w:val="22"/>
        </w:rPr>
        <w:t>s absence at the start</w:t>
      </w:r>
      <w:r>
        <w:rPr>
          <w:rFonts w:ascii="Arial" w:hAnsi="Arial" w:cs="Arial"/>
          <w:sz w:val="22"/>
          <w:szCs w:val="22"/>
        </w:rPr>
        <w:t xml:space="preserve"> of the meeting, Cllr Herbert proposed and Cllr Worthington seconded that </w:t>
      </w:r>
      <w:r w:rsidR="00713475">
        <w:rPr>
          <w:rFonts w:ascii="Arial" w:hAnsi="Arial" w:cs="Arial"/>
          <w:sz w:val="22"/>
          <w:szCs w:val="22"/>
        </w:rPr>
        <w:t>Cllr Holt should take the chair until Cllr Marsh arrived.</w:t>
      </w:r>
    </w:p>
    <w:p w14:paraId="00DE1713" w14:textId="60782C26"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D111FC">
        <w:rPr>
          <w:rFonts w:ascii="Arial" w:hAnsi="Arial" w:cs="Arial"/>
          <w:sz w:val="22"/>
          <w:szCs w:val="22"/>
        </w:rPr>
        <w:t xml:space="preserve"> Apologies were received and accepted from </w:t>
      </w:r>
      <w:r w:rsidR="008036EE">
        <w:rPr>
          <w:rFonts w:ascii="Arial" w:hAnsi="Arial" w:cs="Arial"/>
          <w:sz w:val="22"/>
          <w:szCs w:val="22"/>
        </w:rPr>
        <w:t>J Jones</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589A5814" w14:textId="03DE192C" w:rsidR="0058034C" w:rsidRDefault="002637DE" w:rsidP="00561CD2">
      <w:pPr>
        <w:ind w:left="720"/>
        <w:rPr>
          <w:rFonts w:ascii="Arial" w:hAnsi="Arial" w:cs="Arial"/>
          <w:sz w:val="22"/>
          <w:szCs w:val="22"/>
        </w:rPr>
      </w:pPr>
      <w:r w:rsidRPr="007C7F72">
        <w:rPr>
          <w:rFonts w:ascii="Arial" w:hAnsi="Arial" w:cs="Arial"/>
          <w:sz w:val="22"/>
          <w:szCs w:val="22"/>
        </w:rPr>
        <w:t xml:space="preserve">Personal:  </w:t>
      </w:r>
      <w:r w:rsidR="008036EE">
        <w:rPr>
          <w:rFonts w:ascii="Arial" w:hAnsi="Arial" w:cs="Arial"/>
          <w:sz w:val="22"/>
          <w:szCs w:val="22"/>
        </w:rPr>
        <w:t>None</w:t>
      </w:r>
      <w:r w:rsidR="0058034C">
        <w:rPr>
          <w:rFonts w:ascii="Arial" w:hAnsi="Arial" w:cs="Arial"/>
          <w:sz w:val="22"/>
          <w:szCs w:val="22"/>
        </w:rPr>
        <w:t>.</w:t>
      </w:r>
    </w:p>
    <w:p w14:paraId="72C14D03" w14:textId="00CE29E4" w:rsidR="00561CD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8036EE">
        <w:rPr>
          <w:rFonts w:ascii="Arial" w:hAnsi="Arial" w:cs="Arial"/>
          <w:sz w:val="22"/>
          <w:szCs w:val="22"/>
        </w:rPr>
        <w:t>Prejudicial: None</w:t>
      </w:r>
    </w:p>
    <w:p w14:paraId="6997E2E9" w14:textId="388D4E13" w:rsidR="00561CD2" w:rsidRPr="007C7F72" w:rsidRDefault="00561CD2" w:rsidP="00561CD2">
      <w:pPr>
        <w:rPr>
          <w:rFonts w:ascii="Arial" w:hAnsi="Arial" w:cs="Arial"/>
          <w:sz w:val="22"/>
          <w:szCs w:val="22"/>
        </w:rPr>
      </w:pPr>
    </w:p>
    <w:p w14:paraId="02E900A8" w14:textId="3AE2F234"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2F7292DA" w14:textId="60725867" w:rsidR="00EA67ED" w:rsidRDefault="00EA67ED" w:rsidP="00EA67ED">
      <w:pPr>
        <w:ind w:left="555"/>
        <w:rPr>
          <w:rFonts w:ascii="Arial" w:hAnsi="Arial" w:cs="Arial"/>
          <w:b/>
          <w:sz w:val="22"/>
          <w:szCs w:val="22"/>
        </w:rPr>
      </w:pPr>
    </w:p>
    <w:p w14:paraId="06ED7B1E" w14:textId="77777777" w:rsidR="008036EE" w:rsidRDefault="00D111FC" w:rsidP="00D111FC">
      <w:pPr>
        <w:ind w:left="720"/>
        <w:rPr>
          <w:rFonts w:ascii="Arial" w:hAnsi="Arial" w:cs="Arial"/>
          <w:sz w:val="22"/>
          <w:szCs w:val="22"/>
        </w:rPr>
      </w:pPr>
      <w:r>
        <w:rPr>
          <w:rFonts w:ascii="Arial" w:hAnsi="Arial" w:cs="Arial"/>
          <w:sz w:val="22"/>
          <w:szCs w:val="22"/>
        </w:rPr>
        <w:t>The Chairman</w:t>
      </w:r>
      <w:r w:rsidR="008036EE">
        <w:rPr>
          <w:rFonts w:ascii="Arial" w:hAnsi="Arial" w:cs="Arial"/>
          <w:sz w:val="22"/>
          <w:szCs w:val="22"/>
        </w:rPr>
        <w:t xml:space="preserve"> asked the members of the public present if they wished to speak about the planning application.</w:t>
      </w:r>
    </w:p>
    <w:p w14:paraId="08C87D81" w14:textId="77777777" w:rsidR="008036EE" w:rsidRDefault="008036EE" w:rsidP="00D111FC">
      <w:pPr>
        <w:ind w:left="720"/>
        <w:rPr>
          <w:rFonts w:ascii="Arial" w:hAnsi="Arial" w:cs="Arial"/>
          <w:sz w:val="22"/>
          <w:szCs w:val="22"/>
        </w:rPr>
      </w:pPr>
    </w:p>
    <w:p w14:paraId="2038CFC7" w14:textId="77777777" w:rsidR="008036EE" w:rsidRDefault="008036EE" w:rsidP="00D111FC">
      <w:pPr>
        <w:ind w:left="720"/>
        <w:rPr>
          <w:rFonts w:ascii="Arial" w:hAnsi="Arial" w:cs="Arial"/>
          <w:sz w:val="22"/>
          <w:szCs w:val="22"/>
        </w:rPr>
      </w:pPr>
      <w:r>
        <w:rPr>
          <w:rFonts w:ascii="Arial" w:hAnsi="Arial" w:cs="Arial"/>
          <w:sz w:val="22"/>
          <w:szCs w:val="22"/>
        </w:rPr>
        <w:t>Mr Harrison stated that the amended application was not very different from the previous application and did not address the various concerns that had been raised by residents and by the Parish Council.</w:t>
      </w:r>
    </w:p>
    <w:p w14:paraId="7A858FAE" w14:textId="77777777" w:rsidR="008036EE" w:rsidRDefault="008036EE" w:rsidP="00D111FC">
      <w:pPr>
        <w:ind w:left="720"/>
        <w:rPr>
          <w:rFonts w:ascii="Arial" w:hAnsi="Arial" w:cs="Arial"/>
          <w:sz w:val="22"/>
          <w:szCs w:val="22"/>
        </w:rPr>
      </w:pPr>
    </w:p>
    <w:p w14:paraId="70B547EB" w14:textId="77777777" w:rsidR="00FB04F0" w:rsidRDefault="008036EE" w:rsidP="008036EE">
      <w:pPr>
        <w:ind w:left="720"/>
        <w:rPr>
          <w:rFonts w:ascii="Arial" w:hAnsi="Arial" w:cs="Arial"/>
          <w:sz w:val="22"/>
          <w:szCs w:val="22"/>
        </w:rPr>
      </w:pPr>
      <w:r>
        <w:rPr>
          <w:rFonts w:ascii="Arial" w:hAnsi="Arial" w:cs="Arial"/>
          <w:sz w:val="22"/>
          <w:szCs w:val="22"/>
        </w:rPr>
        <w:t>Mr Harrison was particularly concerned about the safety aspect of the entrance to the site which was on a blind</w:t>
      </w:r>
      <w:r w:rsidR="00DE0545">
        <w:rPr>
          <w:rFonts w:ascii="Arial" w:hAnsi="Arial" w:cs="Arial"/>
          <w:sz w:val="22"/>
          <w:szCs w:val="22"/>
        </w:rPr>
        <w:t xml:space="preserve"> bend with very poor visibility particularly as it was an area where there was significant pedestrian footfall as it was a junction of footpaths.  </w:t>
      </w:r>
    </w:p>
    <w:p w14:paraId="7DA8E436" w14:textId="77777777" w:rsidR="00FB04F0" w:rsidRDefault="00FB04F0" w:rsidP="008036EE">
      <w:pPr>
        <w:ind w:left="720"/>
        <w:rPr>
          <w:rFonts w:ascii="Arial" w:hAnsi="Arial" w:cs="Arial"/>
          <w:sz w:val="22"/>
          <w:szCs w:val="22"/>
        </w:rPr>
      </w:pPr>
    </w:p>
    <w:p w14:paraId="12E2DE8D" w14:textId="48F0FB5A" w:rsidR="008036EE" w:rsidRDefault="00DE0545" w:rsidP="008036EE">
      <w:pPr>
        <w:ind w:left="720"/>
        <w:rPr>
          <w:rFonts w:ascii="Arial" w:hAnsi="Arial" w:cs="Arial"/>
          <w:sz w:val="22"/>
          <w:szCs w:val="22"/>
        </w:rPr>
      </w:pPr>
      <w:r>
        <w:rPr>
          <w:rFonts w:ascii="Arial" w:hAnsi="Arial" w:cs="Arial"/>
          <w:sz w:val="22"/>
          <w:szCs w:val="22"/>
        </w:rPr>
        <w:t>He stated it was unclear how many horse owners</w:t>
      </w:r>
      <w:r w:rsidR="00AC145A">
        <w:rPr>
          <w:rFonts w:ascii="Arial" w:hAnsi="Arial" w:cs="Arial"/>
          <w:sz w:val="22"/>
          <w:szCs w:val="22"/>
        </w:rPr>
        <w:t xml:space="preserve"> with vehicles</w:t>
      </w:r>
      <w:r>
        <w:rPr>
          <w:rFonts w:ascii="Arial" w:hAnsi="Arial" w:cs="Arial"/>
          <w:sz w:val="22"/>
          <w:szCs w:val="22"/>
        </w:rPr>
        <w:t xml:space="preserve"> may be visiting the site but potentially </w:t>
      </w:r>
      <w:r w:rsidR="00FB04F0">
        <w:rPr>
          <w:rFonts w:ascii="Arial" w:hAnsi="Arial" w:cs="Arial"/>
          <w:sz w:val="22"/>
          <w:szCs w:val="22"/>
        </w:rPr>
        <w:t xml:space="preserve">there </w:t>
      </w:r>
      <w:r>
        <w:rPr>
          <w:rFonts w:ascii="Arial" w:hAnsi="Arial" w:cs="Arial"/>
          <w:sz w:val="22"/>
          <w:szCs w:val="22"/>
        </w:rPr>
        <w:t>could be</w:t>
      </w:r>
      <w:r w:rsidR="00AC145A">
        <w:rPr>
          <w:rFonts w:ascii="Arial" w:hAnsi="Arial" w:cs="Arial"/>
          <w:sz w:val="22"/>
          <w:szCs w:val="22"/>
        </w:rPr>
        <w:t xml:space="preserve"> up to</w:t>
      </w:r>
      <w:r>
        <w:rPr>
          <w:rFonts w:ascii="Arial" w:hAnsi="Arial" w:cs="Arial"/>
          <w:sz w:val="22"/>
          <w:szCs w:val="22"/>
        </w:rPr>
        <w:t xml:space="preserve"> four who would be accessing the site possibly twice a day each</w:t>
      </w:r>
      <w:r w:rsidR="00AC145A">
        <w:rPr>
          <w:rFonts w:ascii="Arial" w:hAnsi="Arial" w:cs="Arial"/>
          <w:sz w:val="22"/>
          <w:szCs w:val="22"/>
        </w:rPr>
        <w:t xml:space="preserve"> but</w:t>
      </w:r>
      <w:bookmarkStart w:id="0" w:name="_GoBack"/>
      <w:bookmarkEnd w:id="0"/>
      <w:r>
        <w:rPr>
          <w:rFonts w:ascii="Arial" w:hAnsi="Arial" w:cs="Arial"/>
          <w:sz w:val="22"/>
          <w:szCs w:val="22"/>
        </w:rPr>
        <w:t xml:space="preserve"> </w:t>
      </w:r>
      <w:r w:rsidR="00AC145A">
        <w:rPr>
          <w:rFonts w:ascii="Arial" w:hAnsi="Arial" w:cs="Arial"/>
          <w:sz w:val="22"/>
          <w:szCs w:val="22"/>
        </w:rPr>
        <w:t>potential ‘opening hours’</w:t>
      </w:r>
      <w:r>
        <w:rPr>
          <w:rFonts w:ascii="Arial" w:hAnsi="Arial" w:cs="Arial"/>
          <w:sz w:val="22"/>
          <w:szCs w:val="22"/>
        </w:rPr>
        <w:t xml:space="preserve"> </w:t>
      </w:r>
      <w:r w:rsidR="00AC145A">
        <w:rPr>
          <w:rFonts w:ascii="Arial" w:hAnsi="Arial" w:cs="Arial"/>
          <w:sz w:val="22"/>
          <w:szCs w:val="22"/>
        </w:rPr>
        <w:t xml:space="preserve">were not </w:t>
      </w:r>
      <w:r>
        <w:rPr>
          <w:rFonts w:ascii="Arial" w:hAnsi="Arial" w:cs="Arial"/>
          <w:sz w:val="22"/>
          <w:szCs w:val="22"/>
        </w:rPr>
        <w:t xml:space="preserve">specified in the application.  Other concerns raised related to light and waste pollution as the location of the proposed development was next to residential housing which had not been covered in the application.  </w:t>
      </w:r>
      <w:r w:rsidR="00AC145A">
        <w:rPr>
          <w:rFonts w:ascii="Arial" w:hAnsi="Arial" w:cs="Arial"/>
          <w:sz w:val="22"/>
          <w:szCs w:val="22"/>
        </w:rPr>
        <w:t>In addition, Mr Harrison stated there was very limited screening.</w:t>
      </w:r>
    </w:p>
    <w:p w14:paraId="72358978" w14:textId="4B8D1DE7" w:rsidR="00DE0545" w:rsidRDefault="00DE0545" w:rsidP="008036EE">
      <w:pPr>
        <w:ind w:left="720"/>
        <w:rPr>
          <w:rFonts w:ascii="Arial" w:hAnsi="Arial" w:cs="Arial"/>
          <w:sz w:val="22"/>
          <w:szCs w:val="22"/>
        </w:rPr>
      </w:pPr>
    </w:p>
    <w:p w14:paraId="7FC0FA16" w14:textId="31E03849" w:rsidR="00DE0545" w:rsidRDefault="00DE0545" w:rsidP="008036EE">
      <w:pPr>
        <w:ind w:left="720"/>
        <w:rPr>
          <w:rFonts w:ascii="Arial" w:hAnsi="Arial" w:cs="Arial"/>
          <w:sz w:val="22"/>
          <w:szCs w:val="22"/>
        </w:rPr>
      </w:pPr>
      <w:r>
        <w:rPr>
          <w:rFonts w:ascii="Arial" w:hAnsi="Arial" w:cs="Arial"/>
          <w:sz w:val="22"/>
          <w:szCs w:val="22"/>
        </w:rPr>
        <w:t xml:space="preserve">Mr Harrison further pointed out that the area in question was a special landscape area </w:t>
      </w:r>
      <w:r w:rsidR="00FB04F0">
        <w:rPr>
          <w:rFonts w:ascii="Arial" w:hAnsi="Arial" w:cs="Arial"/>
          <w:sz w:val="22"/>
          <w:szCs w:val="22"/>
        </w:rPr>
        <w:t>and EN39 restricts development in such areas.</w:t>
      </w:r>
    </w:p>
    <w:p w14:paraId="7C198B68" w14:textId="77777777" w:rsidR="00DD4EB4" w:rsidRDefault="00DD4EB4" w:rsidP="00D111FC">
      <w:pPr>
        <w:ind w:left="720"/>
        <w:rPr>
          <w:rFonts w:ascii="Arial" w:hAnsi="Arial" w:cs="Arial"/>
          <w:sz w:val="22"/>
          <w:szCs w:val="22"/>
        </w:rPr>
      </w:pPr>
    </w:p>
    <w:p w14:paraId="23EEF5C3" w14:textId="78DD4670" w:rsidR="008036EE" w:rsidRDefault="00D111FC" w:rsidP="00D111FC">
      <w:pPr>
        <w:ind w:left="720"/>
        <w:rPr>
          <w:rFonts w:ascii="Arial" w:hAnsi="Arial" w:cs="Arial"/>
          <w:sz w:val="22"/>
          <w:szCs w:val="22"/>
        </w:rPr>
      </w:pPr>
      <w:r>
        <w:rPr>
          <w:rFonts w:ascii="Arial" w:hAnsi="Arial" w:cs="Arial"/>
          <w:sz w:val="22"/>
          <w:szCs w:val="22"/>
        </w:rPr>
        <w:t>Mr</w:t>
      </w:r>
      <w:r w:rsidR="008036EE">
        <w:rPr>
          <w:rFonts w:ascii="Arial" w:hAnsi="Arial" w:cs="Arial"/>
          <w:sz w:val="22"/>
          <w:szCs w:val="22"/>
        </w:rPr>
        <w:t>s Harrison stated that she had seen the Crime Prevention Officer</w:t>
      </w:r>
      <w:r w:rsidR="00713475">
        <w:rPr>
          <w:rFonts w:ascii="Arial" w:hAnsi="Arial" w:cs="Arial"/>
          <w:sz w:val="22"/>
          <w:szCs w:val="22"/>
        </w:rPr>
        <w:t>’</w:t>
      </w:r>
      <w:r w:rsidR="008036EE">
        <w:rPr>
          <w:rFonts w:ascii="Arial" w:hAnsi="Arial" w:cs="Arial"/>
          <w:sz w:val="22"/>
          <w:szCs w:val="22"/>
        </w:rPr>
        <w:t xml:space="preserve">s report in respect </w:t>
      </w:r>
      <w:r w:rsidR="00713475">
        <w:rPr>
          <w:rFonts w:ascii="Arial" w:hAnsi="Arial" w:cs="Arial"/>
          <w:sz w:val="22"/>
          <w:szCs w:val="22"/>
        </w:rPr>
        <w:t>of the application</w:t>
      </w:r>
      <w:r w:rsidR="00DE0545">
        <w:rPr>
          <w:rFonts w:ascii="Arial" w:hAnsi="Arial" w:cs="Arial"/>
          <w:sz w:val="22"/>
          <w:szCs w:val="22"/>
        </w:rPr>
        <w:t xml:space="preserve"> whic</w:t>
      </w:r>
      <w:r w:rsidR="00AC145A">
        <w:rPr>
          <w:rFonts w:ascii="Arial" w:hAnsi="Arial" w:cs="Arial"/>
          <w:sz w:val="22"/>
          <w:szCs w:val="22"/>
        </w:rPr>
        <w:t xml:space="preserve">h had highlighted security issues </w:t>
      </w:r>
      <w:r w:rsidR="00DE0545">
        <w:rPr>
          <w:rFonts w:ascii="Arial" w:hAnsi="Arial" w:cs="Arial"/>
          <w:sz w:val="22"/>
          <w:szCs w:val="22"/>
        </w:rPr>
        <w:t>due to the</w:t>
      </w:r>
      <w:r w:rsidR="008036EE">
        <w:rPr>
          <w:rFonts w:ascii="Arial" w:hAnsi="Arial" w:cs="Arial"/>
          <w:sz w:val="22"/>
          <w:szCs w:val="22"/>
        </w:rPr>
        <w:t xml:space="preserve"> isolated location.</w:t>
      </w:r>
    </w:p>
    <w:p w14:paraId="3EEC5588" w14:textId="5C991438" w:rsidR="00AC145A" w:rsidRDefault="00AC145A" w:rsidP="00D111FC">
      <w:pPr>
        <w:ind w:left="720"/>
        <w:rPr>
          <w:rFonts w:ascii="Arial" w:hAnsi="Arial" w:cs="Arial"/>
          <w:sz w:val="22"/>
          <w:szCs w:val="22"/>
        </w:rPr>
      </w:pPr>
    </w:p>
    <w:p w14:paraId="77A9A1F3" w14:textId="77777777" w:rsidR="00AC145A" w:rsidRDefault="00AC145A" w:rsidP="00D111FC">
      <w:pPr>
        <w:ind w:left="720"/>
        <w:rPr>
          <w:rFonts w:ascii="Arial" w:hAnsi="Arial" w:cs="Arial"/>
          <w:sz w:val="22"/>
          <w:szCs w:val="22"/>
        </w:rPr>
      </w:pPr>
    </w:p>
    <w:p w14:paraId="23EB73C6" w14:textId="77777777" w:rsidR="008036EE" w:rsidRDefault="008036EE" w:rsidP="00D111FC">
      <w:pPr>
        <w:ind w:left="720"/>
        <w:rPr>
          <w:rFonts w:ascii="Arial" w:hAnsi="Arial" w:cs="Arial"/>
          <w:sz w:val="22"/>
          <w:szCs w:val="22"/>
        </w:rPr>
      </w:pPr>
    </w:p>
    <w:p w14:paraId="3D35F010" w14:textId="1F375AEA" w:rsidR="00DE0545" w:rsidRDefault="008036EE" w:rsidP="00FB04F0">
      <w:pPr>
        <w:ind w:left="720"/>
        <w:rPr>
          <w:rFonts w:ascii="Arial" w:hAnsi="Arial" w:cs="Arial"/>
          <w:sz w:val="22"/>
          <w:szCs w:val="22"/>
        </w:rPr>
      </w:pPr>
      <w:r>
        <w:rPr>
          <w:rFonts w:ascii="Arial" w:hAnsi="Arial" w:cs="Arial"/>
          <w:sz w:val="22"/>
          <w:szCs w:val="22"/>
        </w:rPr>
        <w:lastRenderedPageBreak/>
        <w:t xml:space="preserve">Mr Johnstone stated that he also felt that there was no substantial difference to the previous application.  </w:t>
      </w:r>
      <w:r w:rsidR="00D111FC">
        <w:rPr>
          <w:rFonts w:ascii="Arial" w:hAnsi="Arial" w:cs="Arial"/>
          <w:sz w:val="22"/>
          <w:szCs w:val="22"/>
        </w:rPr>
        <w:t xml:space="preserve"> </w:t>
      </w:r>
      <w:r w:rsidR="00DE0545">
        <w:rPr>
          <w:rFonts w:ascii="Arial" w:hAnsi="Arial" w:cs="Arial"/>
          <w:sz w:val="22"/>
          <w:szCs w:val="22"/>
        </w:rPr>
        <w:t>He expressed concerns for pedestrians and also pointed out that under the new Village Design Statement the field had been designated as an open space.</w:t>
      </w:r>
    </w:p>
    <w:p w14:paraId="5B2101C9" w14:textId="77777777" w:rsidR="001A2E71" w:rsidRDefault="001A2E71" w:rsidP="00DE0545">
      <w:pPr>
        <w:ind w:left="720"/>
        <w:rPr>
          <w:rFonts w:ascii="Arial" w:hAnsi="Arial" w:cs="Arial"/>
          <w:sz w:val="22"/>
          <w:szCs w:val="22"/>
        </w:rPr>
      </w:pPr>
    </w:p>
    <w:p w14:paraId="22E11EDF" w14:textId="181FF9D6" w:rsidR="00DE0545" w:rsidRDefault="0014450F" w:rsidP="0014450F">
      <w:pPr>
        <w:rPr>
          <w:rFonts w:ascii="Arial" w:hAnsi="Arial" w:cs="Arial"/>
          <w:b/>
          <w:sz w:val="22"/>
          <w:szCs w:val="22"/>
        </w:rPr>
      </w:pPr>
      <w:r w:rsidRPr="0014450F">
        <w:rPr>
          <w:rFonts w:ascii="Arial" w:hAnsi="Arial" w:cs="Arial"/>
          <w:b/>
          <w:sz w:val="22"/>
          <w:szCs w:val="22"/>
        </w:rPr>
        <w:t>3.</w:t>
      </w:r>
      <w:r w:rsidRPr="0014450F">
        <w:rPr>
          <w:rFonts w:ascii="Arial" w:hAnsi="Arial" w:cs="Arial"/>
          <w:b/>
          <w:sz w:val="22"/>
          <w:szCs w:val="22"/>
        </w:rPr>
        <w:tab/>
        <w:t>PLANNING</w:t>
      </w:r>
    </w:p>
    <w:p w14:paraId="1DC04F6D" w14:textId="77777777" w:rsidR="001A2E71" w:rsidRPr="0014450F" w:rsidRDefault="001A2E71" w:rsidP="0014450F">
      <w:pPr>
        <w:rPr>
          <w:rFonts w:ascii="Arial" w:hAnsi="Arial" w:cs="Arial"/>
          <w:b/>
          <w:sz w:val="22"/>
          <w:szCs w:val="22"/>
        </w:rPr>
      </w:pPr>
    </w:p>
    <w:p w14:paraId="0CB41123" w14:textId="6A07B2BE" w:rsidR="0014450F" w:rsidRDefault="0014450F" w:rsidP="0014450F">
      <w:pPr>
        <w:rPr>
          <w:rFonts w:ascii="Arial" w:hAnsi="Arial" w:cs="Arial"/>
          <w:sz w:val="22"/>
          <w:szCs w:val="22"/>
        </w:rPr>
      </w:pPr>
      <w:r>
        <w:rPr>
          <w:rFonts w:ascii="Arial" w:hAnsi="Arial" w:cs="Arial"/>
          <w:sz w:val="22"/>
          <w:szCs w:val="22"/>
        </w:rPr>
        <w:t>3.1</w:t>
      </w:r>
      <w:r>
        <w:rPr>
          <w:rFonts w:ascii="Arial" w:hAnsi="Arial" w:cs="Arial"/>
          <w:sz w:val="22"/>
          <w:szCs w:val="22"/>
        </w:rPr>
        <w:tab/>
      </w:r>
      <w:r w:rsidRPr="001A2E71">
        <w:rPr>
          <w:rFonts w:ascii="Arial" w:hAnsi="Arial" w:cs="Arial"/>
          <w:b/>
          <w:sz w:val="22"/>
          <w:szCs w:val="22"/>
        </w:rPr>
        <w:t>Planning Applications</w:t>
      </w:r>
    </w:p>
    <w:p w14:paraId="44610B06" w14:textId="7FE22704" w:rsidR="0014450F" w:rsidRDefault="0014450F" w:rsidP="0014450F">
      <w:pPr>
        <w:rPr>
          <w:rFonts w:ascii="Arial" w:hAnsi="Arial" w:cs="Arial"/>
          <w:sz w:val="22"/>
          <w:szCs w:val="22"/>
        </w:rPr>
      </w:pPr>
    </w:p>
    <w:p w14:paraId="21FFC901" w14:textId="22C876ED" w:rsidR="0014450F" w:rsidRDefault="0014450F" w:rsidP="001A2E71">
      <w:pPr>
        <w:ind w:left="720"/>
        <w:rPr>
          <w:rFonts w:ascii="Arial" w:hAnsi="Arial" w:cs="Arial"/>
          <w:sz w:val="22"/>
          <w:szCs w:val="22"/>
        </w:rPr>
      </w:pPr>
      <w:r w:rsidRPr="001A2E71">
        <w:rPr>
          <w:rFonts w:ascii="Arial" w:hAnsi="Arial" w:cs="Arial"/>
          <w:b/>
          <w:sz w:val="22"/>
          <w:szCs w:val="22"/>
        </w:rPr>
        <w:t xml:space="preserve">DA/2016/0729 (Amended) </w:t>
      </w:r>
      <w:r w:rsidR="00FB04F0">
        <w:rPr>
          <w:rFonts w:ascii="Arial" w:hAnsi="Arial" w:cs="Arial"/>
          <w:b/>
          <w:sz w:val="22"/>
          <w:szCs w:val="22"/>
        </w:rPr>
        <w:t>-</w:t>
      </w:r>
      <w:r w:rsidRPr="001A2E71">
        <w:rPr>
          <w:rFonts w:ascii="Arial" w:hAnsi="Arial" w:cs="Arial"/>
          <w:b/>
          <w:sz w:val="22"/>
          <w:szCs w:val="22"/>
        </w:rPr>
        <w:t xml:space="preserve"> Land adjacent to 7 Coton Road, Ravensthorpe, NN6</w:t>
      </w:r>
      <w:r w:rsidR="001A2E71">
        <w:rPr>
          <w:rFonts w:ascii="Arial" w:hAnsi="Arial" w:cs="Arial"/>
          <w:b/>
          <w:sz w:val="22"/>
          <w:szCs w:val="22"/>
        </w:rPr>
        <w:t xml:space="preserve"> </w:t>
      </w:r>
      <w:r w:rsidR="001A2E71" w:rsidRPr="001A2E71">
        <w:rPr>
          <w:rFonts w:ascii="Arial" w:hAnsi="Arial" w:cs="Arial"/>
          <w:b/>
          <w:sz w:val="22"/>
          <w:szCs w:val="22"/>
        </w:rPr>
        <w:t xml:space="preserve">8EG </w:t>
      </w:r>
      <w:r w:rsidR="001A2E71">
        <w:rPr>
          <w:rFonts w:ascii="Arial" w:hAnsi="Arial" w:cs="Arial"/>
          <w:sz w:val="22"/>
          <w:szCs w:val="22"/>
        </w:rPr>
        <w:t>– Construction of four loose boxes and fodder store, gravel track and hardstanding</w:t>
      </w:r>
      <w:r>
        <w:rPr>
          <w:rFonts w:ascii="Arial" w:hAnsi="Arial" w:cs="Arial"/>
          <w:sz w:val="22"/>
          <w:szCs w:val="22"/>
        </w:rPr>
        <w:t xml:space="preserve"> </w:t>
      </w:r>
      <w:r>
        <w:rPr>
          <w:rFonts w:ascii="Arial" w:hAnsi="Arial" w:cs="Arial"/>
          <w:sz w:val="22"/>
          <w:szCs w:val="22"/>
        </w:rPr>
        <w:tab/>
      </w:r>
    </w:p>
    <w:p w14:paraId="60284A32" w14:textId="69D05C13" w:rsidR="001A2E71" w:rsidRDefault="001A2E71" w:rsidP="001A2E71">
      <w:pPr>
        <w:ind w:left="720"/>
        <w:rPr>
          <w:rFonts w:ascii="Arial" w:hAnsi="Arial" w:cs="Arial"/>
          <w:sz w:val="22"/>
          <w:szCs w:val="22"/>
        </w:rPr>
      </w:pPr>
    </w:p>
    <w:p w14:paraId="7F3C0D9C" w14:textId="3F4926F3" w:rsidR="0027546C" w:rsidRPr="0027546C" w:rsidRDefault="001A2E71" w:rsidP="0027546C">
      <w:pPr>
        <w:ind w:left="720"/>
        <w:rPr>
          <w:rFonts w:ascii="Arial" w:hAnsi="Arial" w:cs="Arial"/>
          <w:sz w:val="22"/>
          <w:szCs w:val="22"/>
        </w:rPr>
      </w:pPr>
      <w:r>
        <w:rPr>
          <w:rFonts w:ascii="Arial" w:hAnsi="Arial" w:cs="Arial"/>
          <w:sz w:val="22"/>
          <w:szCs w:val="22"/>
        </w:rPr>
        <w:t>After considering the paper plans and further disc</w:t>
      </w:r>
      <w:r w:rsidR="002C7A78">
        <w:rPr>
          <w:rFonts w:ascii="Arial" w:hAnsi="Arial" w:cs="Arial"/>
          <w:sz w:val="22"/>
          <w:szCs w:val="22"/>
        </w:rPr>
        <w:t xml:space="preserve">ussion, Councillors </w:t>
      </w:r>
      <w:r>
        <w:rPr>
          <w:rFonts w:ascii="Arial" w:hAnsi="Arial" w:cs="Arial"/>
          <w:sz w:val="22"/>
          <w:szCs w:val="22"/>
        </w:rPr>
        <w:t>agreed that the Parish Council should object to the application and made the following observations:</w:t>
      </w:r>
    </w:p>
    <w:p w14:paraId="3DE30F89" w14:textId="77777777" w:rsidR="0027546C" w:rsidRDefault="0027546C" w:rsidP="0027546C">
      <w:pPr>
        <w:rPr>
          <w:color w:val="000000"/>
        </w:rPr>
      </w:pPr>
      <w:r>
        <w:rPr>
          <w:rFonts w:ascii="Arial" w:hAnsi="Arial" w:cs="Arial"/>
          <w:color w:val="000000"/>
          <w:sz w:val="22"/>
          <w:szCs w:val="22"/>
        </w:rPr>
        <w:t> </w:t>
      </w:r>
    </w:p>
    <w:p w14:paraId="4AD7C9F8" w14:textId="77777777" w:rsidR="0027546C" w:rsidRPr="0027546C" w:rsidRDefault="0027546C" w:rsidP="0027546C">
      <w:pPr>
        <w:ind w:left="720"/>
        <w:rPr>
          <w:rFonts w:ascii="Arial" w:hAnsi="Arial" w:cs="Arial"/>
          <w:i/>
          <w:sz w:val="22"/>
          <w:szCs w:val="22"/>
        </w:rPr>
      </w:pPr>
      <w:r w:rsidRPr="0027546C">
        <w:rPr>
          <w:rFonts w:ascii="Arial" w:hAnsi="Arial" w:cs="Arial"/>
          <w:i/>
          <w:iCs/>
          <w:sz w:val="22"/>
          <w:szCs w:val="22"/>
        </w:rPr>
        <w:t>a.</w:t>
      </w:r>
      <w:r w:rsidRPr="0027546C">
        <w:rPr>
          <w:rFonts w:ascii="Arial" w:hAnsi="Arial" w:cs="Arial"/>
          <w:i/>
          <w:sz w:val="22"/>
          <w:szCs w:val="22"/>
        </w:rPr>
        <w:t xml:space="preserve">    </w:t>
      </w:r>
      <w:r w:rsidRPr="0027546C">
        <w:rPr>
          <w:rFonts w:ascii="Arial" w:hAnsi="Arial" w:cs="Arial"/>
          <w:i/>
          <w:iCs/>
          <w:sz w:val="22"/>
          <w:szCs w:val="22"/>
        </w:rPr>
        <w:t>The development would be contrary to EN1 and EN39 as the site is one that has been designated by DDC as open country within a Special Landscape Area. It has also been identified in the revised Village Design Statement as being valued open space of particular significance to the village character.</w:t>
      </w:r>
    </w:p>
    <w:p w14:paraId="536C08B5" w14:textId="77777777" w:rsidR="0027546C" w:rsidRPr="0027546C" w:rsidRDefault="0027546C" w:rsidP="0027546C">
      <w:pPr>
        <w:ind w:left="720"/>
        <w:rPr>
          <w:rFonts w:ascii="Arial" w:hAnsi="Arial" w:cs="Arial"/>
          <w:i/>
          <w:sz w:val="22"/>
          <w:szCs w:val="22"/>
        </w:rPr>
      </w:pPr>
      <w:r w:rsidRPr="0027546C">
        <w:rPr>
          <w:rFonts w:ascii="Arial" w:hAnsi="Arial" w:cs="Arial"/>
          <w:i/>
          <w:iCs/>
          <w:sz w:val="22"/>
          <w:szCs w:val="22"/>
        </w:rPr>
        <w:t>b.  The development is outside the village envelope in a village designated as 'restricted infill' only.</w:t>
      </w:r>
    </w:p>
    <w:p w14:paraId="7296EAE2" w14:textId="68C0C87C" w:rsidR="0027546C" w:rsidRPr="0027546C" w:rsidRDefault="0027546C" w:rsidP="0027546C">
      <w:pPr>
        <w:ind w:left="720"/>
        <w:rPr>
          <w:rFonts w:ascii="Arial" w:hAnsi="Arial" w:cs="Arial"/>
          <w:i/>
          <w:sz w:val="22"/>
          <w:szCs w:val="22"/>
        </w:rPr>
      </w:pPr>
      <w:r w:rsidRPr="0027546C">
        <w:rPr>
          <w:rFonts w:ascii="Arial" w:hAnsi="Arial" w:cs="Arial"/>
          <w:i/>
          <w:iCs/>
          <w:sz w:val="22"/>
          <w:szCs w:val="22"/>
        </w:rPr>
        <w:t>c.  The position of the proposed development would significantly alter the appearance of the village from across the</w:t>
      </w:r>
      <w:r w:rsidRPr="0027546C">
        <w:rPr>
          <w:rFonts w:ascii="Arial" w:hAnsi="Arial" w:cs="Arial"/>
          <w:i/>
          <w:iCs/>
          <w:sz w:val="22"/>
          <w:szCs w:val="22"/>
        </w:rPr>
        <w:t xml:space="preserve"> valley.</w:t>
      </w:r>
    </w:p>
    <w:p w14:paraId="22BDC5DB" w14:textId="77777777" w:rsidR="0027546C" w:rsidRPr="0027546C" w:rsidRDefault="0027546C" w:rsidP="0027546C">
      <w:pPr>
        <w:ind w:left="720"/>
        <w:rPr>
          <w:rFonts w:ascii="Arial" w:hAnsi="Arial" w:cs="Arial"/>
          <w:i/>
          <w:sz w:val="22"/>
          <w:szCs w:val="22"/>
        </w:rPr>
      </w:pPr>
      <w:r w:rsidRPr="0027546C">
        <w:rPr>
          <w:rFonts w:ascii="Arial" w:hAnsi="Arial" w:cs="Arial"/>
          <w:i/>
          <w:iCs/>
          <w:sz w:val="22"/>
          <w:szCs w:val="22"/>
        </w:rPr>
        <w:t>d.</w:t>
      </w:r>
      <w:r w:rsidRPr="0027546C">
        <w:rPr>
          <w:rFonts w:ascii="Arial" w:hAnsi="Arial" w:cs="Arial"/>
          <w:i/>
          <w:sz w:val="22"/>
          <w:szCs w:val="22"/>
        </w:rPr>
        <w:t xml:space="preserve">    </w:t>
      </w:r>
      <w:r w:rsidRPr="0027546C">
        <w:rPr>
          <w:rFonts w:ascii="Arial" w:hAnsi="Arial" w:cs="Arial"/>
          <w:i/>
          <w:iCs/>
          <w:sz w:val="22"/>
          <w:szCs w:val="22"/>
        </w:rPr>
        <w:t>The development would cause unacceptable disturbance to adjacent properties (noise, waste and light pollution).</w:t>
      </w:r>
    </w:p>
    <w:p w14:paraId="655C2FCF" w14:textId="77777777" w:rsidR="0027546C" w:rsidRPr="0027546C" w:rsidRDefault="0027546C" w:rsidP="0027546C">
      <w:pPr>
        <w:ind w:left="720"/>
        <w:rPr>
          <w:rFonts w:ascii="Arial" w:hAnsi="Arial" w:cs="Arial"/>
          <w:i/>
          <w:sz w:val="22"/>
          <w:szCs w:val="22"/>
        </w:rPr>
      </w:pPr>
      <w:r w:rsidRPr="0027546C">
        <w:rPr>
          <w:rFonts w:ascii="Arial" w:hAnsi="Arial" w:cs="Arial"/>
          <w:i/>
          <w:iCs/>
          <w:sz w:val="22"/>
          <w:szCs w:val="22"/>
        </w:rPr>
        <w:t>e.</w:t>
      </w:r>
      <w:r w:rsidRPr="0027546C">
        <w:rPr>
          <w:rFonts w:ascii="Arial" w:hAnsi="Arial" w:cs="Arial"/>
          <w:i/>
          <w:sz w:val="22"/>
          <w:szCs w:val="22"/>
        </w:rPr>
        <w:t xml:space="preserve">     </w:t>
      </w:r>
      <w:r w:rsidRPr="0027546C">
        <w:rPr>
          <w:rFonts w:ascii="Arial" w:hAnsi="Arial" w:cs="Arial"/>
          <w:i/>
          <w:iCs/>
          <w:sz w:val="22"/>
          <w:szCs w:val="22"/>
        </w:rPr>
        <w:t>The access to the site/field is on a blind bend and the additional traffic using the site would cause significant difficulties.</w:t>
      </w:r>
    </w:p>
    <w:p w14:paraId="46277787" w14:textId="04DFD9FD" w:rsidR="0027546C" w:rsidRPr="0027546C" w:rsidRDefault="0027546C" w:rsidP="0027546C">
      <w:pPr>
        <w:ind w:left="720"/>
        <w:rPr>
          <w:rFonts w:ascii="Arial" w:hAnsi="Arial" w:cs="Arial"/>
          <w:i/>
          <w:sz w:val="22"/>
          <w:szCs w:val="22"/>
        </w:rPr>
      </w:pPr>
      <w:r w:rsidRPr="0027546C">
        <w:rPr>
          <w:rFonts w:ascii="Arial" w:hAnsi="Arial" w:cs="Arial"/>
          <w:i/>
          <w:iCs/>
          <w:sz w:val="22"/>
          <w:szCs w:val="22"/>
        </w:rPr>
        <w:t>f.</w:t>
      </w:r>
      <w:r w:rsidRPr="0027546C">
        <w:rPr>
          <w:rFonts w:ascii="Arial" w:hAnsi="Arial" w:cs="Arial"/>
          <w:i/>
          <w:sz w:val="22"/>
          <w:szCs w:val="22"/>
        </w:rPr>
        <w:t xml:space="preserve">    </w:t>
      </w:r>
      <w:r w:rsidRPr="0027546C">
        <w:rPr>
          <w:rFonts w:ascii="Arial" w:hAnsi="Arial" w:cs="Arial"/>
          <w:i/>
          <w:iCs/>
          <w:sz w:val="22"/>
          <w:szCs w:val="22"/>
        </w:rPr>
        <w:t>There are already considered to be sufficient livery facilities for horse owners in the immediate area.</w:t>
      </w:r>
      <w:r>
        <w:rPr>
          <w:rFonts w:ascii="Helvetica" w:hAnsi="Helvetica" w:cs="Helvetica"/>
          <w:i/>
          <w:iCs/>
          <w:sz w:val="22"/>
          <w:szCs w:val="22"/>
        </w:rPr>
        <w:br/>
      </w:r>
    </w:p>
    <w:p w14:paraId="3723016E" w14:textId="642DCBFE" w:rsidR="00DE0545" w:rsidRPr="003304A7" w:rsidRDefault="00DE0545" w:rsidP="0027546C">
      <w:pPr>
        <w:rPr>
          <w:rFonts w:ascii="Arial" w:hAnsi="Arial" w:cs="Arial"/>
          <w:sz w:val="22"/>
          <w:szCs w:val="22"/>
        </w:rPr>
      </w:pPr>
    </w:p>
    <w:p w14:paraId="2DBD31B4" w14:textId="2EE99B4B" w:rsidR="00727637" w:rsidRPr="003304A7" w:rsidRDefault="00DE0545" w:rsidP="00DE0545">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1FA38B" w:rsidR="00297E06" w:rsidRPr="003304A7" w:rsidRDefault="00DE0545" w:rsidP="00451F28">
      <w:pPr>
        <w:rPr>
          <w:rFonts w:ascii="Arial" w:hAnsi="Arial" w:cs="Arial"/>
          <w:b/>
          <w:sz w:val="22"/>
          <w:szCs w:val="22"/>
        </w:rPr>
      </w:pPr>
      <w:r>
        <w:rPr>
          <w:rFonts w:ascii="Arial" w:hAnsi="Arial" w:cs="Arial"/>
          <w:sz w:val="22"/>
          <w:szCs w:val="22"/>
        </w:rPr>
        <w:t>4</w:t>
      </w:r>
      <w:r w:rsidR="00451F28" w:rsidRPr="003304A7">
        <w:rPr>
          <w:rFonts w:ascii="Arial" w:hAnsi="Arial" w:cs="Arial"/>
          <w:sz w:val="22"/>
          <w:szCs w:val="22"/>
        </w:rPr>
        <w:t>.1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3D58486E" w14:textId="78352497" w:rsidR="008D5452" w:rsidRDefault="00917180" w:rsidP="002F5456">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p>
    <w:p w14:paraId="6E73F476" w14:textId="77777777" w:rsidR="008D5452" w:rsidRPr="003304A7" w:rsidRDefault="008D5452"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1134"/>
        <w:gridCol w:w="1944"/>
      </w:tblGrid>
      <w:tr w:rsidR="00B64A2C" w:rsidRPr="003304A7" w14:paraId="1761FF9F" w14:textId="77777777" w:rsidTr="00FE370D">
        <w:tc>
          <w:tcPr>
            <w:tcW w:w="4950"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4"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944"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FE370D">
        <w:tc>
          <w:tcPr>
            <w:tcW w:w="4950" w:type="dxa"/>
          </w:tcPr>
          <w:p w14:paraId="25983E8C" w14:textId="7FCC99BD" w:rsidR="00B64A2C" w:rsidRPr="003304A7" w:rsidRDefault="008036EE" w:rsidP="008C1D70">
            <w:pPr>
              <w:rPr>
                <w:rFonts w:ascii="Arial" w:hAnsi="Arial" w:cs="Arial"/>
                <w:sz w:val="22"/>
                <w:szCs w:val="22"/>
              </w:rPr>
            </w:pPr>
            <w:r>
              <w:rPr>
                <w:rFonts w:ascii="Arial" w:hAnsi="Arial" w:cs="Arial"/>
                <w:sz w:val="22"/>
                <w:szCs w:val="22"/>
              </w:rPr>
              <w:t>Mrs C James – December</w:t>
            </w:r>
            <w:r w:rsidR="000B4FFD" w:rsidRPr="003304A7">
              <w:rPr>
                <w:rFonts w:ascii="Arial" w:hAnsi="Arial" w:cs="Arial"/>
                <w:sz w:val="22"/>
                <w:szCs w:val="22"/>
              </w:rPr>
              <w:t xml:space="preserve"> salary</w:t>
            </w:r>
          </w:p>
        </w:tc>
        <w:tc>
          <w:tcPr>
            <w:tcW w:w="1134" w:type="dxa"/>
          </w:tcPr>
          <w:p w14:paraId="5CA434C9" w14:textId="1CF0D401" w:rsidR="00B64A2C" w:rsidRPr="003304A7" w:rsidRDefault="00174357" w:rsidP="00FE370D">
            <w:pPr>
              <w:jc w:val="right"/>
              <w:rPr>
                <w:rFonts w:ascii="Arial" w:hAnsi="Arial" w:cs="Arial"/>
                <w:sz w:val="22"/>
                <w:szCs w:val="22"/>
              </w:rPr>
            </w:pPr>
            <w:r w:rsidRPr="003304A7">
              <w:rPr>
                <w:rFonts w:ascii="Arial" w:hAnsi="Arial" w:cs="Arial"/>
                <w:sz w:val="22"/>
                <w:szCs w:val="22"/>
              </w:rPr>
              <w:t xml:space="preserve">    </w:t>
            </w:r>
            <w:r w:rsidR="008D5452">
              <w:rPr>
                <w:rFonts w:ascii="Arial" w:hAnsi="Arial" w:cs="Arial"/>
                <w:sz w:val="22"/>
                <w:szCs w:val="22"/>
              </w:rPr>
              <w:t>238.30</w:t>
            </w:r>
          </w:p>
        </w:tc>
        <w:tc>
          <w:tcPr>
            <w:tcW w:w="1944" w:type="dxa"/>
          </w:tcPr>
          <w:p w14:paraId="2289D824" w14:textId="58ACCD18" w:rsidR="00B64A2C" w:rsidRPr="003304A7" w:rsidRDefault="00A67090" w:rsidP="00FE370D">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FE370D">
        <w:tc>
          <w:tcPr>
            <w:tcW w:w="4950" w:type="dxa"/>
          </w:tcPr>
          <w:p w14:paraId="2CF1527F" w14:textId="2AA66020"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4" w:type="dxa"/>
          </w:tcPr>
          <w:p w14:paraId="40F6AF1F" w14:textId="73BDE4F3" w:rsidR="00B64A2C" w:rsidRPr="003304A7" w:rsidRDefault="00174357" w:rsidP="00FE370D">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8036EE">
              <w:rPr>
                <w:rFonts w:ascii="Arial" w:hAnsi="Arial" w:cs="Arial"/>
                <w:sz w:val="22"/>
                <w:szCs w:val="22"/>
              </w:rPr>
              <w:t>18.00</w:t>
            </w:r>
          </w:p>
        </w:tc>
        <w:tc>
          <w:tcPr>
            <w:tcW w:w="1944" w:type="dxa"/>
          </w:tcPr>
          <w:p w14:paraId="52A9220F" w14:textId="3656ABD3" w:rsidR="00B64A2C" w:rsidRPr="003304A7" w:rsidRDefault="00A67090" w:rsidP="00FE370D">
            <w:pPr>
              <w:jc w:val="right"/>
              <w:rPr>
                <w:rFonts w:ascii="Arial" w:hAnsi="Arial" w:cs="Arial"/>
                <w:sz w:val="22"/>
                <w:szCs w:val="22"/>
              </w:rPr>
            </w:pPr>
            <w:r w:rsidRPr="003304A7">
              <w:rPr>
                <w:rFonts w:ascii="Arial" w:hAnsi="Arial" w:cs="Arial"/>
                <w:sz w:val="22"/>
                <w:szCs w:val="22"/>
              </w:rPr>
              <w:t>Online</w:t>
            </w:r>
          </w:p>
        </w:tc>
      </w:tr>
      <w:tr w:rsidR="00B64A2C" w:rsidRPr="003304A7" w14:paraId="31EE7A26" w14:textId="77777777" w:rsidTr="00FE370D">
        <w:tc>
          <w:tcPr>
            <w:tcW w:w="4950" w:type="dxa"/>
          </w:tcPr>
          <w:p w14:paraId="52ED1000" w14:textId="5E88F3B8" w:rsidR="00B64A2C" w:rsidRPr="003304A7" w:rsidRDefault="008036EE" w:rsidP="008C1D70">
            <w:pPr>
              <w:rPr>
                <w:rFonts w:ascii="Arial" w:hAnsi="Arial" w:cs="Arial"/>
                <w:sz w:val="22"/>
                <w:szCs w:val="22"/>
              </w:rPr>
            </w:pPr>
            <w:r>
              <w:rPr>
                <w:rFonts w:ascii="Arial" w:hAnsi="Arial" w:cs="Arial"/>
                <w:sz w:val="22"/>
                <w:szCs w:val="22"/>
              </w:rPr>
              <w:t>HMRC – PAYE (Oct-Dec 2016)</w:t>
            </w:r>
          </w:p>
        </w:tc>
        <w:tc>
          <w:tcPr>
            <w:tcW w:w="1134" w:type="dxa"/>
          </w:tcPr>
          <w:p w14:paraId="6B8BA14B" w14:textId="1A765757" w:rsidR="00B64A2C" w:rsidRPr="003304A7" w:rsidRDefault="008036EE" w:rsidP="00FE370D">
            <w:pPr>
              <w:jc w:val="right"/>
              <w:rPr>
                <w:rFonts w:ascii="Arial" w:hAnsi="Arial" w:cs="Arial"/>
                <w:sz w:val="22"/>
                <w:szCs w:val="22"/>
              </w:rPr>
            </w:pPr>
            <w:r>
              <w:rPr>
                <w:rFonts w:ascii="Arial" w:hAnsi="Arial" w:cs="Arial"/>
                <w:sz w:val="22"/>
                <w:szCs w:val="22"/>
              </w:rPr>
              <w:t>192.00</w:t>
            </w:r>
          </w:p>
        </w:tc>
        <w:tc>
          <w:tcPr>
            <w:tcW w:w="1944" w:type="dxa"/>
          </w:tcPr>
          <w:p w14:paraId="66B7BD85" w14:textId="75040D19" w:rsidR="00B64A2C" w:rsidRPr="003304A7" w:rsidRDefault="00A9482D" w:rsidP="00FE370D">
            <w:pPr>
              <w:jc w:val="right"/>
              <w:rPr>
                <w:rFonts w:ascii="Arial" w:hAnsi="Arial" w:cs="Arial"/>
                <w:sz w:val="22"/>
                <w:szCs w:val="22"/>
              </w:rPr>
            </w:pPr>
            <w:r w:rsidRPr="003304A7">
              <w:rPr>
                <w:rFonts w:ascii="Arial" w:hAnsi="Arial" w:cs="Arial"/>
                <w:sz w:val="22"/>
                <w:szCs w:val="22"/>
              </w:rPr>
              <w:t xml:space="preserve">      </w:t>
            </w:r>
            <w:r w:rsidR="008036EE">
              <w:rPr>
                <w:rFonts w:ascii="Arial" w:hAnsi="Arial" w:cs="Arial"/>
                <w:sz w:val="22"/>
                <w:szCs w:val="22"/>
              </w:rPr>
              <w:t>0012</w:t>
            </w:r>
            <w:r w:rsidR="00DE0545">
              <w:rPr>
                <w:rFonts w:ascii="Arial" w:hAnsi="Arial" w:cs="Arial"/>
                <w:sz w:val="22"/>
                <w:szCs w:val="22"/>
              </w:rPr>
              <w:t>18</w:t>
            </w:r>
          </w:p>
        </w:tc>
      </w:tr>
    </w:tbl>
    <w:p w14:paraId="6B3EDB90" w14:textId="7A28163F" w:rsidR="00AE4332" w:rsidRPr="003304A7" w:rsidRDefault="00AE4332" w:rsidP="008A12A6">
      <w:pPr>
        <w:jc w:val="center"/>
        <w:rPr>
          <w:rFonts w:ascii="Arial" w:hAnsi="Arial" w:cs="Arial"/>
          <w:sz w:val="22"/>
          <w:szCs w:val="22"/>
        </w:rPr>
      </w:pPr>
    </w:p>
    <w:p w14:paraId="07FAC6A7" w14:textId="77777777" w:rsidR="002E407D" w:rsidRPr="003304A7" w:rsidRDefault="002E407D" w:rsidP="0066523C">
      <w:pPr>
        <w:rPr>
          <w:rFonts w:ascii="Arial" w:hAnsi="Arial" w:cs="Arial"/>
          <w:sz w:val="22"/>
          <w:szCs w:val="22"/>
        </w:rPr>
      </w:pPr>
    </w:p>
    <w:p w14:paraId="6AF3F821" w14:textId="59B0DD45" w:rsidR="00B70BFF" w:rsidRDefault="00B70BFF" w:rsidP="00B51D09">
      <w:pPr>
        <w:ind w:left="360" w:firstLine="360"/>
        <w:rPr>
          <w:rFonts w:ascii="Arial" w:hAnsi="Arial" w:cs="Arial"/>
          <w:sz w:val="22"/>
          <w:szCs w:val="22"/>
        </w:rPr>
      </w:pPr>
    </w:p>
    <w:p w14:paraId="71257974" w14:textId="77777777" w:rsidR="008036EE" w:rsidRPr="003304A7" w:rsidRDefault="008036EE" w:rsidP="00B51D09">
      <w:pPr>
        <w:ind w:left="360" w:firstLine="360"/>
        <w:rPr>
          <w:rFonts w:ascii="Arial" w:hAnsi="Arial" w:cs="Arial"/>
          <w:sz w:val="22"/>
          <w:szCs w:val="22"/>
        </w:rPr>
      </w:pPr>
    </w:p>
    <w:p w14:paraId="62C5CCC0" w14:textId="1E1AEE93" w:rsidR="00687FA3" w:rsidRPr="003304A7" w:rsidRDefault="008036EE" w:rsidP="00332C61">
      <w:pPr>
        <w:rPr>
          <w:rFonts w:ascii="Arial" w:hAnsi="Arial" w:cs="Arial"/>
          <w:sz w:val="22"/>
          <w:szCs w:val="22"/>
        </w:rPr>
      </w:pPr>
      <w:r>
        <w:rPr>
          <w:rFonts w:ascii="Arial" w:hAnsi="Arial" w:cs="Arial"/>
          <w:sz w:val="22"/>
          <w:szCs w:val="22"/>
        </w:rPr>
        <w:t>Meeting closed at 8.00 pm</w:t>
      </w:r>
    </w:p>
    <w:p w14:paraId="185D3692" w14:textId="366742EA" w:rsidR="00EA5CE3" w:rsidRPr="003304A7" w:rsidRDefault="00EA5CE3" w:rsidP="00332C61">
      <w:pPr>
        <w:rPr>
          <w:rFonts w:ascii="Arial" w:hAnsi="Arial" w:cs="Arial"/>
          <w:sz w:val="22"/>
          <w:szCs w:val="22"/>
        </w:rPr>
      </w:pPr>
    </w:p>
    <w:p w14:paraId="594CDBCF" w14:textId="3A65C030"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9"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3"/>
  </w:num>
  <w:num w:numId="3">
    <w:abstractNumId w:val="11"/>
  </w:num>
  <w:num w:numId="4">
    <w:abstractNumId w:val="14"/>
  </w:num>
  <w:num w:numId="5">
    <w:abstractNumId w:val="15"/>
  </w:num>
  <w:num w:numId="6">
    <w:abstractNumId w:val="18"/>
  </w:num>
  <w:num w:numId="7">
    <w:abstractNumId w:val="17"/>
  </w:num>
  <w:num w:numId="8">
    <w:abstractNumId w:val="4"/>
  </w:num>
  <w:num w:numId="9">
    <w:abstractNumId w:val="2"/>
  </w:num>
  <w:num w:numId="10">
    <w:abstractNumId w:val="8"/>
  </w:num>
  <w:num w:numId="11">
    <w:abstractNumId w:val="9"/>
  </w:num>
  <w:num w:numId="12">
    <w:abstractNumId w:val="12"/>
  </w:num>
  <w:num w:numId="13">
    <w:abstractNumId w:val="3"/>
  </w:num>
  <w:num w:numId="14">
    <w:abstractNumId w:val="0"/>
  </w:num>
  <w:num w:numId="15">
    <w:abstractNumId w:val="16"/>
  </w:num>
  <w:num w:numId="16">
    <w:abstractNumId w:val="1"/>
  </w:num>
  <w:num w:numId="17">
    <w:abstractNumId w:val="7"/>
  </w:num>
  <w:num w:numId="18">
    <w:abstractNumId w:val="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23B9A"/>
    <w:rsid w:val="00031092"/>
    <w:rsid w:val="00031F85"/>
    <w:rsid w:val="00033DF4"/>
    <w:rsid w:val="0003409B"/>
    <w:rsid w:val="00040C46"/>
    <w:rsid w:val="000416A3"/>
    <w:rsid w:val="000476AC"/>
    <w:rsid w:val="00060D70"/>
    <w:rsid w:val="000660A0"/>
    <w:rsid w:val="00072EF3"/>
    <w:rsid w:val="00073E86"/>
    <w:rsid w:val="000755FD"/>
    <w:rsid w:val="00082604"/>
    <w:rsid w:val="00083AB8"/>
    <w:rsid w:val="00086049"/>
    <w:rsid w:val="00087ED9"/>
    <w:rsid w:val="000970E6"/>
    <w:rsid w:val="000A2BE6"/>
    <w:rsid w:val="000A5E40"/>
    <w:rsid w:val="000A77CC"/>
    <w:rsid w:val="000B2CD4"/>
    <w:rsid w:val="000B2D30"/>
    <w:rsid w:val="000B4FFD"/>
    <w:rsid w:val="000B64A8"/>
    <w:rsid w:val="000C0DEF"/>
    <w:rsid w:val="000D1138"/>
    <w:rsid w:val="000D2547"/>
    <w:rsid w:val="000D39DF"/>
    <w:rsid w:val="000E1860"/>
    <w:rsid w:val="000E3792"/>
    <w:rsid w:val="000E41AA"/>
    <w:rsid w:val="000E73F2"/>
    <w:rsid w:val="000E7AAE"/>
    <w:rsid w:val="000F24E0"/>
    <w:rsid w:val="000F656A"/>
    <w:rsid w:val="00102847"/>
    <w:rsid w:val="0010366F"/>
    <w:rsid w:val="00120146"/>
    <w:rsid w:val="00123085"/>
    <w:rsid w:val="0012444F"/>
    <w:rsid w:val="00134427"/>
    <w:rsid w:val="0014450F"/>
    <w:rsid w:val="001510C5"/>
    <w:rsid w:val="001548C6"/>
    <w:rsid w:val="00163210"/>
    <w:rsid w:val="00165806"/>
    <w:rsid w:val="00166B2B"/>
    <w:rsid w:val="001726AF"/>
    <w:rsid w:val="00172789"/>
    <w:rsid w:val="0017351A"/>
    <w:rsid w:val="00174357"/>
    <w:rsid w:val="00175139"/>
    <w:rsid w:val="00177AD1"/>
    <w:rsid w:val="00181D9D"/>
    <w:rsid w:val="001912DA"/>
    <w:rsid w:val="001A2E71"/>
    <w:rsid w:val="001B756A"/>
    <w:rsid w:val="001C2175"/>
    <w:rsid w:val="001C3845"/>
    <w:rsid w:val="001C5203"/>
    <w:rsid w:val="001D432A"/>
    <w:rsid w:val="001D5255"/>
    <w:rsid w:val="001D7C71"/>
    <w:rsid w:val="001F54B1"/>
    <w:rsid w:val="001F5F99"/>
    <w:rsid w:val="00204092"/>
    <w:rsid w:val="00204E46"/>
    <w:rsid w:val="00207D1C"/>
    <w:rsid w:val="00224012"/>
    <w:rsid w:val="00225378"/>
    <w:rsid w:val="002256D2"/>
    <w:rsid w:val="002334C8"/>
    <w:rsid w:val="00234C84"/>
    <w:rsid w:val="00240312"/>
    <w:rsid w:val="002431DB"/>
    <w:rsid w:val="002501E2"/>
    <w:rsid w:val="002516EC"/>
    <w:rsid w:val="00261DE6"/>
    <w:rsid w:val="002637DE"/>
    <w:rsid w:val="00264A2A"/>
    <w:rsid w:val="0026702E"/>
    <w:rsid w:val="0027546C"/>
    <w:rsid w:val="002758E7"/>
    <w:rsid w:val="00297E06"/>
    <w:rsid w:val="002A6CE5"/>
    <w:rsid w:val="002B09DA"/>
    <w:rsid w:val="002B3736"/>
    <w:rsid w:val="002C7A78"/>
    <w:rsid w:val="002D00A4"/>
    <w:rsid w:val="002E197F"/>
    <w:rsid w:val="002E3DC5"/>
    <w:rsid w:val="002E407D"/>
    <w:rsid w:val="002E6FBB"/>
    <w:rsid w:val="002E7FB8"/>
    <w:rsid w:val="002F0499"/>
    <w:rsid w:val="002F5456"/>
    <w:rsid w:val="002F6C6C"/>
    <w:rsid w:val="003038F7"/>
    <w:rsid w:val="00305392"/>
    <w:rsid w:val="003074D7"/>
    <w:rsid w:val="003103EF"/>
    <w:rsid w:val="00310B11"/>
    <w:rsid w:val="003113CB"/>
    <w:rsid w:val="00315AB7"/>
    <w:rsid w:val="00315D98"/>
    <w:rsid w:val="00317A17"/>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73ED3"/>
    <w:rsid w:val="00377EDE"/>
    <w:rsid w:val="0038206A"/>
    <w:rsid w:val="00386406"/>
    <w:rsid w:val="00387C9E"/>
    <w:rsid w:val="00393CD1"/>
    <w:rsid w:val="00394FDA"/>
    <w:rsid w:val="003B0AE5"/>
    <w:rsid w:val="003B2C37"/>
    <w:rsid w:val="003B61A6"/>
    <w:rsid w:val="003D0DB4"/>
    <w:rsid w:val="003D19FF"/>
    <w:rsid w:val="003D51CF"/>
    <w:rsid w:val="003E02B8"/>
    <w:rsid w:val="003E51E4"/>
    <w:rsid w:val="003E66CB"/>
    <w:rsid w:val="003F31E7"/>
    <w:rsid w:val="003F58B2"/>
    <w:rsid w:val="003F61A9"/>
    <w:rsid w:val="00400EED"/>
    <w:rsid w:val="0040476F"/>
    <w:rsid w:val="00405BFE"/>
    <w:rsid w:val="00424822"/>
    <w:rsid w:val="00430432"/>
    <w:rsid w:val="00435F88"/>
    <w:rsid w:val="00436D15"/>
    <w:rsid w:val="00436DCF"/>
    <w:rsid w:val="00440A0F"/>
    <w:rsid w:val="004451DB"/>
    <w:rsid w:val="004476C4"/>
    <w:rsid w:val="0045034E"/>
    <w:rsid w:val="00451F28"/>
    <w:rsid w:val="00461F7B"/>
    <w:rsid w:val="004622D7"/>
    <w:rsid w:val="004643F3"/>
    <w:rsid w:val="00482D68"/>
    <w:rsid w:val="0048313E"/>
    <w:rsid w:val="0049213B"/>
    <w:rsid w:val="00492950"/>
    <w:rsid w:val="00493576"/>
    <w:rsid w:val="004955E8"/>
    <w:rsid w:val="00496E92"/>
    <w:rsid w:val="004A2A71"/>
    <w:rsid w:val="004A39DE"/>
    <w:rsid w:val="004C458F"/>
    <w:rsid w:val="004D1E04"/>
    <w:rsid w:val="004D2538"/>
    <w:rsid w:val="004D3663"/>
    <w:rsid w:val="004D4A02"/>
    <w:rsid w:val="004E4A92"/>
    <w:rsid w:val="004E78F7"/>
    <w:rsid w:val="004F579F"/>
    <w:rsid w:val="00501911"/>
    <w:rsid w:val="00507D68"/>
    <w:rsid w:val="00517E1E"/>
    <w:rsid w:val="00521737"/>
    <w:rsid w:val="0052201E"/>
    <w:rsid w:val="005224C5"/>
    <w:rsid w:val="00523E45"/>
    <w:rsid w:val="00530D30"/>
    <w:rsid w:val="00536BE2"/>
    <w:rsid w:val="00545342"/>
    <w:rsid w:val="00547036"/>
    <w:rsid w:val="0055709C"/>
    <w:rsid w:val="00557CA1"/>
    <w:rsid w:val="00561CD2"/>
    <w:rsid w:val="00565946"/>
    <w:rsid w:val="00567F14"/>
    <w:rsid w:val="00572371"/>
    <w:rsid w:val="00573BBD"/>
    <w:rsid w:val="0058034C"/>
    <w:rsid w:val="00582B7A"/>
    <w:rsid w:val="00583D4D"/>
    <w:rsid w:val="00584380"/>
    <w:rsid w:val="005913AE"/>
    <w:rsid w:val="00593BF5"/>
    <w:rsid w:val="00596DAF"/>
    <w:rsid w:val="005A4925"/>
    <w:rsid w:val="005B0ABE"/>
    <w:rsid w:val="005B7393"/>
    <w:rsid w:val="005D27C1"/>
    <w:rsid w:val="005E29AC"/>
    <w:rsid w:val="005F0044"/>
    <w:rsid w:val="005F1865"/>
    <w:rsid w:val="00601527"/>
    <w:rsid w:val="00604EA1"/>
    <w:rsid w:val="00607A61"/>
    <w:rsid w:val="00612357"/>
    <w:rsid w:val="00614CD9"/>
    <w:rsid w:val="0061544A"/>
    <w:rsid w:val="0062084D"/>
    <w:rsid w:val="00623C49"/>
    <w:rsid w:val="00626300"/>
    <w:rsid w:val="0063153E"/>
    <w:rsid w:val="00640353"/>
    <w:rsid w:val="00644ED1"/>
    <w:rsid w:val="00654090"/>
    <w:rsid w:val="00655BE7"/>
    <w:rsid w:val="00655BEA"/>
    <w:rsid w:val="00656933"/>
    <w:rsid w:val="0066523C"/>
    <w:rsid w:val="006653E0"/>
    <w:rsid w:val="00665CB7"/>
    <w:rsid w:val="00666F1F"/>
    <w:rsid w:val="00672A92"/>
    <w:rsid w:val="006732D3"/>
    <w:rsid w:val="00677EDA"/>
    <w:rsid w:val="006841E3"/>
    <w:rsid w:val="00684D07"/>
    <w:rsid w:val="00685BAE"/>
    <w:rsid w:val="00686029"/>
    <w:rsid w:val="00686064"/>
    <w:rsid w:val="00687FA3"/>
    <w:rsid w:val="00690681"/>
    <w:rsid w:val="00692312"/>
    <w:rsid w:val="00694EA4"/>
    <w:rsid w:val="006950A7"/>
    <w:rsid w:val="006A5F09"/>
    <w:rsid w:val="006A7A2A"/>
    <w:rsid w:val="006C3CB2"/>
    <w:rsid w:val="006D3B12"/>
    <w:rsid w:val="006D73B4"/>
    <w:rsid w:val="006E002F"/>
    <w:rsid w:val="006F4A8E"/>
    <w:rsid w:val="00710EC6"/>
    <w:rsid w:val="007129DE"/>
    <w:rsid w:val="00713475"/>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2104"/>
    <w:rsid w:val="00782D72"/>
    <w:rsid w:val="0078741A"/>
    <w:rsid w:val="007879AF"/>
    <w:rsid w:val="00795BDC"/>
    <w:rsid w:val="007A1952"/>
    <w:rsid w:val="007A4F91"/>
    <w:rsid w:val="007A6989"/>
    <w:rsid w:val="007B54E8"/>
    <w:rsid w:val="007B6E7A"/>
    <w:rsid w:val="007C3862"/>
    <w:rsid w:val="007C4088"/>
    <w:rsid w:val="007C5BCC"/>
    <w:rsid w:val="007C7F72"/>
    <w:rsid w:val="007D0BC1"/>
    <w:rsid w:val="007E444F"/>
    <w:rsid w:val="007F41F0"/>
    <w:rsid w:val="007F5F8B"/>
    <w:rsid w:val="007F733F"/>
    <w:rsid w:val="008036EE"/>
    <w:rsid w:val="0082099D"/>
    <w:rsid w:val="008220A3"/>
    <w:rsid w:val="00825CFB"/>
    <w:rsid w:val="008269F6"/>
    <w:rsid w:val="00830102"/>
    <w:rsid w:val="008375A2"/>
    <w:rsid w:val="008439D6"/>
    <w:rsid w:val="008600E8"/>
    <w:rsid w:val="00860874"/>
    <w:rsid w:val="00861E67"/>
    <w:rsid w:val="0086614C"/>
    <w:rsid w:val="008724EB"/>
    <w:rsid w:val="0087552C"/>
    <w:rsid w:val="0087554E"/>
    <w:rsid w:val="00880BB4"/>
    <w:rsid w:val="008826DC"/>
    <w:rsid w:val="00882D37"/>
    <w:rsid w:val="00886200"/>
    <w:rsid w:val="00892A89"/>
    <w:rsid w:val="008A0831"/>
    <w:rsid w:val="008A12A6"/>
    <w:rsid w:val="008A3894"/>
    <w:rsid w:val="008A7F0F"/>
    <w:rsid w:val="008B2990"/>
    <w:rsid w:val="008B37C1"/>
    <w:rsid w:val="008C0241"/>
    <w:rsid w:val="008C1271"/>
    <w:rsid w:val="008C1D70"/>
    <w:rsid w:val="008C1E05"/>
    <w:rsid w:val="008C22E2"/>
    <w:rsid w:val="008C27F7"/>
    <w:rsid w:val="008C2C95"/>
    <w:rsid w:val="008C51FE"/>
    <w:rsid w:val="008C6CBC"/>
    <w:rsid w:val="008D03A7"/>
    <w:rsid w:val="008D10D3"/>
    <w:rsid w:val="008D542B"/>
    <w:rsid w:val="008D5452"/>
    <w:rsid w:val="008D5CBC"/>
    <w:rsid w:val="008E0A0B"/>
    <w:rsid w:val="008E7CD7"/>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7B93"/>
    <w:rsid w:val="00927FF1"/>
    <w:rsid w:val="0094008B"/>
    <w:rsid w:val="00944138"/>
    <w:rsid w:val="0094606A"/>
    <w:rsid w:val="00946D44"/>
    <w:rsid w:val="00950B6F"/>
    <w:rsid w:val="009569EA"/>
    <w:rsid w:val="00963A40"/>
    <w:rsid w:val="00964C5B"/>
    <w:rsid w:val="009749E8"/>
    <w:rsid w:val="009850B6"/>
    <w:rsid w:val="00997473"/>
    <w:rsid w:val="009A0AE2"/>
    <w:rsid w:val="009A28AD"/>
    <w:rsid w:val="009B53C7"/>
    <w:rsid w:val="009B6CD9"/>
    <w:rsid w:val="009C249F"/>
    <w:rsid w:val="009C54A1"/>
    <w:rsid w:val="009C5CFF"/>
    <w:rsid w:val="009C7DCF"/>
    <w:rsid w:val="009E1317"/>
    <w:rsid w:val="009E23CA"/>
    <w:rsid w:val="009E2D94"/>
    <w:rsid w:val="009E3F81"/>
    <w:rsid w:val="009E6A56"/>
    <w:rsid w:val="009F369C"/>
    <w:rsid w:val="009F5BFF"/>
    <w:rsid w:val="009F6284"/>
    <w:rsid w:val="009F635C"/>
    <w:rsid w:val="009F7BAA"/>
    <w:rsid w:val="00A02145"/>
    <w:rsid w:val="00A02839"/>
    <w:rsid w:val="00A046BA"/>
    <w:rsid w:val="00A073E9"/>
    <w:rsid w:val="00A07F1A"/>
    <w:rsid w:val="00A14228"/>
    <w:rsid w:val="00A17A36"/>
    <w:rsid w:val="00A21137"/>
    <w:rsid w:val="00A26F23"/>
    <w:rsid w:val="00A366F7"/>
    <w:rsid w:val="00A47249"/>
    <w:rsid w:val="00A5080E"/>
    <w:rsid w:val="00A50CCD"/>
    <w:rsid w:val="00A541F2"/>
    <w:rsid w:val="00A557E0"/>
    <w:rsid w:val="00A6181E"/>
    <w:rsid w:val="00A62531"/>
    <w:rsid w:val="00A67090"/>
    <w:rsid w:val="00A67232"/>
    <w:rsid w:val="00A76378"/>
    <w:rsid w:val="00A778DE"/>
    <w:rsid w:val="00A8782F"/>
    <w:rsid w:val="00A9482D"/>
    <w:rsid w:val="00A94DF3"/>
    <w:rsid w:val="00A97606"/>
    <w:rsid w:val="00AA2328"/>
    <w:rsid w:val="00AB0EB4"/>
    <w:rsid w:val="00AB3865"/>
    <w:rsid w:val="00AC145A"/>
    <w:rsid w:val="00AC4C19"/>
    <w:rsid w:val="00AC637E"/>
    <w:rsid w:val="00AC69D9"/>
    <w:rsid w:val="00AD0CC8"/>
    <w:rsid w:val="00AD638A"/>
    <w:rsid w:val="00AE3FFA"/>
    <w:rsid w:val="00AE4332"/>
    <w:rsid w:val="00AF1814"/>
    <w:rsid w:val="00AF1900"/>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4A2C"/>
    <w:rsid w:val="00B657FE"/>
    <w:rsid w:val="00B66EAE"/>
    <w:rsid w:val="00B70BFF"/>
    <w:rsid w:val="00B80D25"/>
    <w:rsid w:val="00BA5F04"/>
    <w:rsid w:val="00BB0A9C"/>
    <w:rsid w:val="00BB4F29"/>
    <w:rsid w:val="00BD085F"/>
    <w:rsid w:val="00BD3E8D"/>
    <w:rsid w:val="00BE182E"/>
    <w:rsid w:val="00C10AF6"/>
    <w:rsid w:val="00C144EF"/>
    <w:rsid w:val="00C15C08"/>
    <w:rsid w:val="00C236AD"/>
    <w:rsid w:val="00C310F9"/>
    <w:rsid w:val="00C32F6B"/>
    <w:rsid w:val="00C36B16"/>
    <w:rsid w:val="00C413B2"/>
    <w:rsid w:val="00C41B45"/>
    <w:rsid w:val="00C43109"/>
    <w:rsid w:val="00C44649"/>
    <w:rsid w:val="00C468AF"/>
    <w:rsid w:val="00C63BEE"/>
    <w:rsid w:val="00C6705D"/>
    <w:rsid w:val="00C73CB8"/>
    <w:rsid w:val="00C75171"/>
    <w:rsid w:val="00C76B38"/>
    <w:rsid w:val="00C81399"/>
    <w:rsid w:val="00C81FD2"/>
    <w:rsid w:val="00C87BFE"/>
    <w:rsid w:val="00C91002"/>
    <w:rsid w:val="00C91FD6"/>
    <w:rsid w:val="00C9366D"/>
    <w:rsid w:val="00CA6A78"/>
    <w:rsid w:val="00CB2EB2"/>
    <w:rsid w:val="00CB3266"/>
    <w:rsid w:val="00CB581C"/>
    <w:rsid w:val="00CB671C"/>
    <w:rsid w:val="00CC0A38"/>
    <w:rsid w:val="00CC33B3"/>
    <w:rsid w:val="00CC641A"/>
    <w:rsid w:val="00CC7220"/>
    <w:rsid w:val="00CC7B68"/>
    <w:rsid w:val="00CD4088"/>
    <w:rsid w:val="00CD6E30"/>
    <w:rsid w:val="00CE1016"/>
    <w:rsid w:val="00CE1D41"/>
    <w:rsid w:val="00CE2C83"/>
    <w:rsid w:val="00CE466D"/>
    <w:rsid w:val="00CE5B11"/>
    <w:rsid w:val="00CE74DD"/>
    <w:rsid w:val="00CF6A6A"/>
    <w:rsid w:val="00D03DA7"/>
    <w:rsid w:val="00D05065"/>
    <w:rsid w:val="00D1057B"/>
    <w:rsid w:val="00D111FC"/>
    <w:rsid w:val="00D154C9"/>
    <w:rsid w:val="00D16D50"/>
    <w:rsid w:val="00D226AF"/>
    <w:rsid w:val="00D32F51"/>
    <w:rsid w:val="00D37DDF"/>
    <w:rsid w:val="00D42885"/>
    <w:rsid w:val="00D44075"/>
    <w:rsid w:val="00D453BE"/>
    <w:rsid w:val="00D45569"/>
    <w:rsid w:val="00D61186"/>
    <w:rsid w:val="00D6118F"/>
    <w:rsid w:val="00D63412"/>
    <w:rsid w:val="00D650E5"/>
    <w:rsid w:val="00D74993"/>
    <w:rsid w:val="00D76A5D"/>
    <w:rsid w:val="00D811A5"/>
    <w:rsid w:val="00D816E7"/>
    <w:rsid w:val="00D821A8"/>
    <w:rsid w:val="00D94AE2"/>
    <w:rsid w:val="00DA2E7A"/>
    <w:rsid w:val="00DB1931"/>
    <w:rsid w:val="00DB1C9B"/>
    <w:rsid w:val="00DB25A1"/>
    <w:rsid w:val="00DB2B02"/>
    <w:rsid w:val="00DB5422"/>
    <w:rsid w:val="00DC3C20"/>
    <w:rsid w:val="00DD444A"/>
    <w:rsid w:val="00DD4EB4"/>
    <w:rsid w:val="00DD5BA2"/>
    <w:rsid w:val="00DD5D04"/>
    <w:rsid w:val="00DE02BB"/>
    <w:rsid w:val="00DE0545"/>
    <w:rsid w:val="00DF56AD"/>
    <w:rsid w:val="00E010F7"/>
    <w:rsid w:val="00E07F6F"/>
    <w:rsid w:val="00E11A98"/>
    <w:rsid w:val="00E13E83"/>
    <w:rsid w:val="00E14E6A"/>
    <w:rsid w:val="00E24BAF"/>
    <w:rsid w:val="00E30866"/>
    <w:rsid w:val="00E33C21"/>
    <w:rsid w:val="00E35342"/>
    <w:rsid w:val="00E5213F"/>
    <w:rsid w:val="00E55238"/>
    <w:rsid w:val="00E61836"/>
    <w:rsid w:val="00E61C17"/>
    <w:rsid w:val="00E90FE8"/>
    <w:rsid w:val="00E91985"/>
    <w:rsid w:val="00E96E90"/>
    <w:rsid w:val="00EA0011"/>
    <w:rsid w:val="00EA33E3"/>
    <w:rsid w:val="00EA5CE3"/>
    <w:rsid w:val="00EA67ED"/>
    <w:rsid w:val="00EA6B7C"/>
    <w:rsid w:val="00EB27AB"/>
    <w:rsid w:val="00EB4AEA"/>
    <w:rsid w:val="00EB58AC"/>
    <w:rsid w:val="00EC1E09"/>
    <w:rsid w:val="00EC5350"/>
    <w:rsid w:val="00ED0992"/>
    <w:rsid w:val="00ED7D63"/>
    <w:rsid w:val="00EE216F"/>
    <w:rsid w:val="00EE2F7B"/>
    <w:rsid w:val="00EE360B"/>
    <w:rsid w:val="00EE44A7"/>
    <w:rsid w:val="00EF0F2D"/>
    <w:rsid w:val="00F063B9"/>
    <w:rsid w:val="00F06BBC"/>
    <w:rsid w:val="00F10B1F"/>
    <w:rsid w:val="00F12305"/>
    <w:rsid w:val="00F2147A"/>
    <w:rsid w:val="00F24B43"/>
    <w:rsid w:val="00F264A6"/>
    <w:rsid w:val="00F26B18"/>
    <w:rsid w:val="00F41068"/>
    <w:rsid w:val="00F42223"/>
    <w:rsid w:val="00F42D5C"/>
    <w:rsid w:val="00F44274"/>
    <w:rsid w:val="00F54DF1"/>
    <w:rsid w:val="00F56BAA"/>
    <w:rsid w:val="00F60251"/>
    <w:rsid w:val="00F67B1F"/>
    <w:rsid w:val="00F72B5D"/>
    <w:rsid w:val="00F74824"/>
    <w:rsid w:val="00F817B8"/>
    <w:rsid w:val="00F83B9C"/>
    <w:rsid w:val="00F9129F"/>
    <w:rsid w:val="00F93039"/>
    <w:rsid w:val="00FA1493"/>
    <w:rsid w:val="00FA7621"/>
    <w:rsid w:val="00FB04F0"/>
    <w:rsid w:val="00FB4B15"/>
    <w:rsid w:val="00FB751B"/>
    <w:rsid w:val="00FB77C6"/>
    <w:rsid w:val="00FD5397"/>
    <w:rsid w:val="00FD67D5"/>
    <w:rsid w:val="00FE24B5"/>
    <w:rsid w:val="00FE370D"/>
    <w:rsid w:val="00FE4120"/>
    <w:rsid w:val="00FE4E82"/>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158309018">
      <w:bodyDiv w:val="1"/>
      <w:marLeft w:val="0"/>
      <w:marRight w:val="0"/>
      <w:marTop w:val="0"/>
      <w:marBottom w:val="0"/>
      <w:divBdr>
        <w:top w:val="none" w:sz="0" w:space="0" w:color="auto"/>
        <w:left w:val="none" w:sz="0" w:space="0" w:color="auto"/>
        <w:bottom w:val="none" w:sz="0" w:space="0" w:color="auto"/>
        <w:right w:val="none" w:sz="0" w:space="0" w:color="auto"/>
      </w:divBdr>
      <w:divsChild>
        <w:div w:id="313721681">
          <w:marLeft w:val="720"/>
          <w:marRight w:val="0"/>
          <w:marTop w:val="0"/>
          <w:marBottom w:val="0"/>
          <w:divBdr>
            <w:top w:val="none" w:sz="0" w:space="0" w:color="auto"/>
            <w:left w:val="none" w:sz="0" w:space="0" w:color="auto"/>
            <w:bottom w:val="none" w:sz="0" w:space="0" w:color="auto"/>
            <w:right w:val="none" w:sz="0" w:space="0" w:color="auto"/>
          </w:divBdr>
          <w:divsChild>
            <w:div w:id="864710134">
              <w:marLeft w:val="0"/>
              <w:marRight w:val="0"/>
              <w:marTop w:val="0"/>
              <w:marBottom w:val="0"/>
              <w:divBdr>
                <w:top w:val="none" w:sz="0" w:space="0" w:color="auto"/>
                <w:left w:val="none" w:sz="0" w:space="0" w:color="auto"/>
                <w:bottom w:val="none" w:sz="0" w:space="0" w:color="auto"/>
                <w:right w:val="none" w:sz="0" w:space="0" w:color="auto"/>
              </w:divBdr>
            </w:div>
          </w:divsChild>
        </w:div>
        <w:div w:id="1180702276">
          <w:marLeft w:val="720"/>
          <w:marRight w:val="0"/>
          <w:marTop w:val="0"/>
          <w:marBottom w:val="0"/>
          <w:divBdr>
            <w:top w:val="none" w:sz="0" w:space="0" w:color="auto"/>
            <w:left w:val="none" w:sz="0" w:space="0" w:color="auto"/>
            <w:bottom w:val="none" w:sz="0" w:space="0" w:color="auto"/>
            <w:right w:val="none" w:sz="0" w:space="0" w:color="auto"/>
          </w:divBdr>
        </w:div>
        <w:div w:id="935478105">
          <w:marLeft w:val="1080"/>
          <w:marRight w:val="0"/>
          <w:marTop w:val="0"/>
          <w:marBottom w:val="0"/>
          <w:divBdr>
            <w:top w:val="none" w:sz="0" w:space="0" w:color="auto"/>
            <w:left w:val="none" w:sz="0" w:space="0" w:color="auto"/>
            <w:bottom w:val="none" w:sz="0" w:space="0" w:color="auto"/>
            <w:right w:val="none" w:sz="0" w:space="0" w:color="auto"/>
          </w:divBdr>
        </w:div>
        <w:div w:id="935479114">
          <w:marLeft w:val="1080"/>
          <w:marRight w:val="0"/>
          <w:marTop w:val="0"/>
          <w:marBottom w:val="0"/>
          <w:divBdr>
            <w:top w:val="none" w:sz="0" w:space="0" w:color="auto"/>
            <w:left w:val="none" w:sz="0" w:space="0" w:color="auto"/>
            <w:bottom w:val="none" w:sz="0" w:space="0" w:color="auto"/>
            <w:right w:val="none" w:sz="0" w:space="0" w:color="auto"/>
          </w:divBdr>
        </w:div>
        <w:div w:id="151220017">
          <w:marLeft w:val="1080"/>
          <w:marRight w:val="0"/>
          <w:marTop w:val="0"/>
          <w:marBottom w:val="0"/>
          <w:divBdr>
            <w:top w:val="none" w:sz="0" w:space="0" w:color="auto"/>
            <w:left w:val="none" w:sz="0" w:space="0" w:color="auto"/>
            <w:bottom w:val="none" w:sz="0" w:space="0" w:color="auto"/>
            <w:right w:val="none" w:sz="0" w:space="0" w:color="auto"/>
          </w:divBdr>
        </w:div>
        <w:div w:id="1540817861">
          <w:marLeft w:val="1080"/>
          <w:marRight w:val="0"/>
          <w:marTop w:val="0"/>
          <w:marBottom w:val="0"/>
          <w:divBdr>
            <w:top w:val="none" w:sz="0" w:space="0" w:color="auto"/>
            <w:left w:val="none" w:sz="0" w:space="0" w:color="auto"/>
            <w:bottom w:val="none" w:sz="0" w:space="0" w:color="auto"/>
            <w:right w:val="none" w:sz="0" w:space="0" w:color="auto"/>
          </w:divBdr>
        </w:div>
        <w:div w:id="433213242">
          <w:marLeft w:val="1080"/>
          <w:marRight w:val="0"/>
          <w:marTop w:val="0"/>
          <w:marBottom w:val="0"/>
          <w:divBdr>
            <w:top w:val="none" w:sz="0" w:space="0" w:color="auto"/>
            <w:left w:val="none" w:sz="0" w:space="0" w:color="auto"/>
            <w:bottom w:val="none" w:sz="0" w:space="0" w:color="auto"/>
            <w:right w:val="none" w:sz="0" w:space="0" w:color="auto"/>
          </w:divBdr>
        </w:div>
        <w:div w:id="1403260754">
          <w:marLeft w:val="1080"/>
          <w:marRight w:val="0"/>
          <w:marTop w:val="0"/>
          <w:marBottom w:val="0"/>
          <w:divBdr>
            <w:top w:val="none" w:sz="0" w:space="0" w:color="auto"/>
            <w:left w:val="none" w:sz="0" w:space="0" w:color="auto"/>
            <w:bottom w:val="none" w:sz="0" w:space="0" w:color="auto"/>
            <w:right w:val="none" w:sz="0" w:space="0" w:color="auto"/>
          </w:divBdr>
          <w:divsChild>
            <w:div w:id="1894996588">
              <w:marLeft w:val="0"/>
              <w:marRight w:val="0"/>
              <w:marTop w:val="0"/>
              <w:marBottom w:val="0"/>
              <w:divBdr>
                <w:top w:val="none" w:sz="0" w:space="0" w:color="auto"/>
                <w:left w:val="none" w:sz="0" w:space="0" w:color="auto"/>
                <w:bottom w:val="none" w:sz="0" w:space="0" w:color="auto"/>
                <w:right w:val="none" w:sz="0" w:space="0" w:color="auto"/>
              </w:divBdr>
            </w:div>
            <w:div w:id="246575169">
              <w:marLeft w:val="0"/>
              <w:marRight w:val="0"/>
              <w:marTop w:val="0"/>
              <w:marBottom w:val="0"/>
              <w:divBdr>
                <w:top w:val="none" w:sz="0" w:space="0" w:color="auto"/>
                <w:left w:val="none" w:sz="0" w:space="0" w:color="auto"/>
                <w:bottom w:val="none" w:sz="0" w:space="0" w:color="auto"/>
                <w:right w:val="none" w:sz="0" w:space="0" w:color="auto"/>
              </w:divBdr>
            </w:div>
            <w:div w:id="41104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8</cp:revision>
  <cp:lastPrinted>2016-12-18T07:05:00Z</cp:lastPrinted>
  <dcterms:created xsi:type="dcterms:W3CDTF">2016-12-30T17:52:00Z</dcterms:created>
  <dcterms:modified xsi:type="dcterms:W3CDTF">2016-12-30T18:33:00Z</dcterms:modified>
</cp:coreProperties>
</file>