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3B4DF416"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2D3423">
        <w:rPr>
          <w:rFonts w:ascii="Arial" w:hAnsi="Arial" w:cs="Arial"/>
          <w:b/>
          <w:sz w:val="22"/>
          <w:szCs w:val="22"/>
        </w:rPr>
        <w:t xml:space="preserve">21 </w:t>
      </w:r>
      <w:r w:rsidR="003246B3">
        <w:rPr>
          <w:rFonts w:ascii="Arial" w:hAnsi="Arial" w:cs="Arial"/>
          <w:b/>
          <w:sz w:val="22"/>
          <w:szCs w:val="22"/>
        </w:rPr>
        <w:t>March</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w:t>
      </w:r>
      <w:r w:rsidR="00EF27E1">
        <w:rPr>
          <w:rFonts w:ascii="Arial" w:hAnsi="Arial" w:cs="Arial"/>
          <w:b/>
          <w:sz w:val="22"/>
          <w:szCs w:val="22"/>
        </w:rPr>
        <w:t>15</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3C0ADB0E" w14:textId="77777777" w:rsidR="003246B3" w:rsidRDefault="00561CD2" w:rsidP="005C2411">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EF27E1">
        <w:rPr>
          <w:rFonts w:ascii="Arial" w:hAnsi="Arial" w:cs="Arial"/>
          <w:sz w:val="22"/>
          <w:szCs w:val="22"/>
        </w:rPr>
        <w:t xml:space="preserve">R Marsh (Chairman), </w:t>
      </w:r>
      <w:r w:rsidR="007949AE">
        <w:rPr>
          <w:rFonts w:ascii="Arial" w:hAnsi="Arial" w:cs="Arial"/>
          <w:sz w:val="22"/>
          <w:szCs w:val="22"/>
        </w:rPr>
        <w:t>S Hol</w:t>
      </w:r>
      <w:r w:rsidR="00EF27E1">
        <w:rPr>
          <w:rFonts w:ascii="Arial" w:hAnsi="Arial" w:cs="Arial"/>
          <w:sz w:val="22"/>
          <w:szCs w:val="22"/>
        </w:rPr>
        <w:t>t,</w:t>
      </w:r>
      <w:r w:rsidR="00536BE2">
        <w:rPr>
          <w:rFonts w:ascii="Arial" w:hAnsi="Arial" w:cs="Arial"/>
          <w:sz w:val="22"/>
          <w:szCs w:val="22"/>
        </w:rPr>
        <w:t xml:space="preserve"> D Herbert</w:t>
      </w:r>
      <w:r w:rsidR="00BB67BE">
        <w:rPr>
          <w:rFonts w:ascii="Arial" w:hAnsi="Arial" w:cs="Arial"/>
          <w:sz w:val="22"/>
          <w:szCs w:val="22"/>
        </w:rPr>
        <w:t>,</w:t>
      </w:r>
      <w:r w:rsidR="00EF27E1">
        <w:rPr>
          <w:rFonts w:ascii="Arial" w:hAnsi="Arial" w:cs="Arial"/>
          <w:sz w:val="22"/>
          <w:szCs w:val="22"/>
        </w:rPr>
        <w:t xml:space="preserve"> </w:t>
      </w:r>
      <w:r w:rsidR="003246B3">
        <w:rPr>
          <w:rFonts w:ascii="Arial" w:hAnsi="Arial" w:cs="Arial"/>
          <w:sz w:val="22"/>
          <w:szCs w:val="22"/>
        </w:rPr>
        <w:t xml:space="preserve">M Worthington, M Bishop, </w:t>
      </w:r>
    </w:p>
    <w:p w14:paraId="548AE5DC" w14:textId="4F63D019" w:rsidR="000F1A68" w:rsidRPr="005C2411" w:rsidRDefault="00EF27E1" w:rsidP="003246B3">
      <w:pPr>
        <w:ind w:left="720"/>
        <w:rPr>
          <w:rFonts w:ascii="Arial" w:hAnsi="Arial" w:cs="Arial"/>
          <w:sz w:val="22"/>
          <w:szCs w:val="22"/>
        </w:rPr>
      </w:pPr>
      <w:r>
        <w:rPr>
          <w:rFonts w:ascii="Arial" w:hAnsi="Arial" w:cs="Arial"/>
          <w:sz w:val="22"/>
          <w:szCs w:val="22"/>
        </w:rPr>
        <w:t>J Matts,</w:t>
      </w:r>
      <w:r w:rsidR="000F1A68">
        <w:rPr>
          <w:rFonts w:ascii="Arial" w:hAnsi="Arial" w:cs="Arial"/>
          <w:sz w:val="22"/>
          <w:szCs w:val="22"/>
        </w:rPr>
        <w:t xml:space="preserve"> </w:t>
      </w:r>
      <w:r>
        <w:rPr>
          <w:rFonts w:ascii="Arial" w:hAnsi="Arial" w:cs="Arial"/>
          <w:sz w:val="22"/>
          <w:szCs w:val="22"/>
        </w:rPr>
        <w:t>L Davi</w:t>
      </w:r>
      <w:r w:rsidR="002D3423">
        <w:rPr>
          <w:rFonts w:ascii="Arial" w:hAnsi="Arial" w:cs="Arial"/>
          <w:sz w:val="22"/>
          <w:szCs w:val="22"/>
        </w:rPr>
        <w:t>s</w:t>
      </w:r>
      <w:r w:rsidR="00CF6C3E">
        <w:rPr>
          <w:rFonts w:ascii="Arial" w:hAnsi="Arial" w:cs="Arial"/>
          <w:sz w:val="22"/>
          <w:szCs w:val="22"/>
        </w:rPr>
        <w:t>, E Connor</w:t>
      </w:r>
      <w:r w:rsidR="003246B3">
        <w:rPr>
          <w:rFonts w:ascii="Arial" w:hAnsi="Arial" w:cs="Arial"/>
          <w:sz w:val="22"/>
          <w:szCs w:val="22"/>
        </w:rPr>
        <w:t xml:space="preserve">, </w:t>
      </w:r>
      <w:r w:rsidR="002D3423">
        <w:rPr>
          <w:rFonts w:ascii="Arial" w:hAnsi="Arial" w:cs="Arial"/>
          <w:sz w:val="22"/>
          <w:szCs w:val="22"/>
        </w:rPr>
        <w:t>and</w:t>
      </w:r>
      <w:r>
        <w:rPr>
          <w:rFonts w:ascii="Arial" w:hAnsi="Arial" w:cs="Arial"/>
          <w:sz w:val="22"/>
          <w:szCs w:val="22"/>
        </w:rPr>
        <w:t xml:space="preserve"> </w:t>
      </w:r>
      <w:r w:rsidR="00BB67BE" w:rsidRPr="005C2411">
        <w:rPr>
          <w:rFonts w:ascii="Arial" w:hAnsi="Arial" w:cs="Arial"/>
          <w:sz w:val="22"/>
          <w:szCs w:val="22"/>
        </w:rPr>
        <w:t>C James (Clerk</w:t>
      </w:r>
      <w:r w:rsidR="002D3423">
        <w:rPr>
          <w:rFonts w:ascii="Arial" w:hAnsi="Arial" w:cs="Arial"/>
          <w:sz w:val="22"/>
          <w:szCs w:val="22"/>
        </w:rPr>
        <w:t>).</w:t>
      </w:r>
    </w:p>
    <w:p w14:paraId="00DE1713" w14:textId="34CC785B"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2D3423">
        <w:rPr>
          <w:rFonts w:ascii="Arial" w:hAnsi="Arial" w:cs="Arial"/>
          <w:sz w:val="22"/>
          <w:szCs w:val="22"/>
        </w:rPr>
        <w:t>J Jones</w:t>
      </w:r>
      <w:r w:rsidR="003246B3">
        <w:rPr>
          <w:rFonts w:ascii="Arial" w:hAnsi="Arial" w:cs="Arial"/>
          <w:sz w:val="22"/>
          <w:szCs w:val="22"/>
        </w:rPr>
        <w:t>.</w:t>
      </w:r>
    </w:p>
    <w:p w14:paraId="435AB9F2" w14:textId="232405F4" w:rsidR="00E75AA1" w:rsidRDefault="00E75AA1" w:rsidP="00561CD2">
      <w:pPr>
        <w:numPr>
          <w:ilvl w:val="1"/>
          <w:numId w:val="2"/>
        </w:numPr>
        <w:rPr>
          <w:rFonts w:ascii="Arial" w:hAnsi="Arial" w:cs="Arial"/>
          <w:sz w:val="22"/>
          <w:szCs w:val="22"/>
        </w:rPr>
      </w:pPr>
      <w:r>
        <w:rPr>
          <w:rFonts w:ascii="Arial" w:hAnsi="Arial" w:cs="Arial"/>
          <w:sz w:val="22"/>
          <w:szCs w:val="22"/>
          <w:u w:val="single"/>
        </w:rPr>
        <w:t>Resignation of Cllr Holt:</w:t>
      </w:r>
      <w:r>
        <w:rPr>
          <w:rFonts w:ascii="Arial" w:hAnsi="Arial" w:cs="Arial"/>
          <w:sz w:val="22"/>
          <w:szCs w:val="22"/>
        </w:rPr>
        <w:t xml:space="preserve">  The Chairman stated that Cllr Holt had</w:t>
      </w:r>
      <w:r w:rsidR="00360252">
        <w:rPr>
          <w:rFonts w:ascii="Arial" w:hAnsi="Arial" w:cs="Arial"/>
          <w:sz w:val="22"/>
          <w:szCs w:val="22"/>
        </w:rPr>
        <w:t xml:space="preserve"> written to</w:t>
      </w:r>
      <w:r>
        <w:rPr>
          <w:rFonts w:ascii="Arial" w:hAnsi="Arial" w:cs="Arial"/>
          <w:sz w:val="22"/>
          <w:szCs w:val="22"/>
        </w:rPr>
        <w:t xml:space="preserve"> tender his resignation </w:t>
      </w:r>
      <w:r w:rsidR="00A64AF8">
        <w:rPr>
          <w:rFonts w:ascii="Arial" w:hAnsi="Arial" w:cs="Arial"/>
          <w:sz w:val="22"/>
          <w:szCs w:val="22"/>
        </w:rPr>
        <w:t xml:space="preserve">with effect from the current meeting </w:t>
      </w:r>
      <w:r>
        <w:rPr>
          <w:rFonts w:ascii="Arial" w:hAnsi="Arial" w:cs="Arial"/>
          <w:sz w:val="22"/>
          <w:szCs w:val="22"/>
        </w:rPr>
        <w:t>and that</w:t>
      </w:r>
      <w:r w:rsidR="00360252">
        <w:rPr>
          <w:rFonts w:ascii="Arial" w:hAnsi="Arial" w:cs="Arial"/>
          <w:sz w:val="22"/>
          <w:szCs w:val="22"/>
        </w:rPr>
        <w:t xml:space="preserve"> he</w:t>
      </w:r>
      <w:r>
        <w:rPr>
          <w:rFonts w:ascii="Arial" w:hAnsi="Arial" w:cs="Arial"/>
          <w:sz w:val="22"/>
          <w:szCs w:val="22"/>
        </w:rPr>
        <w:t xml:space="preserve"> would like to</w:t>
      </w:r>
      <w:r w:rsidR="00CA2ACA">
        <w:rPr>
          <w:rFonts w:ascii="Arial" w:hAnsi="Arial" w:cs="Arial"/>
          <w:sz w:val="22"/>
          <w:szCs w:val="22"/>
        </w:rPr>
        <w:t xml:space="preserve"> thank him</w:t>
      </w:r>
      <w:r>
        <w:rPr>
          <w:rFonts w:ascii="Arial" w:hAnsi="Arial" w:cs="Arial"/>
          <w:sz w:val="22"/>
          <w:szCs w:val="22"/>
        </w:rPr>
        <w:t xml:space="preserve"> on behalf of the Council for the excellent service he had provided to the village </w:t>
      </w:r>
      <w:r w:rsidR="00CA2ACA">
        <w:rPr>
          <w:rFonts w:ascii="Arial" w:hAnsi="Arial" w:cs="Arial"/>
          <w:sz w:val="22"/>
          <w:szCs w:val="22"/>
        </w:rPr>
        <w:t>whilst acting as</w:t>
      </w:r>
      <w:r>
        <w:rPr>
          <w:rFonts w:ascii="Arial" w:hAnsi="Arial" w:cs="Arial"/>
          <w:sz w:val="22"/>
          <w:szCs w:val="22"/>
        </w:rPr>
        <w:t xml:space="preserve"> Councillor and Chairman over a number of years.</w:t>
      </w:r>
    </w:p>
    <w:p w14:paraId="223BE19E" w14:textId="1C2A2ECB" w:rsidR="00E75AA1" w:rsidRPr="00E75AA1" w:rsidRDefault="00E75AA1" w:rsidP="00E75AA1">
      <w:pPr>
        <w:ind w:left="720"/>
        <w:rPr>
          <w:rFonts w:ascii="Arial" w:hAnsi="Arial" w:cs="Arial"/>
          <w:sz w:val="22"/>
          <w:szCs w:val="22"/>
        </w:rPr>
      </w:pPr>
      <w:r>
        <w:rPr>
          <w:rFonts w:ascii="Arial" w:hAnsi="Arial" w:cs="Arial"/>
          <w:sz w:val="22"/>
          <w:szCs w:val="22"/>
        </w:rPr>
        <w:t>It was resolved that the Clerk would take the necessary steps to co-opt a new Councillor starting with advertising the statutory Notice of Vacancy.</w:t>
      </w:r>
    </w:p>
    <w:p w14:paraId="7AF795CC" w14:textId="424A9C4B"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2D149870" w14:textId="455594B0" w:rsidR="00DD4EB4" w:rsidRDefault="00EF27E1" w:rsidP="00EF27E1">
      <w:pPr>
        <w:ind w:left="720"/>
        <w:rPr>
          <w:rFonts w:ascii="Arial" w:hAnsi="Arial" w:cs="Arial"/>
          <w:sz w:val="22"/>
          <w:szCs w:val="22"/>
        </w:rPr>
      </w:pPr>
      <w:r>
        <w:rPr>
          <w:rFonts w:ascii="Arial" w:hAnsi="Arial" w:cs="Arial"/>
          <w:sz w:val="22"/>
          <w:szCs w:val="22"/>
        </w:rPr>
        <w:t>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02F72399"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3246B3">
        <w:rPr>
          <w:rFonts w:ascii="Arial" w:hAnsi="Arial" w:cs="Arial"/>
          <w:sz w:val="22"/>
          <w:szCs w:val="22"/>
        </w:rPr>
        <w:t>21 February</w:t>
      </w:r>
      <w:r w:rsidR="002D3423">
        <w:rPr>
          <w:rFonts w:ascii="Arial" w:hAnsi="Arial" w:cs="Arial"/>
          <w:sz w:val="22"/>
          <w:szCs w:val="22"/>
        </w:rPr>
        <w:t xml:space="preserve">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276B48EE" w14:textId="2D5C34DD" w:rsidR="00A928CC" w:rsidRDefault="007949AE" w:rsidP="00EF27E1">
      <w:pPr>
        <w:ind w:left="720"/>
        <w:rPr>
          <w:rFonts w:ascii="Arial" w:hAnsi="Arial" w:cs="Arial"/>
          <w:sz w:val="22"/>
          <w:szCs w:val="22"/>
        </w:rPr>
      </w:pPr>
      <w:r>
        <w:rPr>
          <w:rFonts w:ascii="Arial" w:hAnsi="Arial" w:cs="Arial"/>
          <w:sz w:val="22"/>
          <w:szCs w:val="22"/>
        </w:rPr>
        <w:t>Th</w:t>
      </w:r>
      <w:r w:rsidR="002D3423">
        <w:rPr>
          <w:rFonts w:ascii="Arial" w:hAnsi="Arial" w:cs="Arial"/>
          <w:sz w:val="22"/>
          <w:szCs w:val="22"/>
        </w:rPr>
        <w:t xml:space="preserve">ere were </w:t>
      </w:r>
      <w:r w:rsidR="003246B3">
        <w:rPr>
          <w:rFonts w:ascii="Arial" w:hAnsi="Arial" w:cs="Arial"/>
          <w:sz w:val="22"/>
          <w:szCs w:val="22"/>
        </w:rPr>
        <w:t>three</w:t>
      </w:r>
      <w:r w:rsidR="002D3423">
        <w:rPr>
          <w:rFonts w:ascii="Arial" w:hAnsi="Arial" w:cs="Arial"/>
          <w:sz w:val="22"/>
          <w:szCs w:val="22"/>
        </w:rPr>
        <w:t xml:space="preserve"> members of the public present</w:t>
      </w:r>
      <w:r w:rsidR="003246B3">
        <w:rPr>
          <w:rFonts w:ascii="Arial" w:hAnsi="Arial" w:cs="Arial"/>
          <w:sz w:val="22"/>
          <w:szCs w:val="22"/>
        </w:rPr>
        <w:t xml:space="preserve"> who stated they were present to see what was being discussed in respect of the parking problems in Bettycroft Close.  It was resolved to bring forward agenda item 5.2 for discussion.</w:t>
      </w:r>
    </w:p>
    <w:p w14:paraId="4564D7EE" w14:textId="48BC908A" w:rsidR="003246B3" w:rsidRDefault="003246B3" w:rsidP="00EF27E1">
      <w:pPr>
        <w:ind w:left="720"/>
        <w:rPr>
          <w:rFonts w:ascii="Arial" w:hAnsi="Arial" w:cs="Arial"/>
          <w:sz w:val="22"/>
          <w:szCs w:val="22"/>
        </w:rPr>
      </w:pPr>
    </w:p>
    <w:p w14:paraId="0501D820" w14:textId="7FF6D8A8" w:rsidR="003246B3" w:rsidRDefault="003246B3" w:rsidP="00EF27E1">
      <w:pPr>
        <w:ind w:left="720"/>
        <w:rPr>
          <w:rFonts w:ascii="Arial" w:hAnsi="Arial" w:cs="Arial"/>
          <w:sz w:val="22"/>
          <w:szCs w:val="22"/>
        </w:rPr>
      </w:pPr>
      <w:r>
        <w:rPr>
          <w:rFonts w:ascii="Arial" w:hAnsi="Arial" w:cs="Arial"/>
          <w:sz w:val="22"/>
          <w:szCs w:val="22"/>
        </w:rPr>
        <w:t xml:space="preserve">Cllr Connor explained that problems were being caused in the Close by people parking on the verges and footpaths and blocking access for the bin lorry.  It was agreed that the vans used by the developers of the houses in The Hollows were one of the problems but also people from outside the village parking in the Close to gain access to Top Ardles Wood and to the Playing Field to exercise their dogs. Damage had been caused to a water drain and a kerb as a result of the lorry having to mount the pavement/verge to gain access. </w:t>
      </w:r>
      <w:r w:rsidR="00925E0E">
        <w:rPr>
          <w:rFonts w:ascii="Arial" w:hAnsi="Arial" w:cs="Arial"/>
          <w:sz w:val="22"/>
          <w:szCs w:val="22"/>
        </w:rPr>
        <w:t xml:space="preserve"> In addition, it was noted that a hedge in front of one of the houses was severely encroaching onto the footpath. </w:t>
      </w:r>
      <w:r>
        <w:rPr>
          <w:rFonts w:ascii="Arial" w:hAnsi="Arial" w:cs="Arial"/>
          <w:sz w:val="22"/>
          <w:szCs w:val="22"/>
        </w:rPr>
        <w:t xml:space="preserve"> </w:t>
      </w:r>
      <w:r w:rsidR="001C4DB0">
        <w:rPr>
          <w:rFonts w:ascii="Arial" w:hAnsi="Arial" w:cs="Arial"/>
          <w:sz w:val="22"/>
          <w:szCs w:val="22"/>
        </w:rPr>
        <w:t xml:space="preserve">Cllr Connor asked </w:t>
      </w:r>
      <w:r>
        <w:rPr>
          <w:rFonts w:ascii="Arial" w:hAnsi="Arial" w:cs="Arial"/>
          <w:sz w:val="22"/>
          <w:szCs w:val="22"/>
        </w:rPr>
        <w:t>whether it would be possible to try and improve parking facilities in the Close to he</w:t>
      </w:r>
      <w:r w:rsidR="001C4DB0">
        <w:rPr>
          <w:rFonts w:ascii="Arial" w:hAnsi="Arial" w:cs="Arial"/>
          <w:sz w:val="22"/>
          <w:szCs w:val="22"/>
        </w:rPr>
        <w:t>l</w:t>
      </w:r>
      <w:r>
        <w:rPr>
          <w:rFonts w:ascii="Arial" w:hAnsi="Arial" w:cs="Arial"/>
          <w:sz w:val="22"/>
          <w:szCs w:val="22"/>
        </w:rPr>
        <w:t>p alleviate the problem.  After some discussion, it was agreed that it would be advantageous to have a site meeting with Ian Boyes of Highways to see what if anything could be achieved.  Clerk to arrange.</w:t>
      </w:r>
    </w:p>
    <w:p w14:paraId="311C3370" w14:textId="21EE1A78" w:rsidR="004E1F5B" w:rsidRDefault="004E1F5B" w:rsidP="00EF27E1">
      <w:pPr>
        <w:ind w:left="720"/>
        <w:rPr>
          <w:rFonts w:ascii="Arial" w:hAnsi="Arial" w:cs="Arial"/>
          <w:sz w:val="22"/>
          <w:szCs w:val="22"/>
        </w:rPr>
      </w:pPr>
    </w:p>
    <w:p w14:paraId="467A2BB6" w14:textId="5D5D3BEE" w:rsidR="004E1F5B" w:rsidRDefault="004E1F5B" w:rsidP="00EF27E1">
      <w:pPr>
        <w:ind w:left="720"/>
        <w:rPr>
          <w:rFonts w:ascii="Arial" w:hAnsi="Arial" w:cs="Arial"/>
          <w:sz w:val="22"/>
          <w:szCs w:val="22"/>
        </w:rPr>
      </w:pPr>
      <w:r>
        <w:rPr>
          <w:rFonts w:ascii="Arial" w:hAnsi="Arial" w:cs="Arial"/>
          <w:sz w:val="22"/>
          <w:szCs w:val="22"/>
        </w:rPr>
        <w:t>It was also agreed that a notice should be put in the next edition of the Village Newsletter asking all residents in the village to park in their driveways wherever possible.</w:t>
      </w:r>
    </w:p>
    <w:p w14:paraId="306E5498" w14:textId="13B024E0" w:rsidR="00934641" w:rsidRDefault="00934641" w:rsidP="00EF27E1">
      <w:pPr>
        <w:ind w:left="720"/>
        <w:rPr>
          <w:rFonts w:ascii="Arial" w:hAnsi="Arial" w:cs="Arial"/>
          <w:sz w:val="22"/>
          <w:szCs w:val="22"/>
        </w:rPr>
      </w:pPr>
    </w:p>
    <w:p w14:paraId="67835271" w14:textId="0D429C2E" w:rsidR="00934641" w:rsidRDefault="00934641" w:rsidP="00EF27E1">
      <w:pPr>
        <w:ind w:left="720"/>
        <w:rPr>
          <w:rFonts w:ascii="Arial" w:hAnsi="Arial" w:cs="Arial"/>
          <w:sz w:val="22"/>
          <w:szCs w:val="22"/>
        </w:rPr>
      </w:pPr>
      <w:r>
        <w:rPr>
          <w:rFonts w:ascii="Arial" w:hAnsi="Arial" w:cs="Arial"/>
          <w:sz w:val="22"/>
          <w:szCs w:val="22"/>
        </w:rPr>
        <w:t>The three member</w:t>
      </w:r>
      <w:r w:rsidR="004E1F5B">
        <w:rPr>
          <w:rFonts w:ascii="Arial" w:hAnsi="Arial" w:cs="Arial"/>
          <w:sz w:val="22"/>
          <w:szCs w:val="22"/>
        </w:rPr>
        <w:t>s</w:t>
      </w:r>
      <w:r>
        <w:rPr>
          <w:rFonts w:ascii="Arial" w:hAnsi="Arial" w:cs="Arial"/>
          <w:sz w:val="22"/>
          <w:szCs w:val="22"/>
        </w:rPr>
        <w:t xml:space="preserve"> of public left the meeting at this point.</w:t>
      </w:r>
    </w:p>
    <w:p w14:paraId="4F6E45AF" w14:textId="77777777" w:rsidR="00FF1DEF" w:rsidRPr="00EF27E1" w:rsidRDefault="00FF1DEF" w:rsidP="00EF27E1">
      <w:pPr>
        <w:ind w:left="720"/>
        <w:rPr>
          <w:rFonts w:ascii="Arial" w:hAnsi="Arial" w:cs="Arial"/>
          <w:sz w:val="22"/>
          <w:szCs w:val="22"/>
        </w:rPr>
      </w:pPr>
    </w:p>
    <w:p w14:paraId="0A332B82" w14:textId="77777777" w:rsidR="00A928CC" w:rsidRDefault="00A928CC"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37A12838" w14:textId="11218F93" w:rsidR="00934641" w:rsidRDefault="00ED141A" w:rsidP="00FF1DEF">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3246B3">
        <w:rPr>
          <w:rFonts w:ascii="Arial" w:hAnsi="Arial" w:cs="Arial"/>
          <w:sz w:val="22"/>
          <w:szCs w:val="22"/>
        </w:rPr>
        <w:t>The Clerk stated that the new dog poo bin was due to be installed in the Playing Field on 22 March 2018 and that Alan Worthington as Chairman of the Playing Field committee was going to meet with Amey’s installer to agree the most suitable location</w:t>
      </w:r>
      <w:r w:rsidR="00E06923">
        <w:rPr>
          <w:rFonts w:ascii="Arial" w:hAnsi="Arial" w:cs="Arial"/>
          <w:sz w:val="22"/>
          <w:szCs w:val="22"/>
        </w:rPr>
        <w:t xml:space="preserve"> for the new bin.</w:t>
      </w:r>
    </w:p>
    <w:p w14:paraId="2ECACAE7" w14:textId="77777777" w:rsidR="00934641" w:rsidRDefault="00934641" w:rsidP="00076258">
      <w:pPr>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03E5A160" w14:textId="77777777" w:rsidR="00934641"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E1BCD">
        <w:rPr>
          <w:rFonts w:ascii="Arial" w:hAnsi="Arial" w:cs="Arial"/>
          <w:sz w:val="22"/>
          <w:szCs w:val="22"/>
        </w:rPr>
        <w:t>T</w:t>
      </w:r>
      <w:r w:rsidR="00934641">
        <w:rPr>
          <w:rFonts w:ascii="Arial" w:hAnsi="Arial" w:cs="Arial"/>
          <w:sz w:val="22"/>
          <w:szCs w:val="22"/>
        </w:rPr>
        <w:t xml:space="preserve">he Chairman stated that </w:t>
      </w:r>
      <w:r w:rsidR="009E1BCD">
        <w:rPr>
          <w:rFonts w:ascii="Arial" w:hAnsi="Arial" w:cs="Arial"/>
          <w:sz w:val="22"/>
          <w:szCs w:val="22"/>
        </w:rPr>
        <w:t>he</w:t>
      </w:r>
      <w:r w:rsidR="00934641">
        <w:rPr>
          <w:rFonts w:ascii="Arial" w:hAnsi="Arial" w:cs="Arial"/>
          <w:sz w:val="22"/>
          <w:szCs w:val="22"/>
        </w:rPr>
        <w:t xml:space="preserve"> had made an attempt at updating the Emergency Response Plan but it was agreed that some additional amendments were still required.  Cllr Worthington agreed to co-ordinate the information required with a view to presenting it to the Parish Council at the next meeting.</w:t>
      </w:r>
    </w:p>
    <w:p w14:paraId="09CA6934" w14:textId="77777777" w:rsidR="004E1F5B" w:rsidRDefault="00076258" w:rsidP="008B302C">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4E1F5B">
        <w:rPr>
          <w:rFonts w:ascii="Arial" w:hAnsi="Arial" w:cs="Arial"/>
          <w:sz w:val="22"/>
          <w:szCs w:val="22"/>
        </w:rPr>
        <w:t>See public time above.</w:t>
      </w:r>
    </w:p>
    <w:p w14:paraId="50EABF53" w14:textId="12E7401C" w:rsidR="00046F9C" w:rsidRDefault="004E1F5B"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t xml:space="preserve">The Chairman stated that he had read through Guilsborough’s Neighbourhood Plan and </w:t>
      </w:r>
      <w:r w:rsidR="00E06923">
        <w:rPr>
          <w:rFonts w:ascii="Arial" w:hAnsi="Arial" w:cs="Arial"/>
          <w:sz w:val="22"/>
          <w:szCs w:val="22"/>
        </w:rPr>
        <w:t>it was clear that a great deal of effort had gone into its preparation.  He stated that whilst there appeared to be nothing significant that wo</w:t>
      </w:r>
      <w:r w:rsidR="001C4DB0">
        <w:rPr>
          <w:rFonts w:ascii="Arial" w:hAnsi="Arial" w:cs="Arial"/>
          <w:sz w:val="22"/>
          <w:szCs w:val="22"/>
        </w:rPr>
        <w:t>u</w:t>
      </w:r>
      <w:r w:rsidR="00E06923">
        <w:rPr>
          <w:rFonts w:ascii="Arial" w:hAnsi="Arial" w:cs="Arial"/>
          <w:sz w:val="22"/>
          <w:szCs w:val="22"/>
        </w:rPr>
        <w:t>ld affect either Ravensthorpe or Coton that he would write a letter on behalf of the Parish Council supporting the Plan.</w:t>
      </w:r>
    </w:p>
    <w:p w14:paraId="131A6470" w14:textId="0454C5DB" w:rsidR="00E06923" w:rsidRDefault="00E06923"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t>The Clerk confirmed that the Annual Parish Meeting was due to take place on Wednesday, 18 April 2018 at 8.00 pm.  It was agreed that the usual village organisations would be asked if they wished to attend and give a report with a maximum speaking time of 3 minutes.  Clerk to invite Councillor Micklewright. Councillors were reminded that the April Parish Council meeting would commence at 7.00 pm and would if necessary re-convene after the Annual Parish Meeting had finished.</w:t>
      </w:r>
    </w:p>
    <w:p w14:paraId="6D13F207" w14:textId="77777777" w:rsidR="00E06923" w:rsidRDefault="00E06923" w:rsidP="00925E0E">
      <w:pPr>
        <w:rPr>
          <w:rFonts w:ascii="Arial" w:hAnsi="Arial" w:cs="Arial"/>
          <w:sz w:val="22"/>
          <w:szCs w:val="22"/>
        </w:rPr>
      </w:pPr>
      <w:bookmarkStart w:id="0" w:name="_GoBack"/>
      <w:bookmarkEnd w:id="0"/>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079AB1D6"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54A508ED" w14:textId="0EFF7682" w:rsidR="00923A63" w:rsidRDefault="00923A63" w:rsidP="00AF5237">
      <w:pPr>
        <w:rPr>
          <w:rFonts w:ascii="Arial" w:hAnsi="Arial" w:cs="Arial"/>
          <w:b/>
          <w:sz w:val="22"/>
          <w:szCs w:val="22"/>
        </w:rPr>
      </w:pPr>
    </w:p>
    <w:p w14:paraId="4C250796" w14:textId="0E8D6714" w:rsidR="009879ED" w:rsidRDefault="009879ED" w:rsidP="009879ED">
      <w:pPr>
        <w:ind w:left="720"/>
        <w:rPr>
          <w:rFonts w:ascii="Arial" w:hAnsi="Arial" w:cs="Arial"/>
        </w:rPr>
      </w:pPr>
      <w:r>
        <w:rPr>
          <w:rFonts w:ascii="Arial" w:hAnsi="Arial" w:cs="Arial"/>
          <w:b/>
        </w:rPr>
        <w:t xml:space="preserve">DA/2017/1271, Blackberry House, 47 Guilsborough Road, Ravensthorpe – </w:t>
      </w:r>
      <w:r>
        <w:rPr>
          <w:rFonts w:ascii="Arial" w:hAnsi="Arial" w:cs="Arial"/>
        </w:rPr>
        <w:t>variation of Condition 3 of planning permission DA/2017/0476 to vary plan (retrospective) (alterations to fenestration, chimney, rear gable lower eaves height, reduction in size of rooflights).</w:t>
      </w:r>
    </w:p>
    <w:p w14:paraId="797200B6" w14:textId="25923BC2" w:rsidR="009879ED" w:rsidRDefault="009879ED" w:rsidP="00AF5237">
      <w:pPr>
        <w:rPr>
          <w:rFonts w:ascii="Arial" w:hAnsi="Arial" w:cs="Arial"/>
          <w:b/>
          <w:sz w:val="22"/>
          <w:szCs w:val="22"/>
        </w:rPr>
      </w:pPr>
    </w:p>
    <w:p w14:paraId="7DA53449" w14:textId="1D75BAE5" w:rsidR="001D4CC0" w:rsidRPr="00FF1DEF" w:rsidRDefault="001D4CC0" w:rsidP="00AF5237">
      <w:pPr>
        <w:rPr>
          <w:rFonts w:ascii="Arial" w:hAnsi="Arial" w:cs="Arial"/>
          <w:sz w:val="22"/>
          <w:szCs w:val="22"/>
        </w:rPr>
      </w:pPr>
      <w:r>
        <w:rPr>
          <w:rFonts w:ascii="Arial" w:hAnsi="Arial" w:cs="Arial"/>
          <w:b/>
          <w:sz w:val="22"/>
          <w:szCs w:val="22"/>
        </w:rPr>
        <w:tab/>
      </w:r>
      <w:r w:rsidR="00FF1DEF">
        <w:rPr>
          <w:rFonts w:ascii="Arial" w:hAnsi="Arial" w:cs="Arial"/>
          <w:i/>
          <w:sz w:val="22"/>
          <w:szCs w:val="22"/>
        </w:rPr>
        <w:t>No observations</w:t>
      </w:r>
    </w:p>
    <w:p w14:paraId="752ED61D" w14:textId="77777777" w:rsidR="00B41C6C" w:rsidRDefault="00B41C6C" w:rsidP="00CE0AE4">
      <w:pPr>
        <w:rPr>
          <w:rFonts w:ascii="Arial" w:hAnsi="Arial" w:cs="Arial"/>
          <w:b/>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2307348D" w14:textId="573E1831" w:rsidR="00E06923" w:rsidRPr="00925E0E" w:rsidRDefault="00E06923" w:rsidP="00925E0E">
      <w:pPr>
        <w:ind w:left="720"/>
        <w:rPr>
          <w:rFonts w:ascii="Arial" w:hAnsi="Arial" w:cs="Arial"/>
          <w:sz w:val="22"/>
          <w:szCs w:val="22"/>
        </w:rPr>
      </w:pPr>
      <w:r w:rsidRPr="00E06923">
        <w:rPr>
          <w:rFonts w:ascii="Arial" w:hAnsi="Arial" w:cs="Arial"/>
          <w:sz w:val="22"/>
          <w:szCs w:val="22"/>
        </w:rPr>
        <w:t>None</w:t>
      </w:r>
    </w:p>
    <w:p w14:paraId="37B319D1" w14:textId="77777777" w:rsidR="00E06923" w:rsidRDefault="00E06923" w:rsidP="00BA112D">
      <w:pPr>
        <w:rPr>
          <w:rFonts w:ascii="Arial" w:hAnsi="Arial" w:cs="Arial"/>
          <w:b/>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77777777" w:rsidR="001C241D" w:rsidRPr="003304A7" w:rsidRDefault="001C241D"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53203CBD"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James – </w:t>
            </w:r>
            <w:r w:rsidR="00E06923">
              <w:rPr>
                <w:rFonts w:ascii="Arial" w:hAnsi="Arial" w:cs="Arial"/>
                <w:sz w:val="22"/>
                <w:szCs w:val="22"/>
              </w:rPr>
              <w:t xml:space="preserve">March </w:t>
            </w:r>
            <w:r w:rsidR="00B41C6C">
              <w:rPr>
                <w:rFonts w:ascii="Arial" w:hAnsi="Arial" w:cs="Arial"/>
                <w:sz w:val="22"/>
                <w:szCs w:val="22"/>
              </w:rPr>
              <w:t>salary</w:t>
            </w:r>
          </w:p>
        </w:tc>
        <w:tc>
          <w:tcPr>
            <w:tcW w:w="1139" w:type="dxa"/>
          </w:tcPr>
          <w:p w14:paraId="5CA434C9" w14:textId="4882ED8E" w:rsidR="00B64A2C" w:rsidRPr="003304A7" w:rsidRDefault="0028171D" w:rsidP="0028171D">
            <w:pPr>
              <w:jc w:val="right"/>
              <w:rPr>
                <w:rFonts w:ascii="Arial" w:hAnsi="Arial" w:cs="Arial"/>
                <w:sz w:val="22"/>
                <w:szCs w:val="22"/>
              </w:rPr>
            </w:pPr>
            <w:r>
              <w:rPr>
                <w:rFonts w:ascii="Arial" w:hAnsi="Arial" w:cs="Arial"/>
                <w:sz w:val="22"/>
                <w:szCs w:val="22"/>
              </w:rPr>
              <w:t>247.71</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07F1FD23"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12F28C84" w:rsidR="00B64A2C" w:rsidRPr="003304A7" w:rsidRDefault="00174357" w:rsidP="0028171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E06923">
              <w:rPr>
                <w:rFonts w:ascii="Arial" w:hAnsi="Arial" w:cs="Arial"/>
                <w:sz w:val="22"/>
                <w:szCs w:val="22"/>
              </w:rPr>
              <w:t>34.55</w:t>
            </w:r>
          </w:p>
        </w:tc>
        <w:tc>
          <w:tcPr>
            <w:tcW w:w="1513" w:type="dxa"/>
          </w:tcPr>
          <w:p w14:paraId="52A9220F" w14:textId="3656ABD3"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5F89F653" w:rsidR="00E06923" w:rsidRPr="003304A7" w:rsidRDefault="00E06923" w:rsidP="008C1D70">
            <w:pPr>
              <w:rPr>
                <w:rFonts w:ascii="Arial" w:hAnsi="Arial" w:cs="Arial"/>
                <w:sz w:val="22"/>
                <w:szCs w:val="22"/>
              </w:rPr>
            </w:pPr>
            <w:r>
              <w:rPr>
                <w:rFonts w:ascii="Arial" w:hAnsi="Arial" w:cs="Arial"/>
                <w:sz w:val="22"/>
                <w:szCs w:val="22"/>
              </w:rPr>
              <w:t>HMRC – PAYE January to March 2018</w:t>
            </w:r>
          </w:p>
        </w:tc>
        <w:tc>
          <w:tcPr>
            <w:tcW w:w="1139" w:type="dxa"/>
          </w:tcPr>
          <w:p w14:paraId="4C9C358C" w14:textId="576F544D" w:rsidR="00E06923" w:rsidRPr="003304A7" w:rsidRDefault="00E06923" w:rsidP="0028171D">
            <w:pPr>
              <w:jc w:val="right"/>
              <w:rPr>
                <w:rFonts w:ascii="Arial" w:hAnsi="Arial" w:cs="Arial"/>
                <w:sz w:val="22"/>
                <w:szCs w:val="22"/>
              </w:rPr>
            </w:pPr>
            <w:r>
              <w:rPr>
                <w:rFonts w:ascii="Arial" w:hAnsi="Arial" w:cs="Arial"/>
                <w:sz w:val="22"/>
                <w:szCs w:val="22"/>
              </w:rPr>
              <w:t>185.40</w:t>
            </w:r>
          </w:p>
        </w:tc>
        <w:tc>
          <w:tcPr>
            <w:tcW w:w="1513" w:type="dxa"/>
          </w:tcPr>
          <w:p w14:paraId="1FBF1A0C" w14:textId="268DA135" w:rsidR="00E06923" w:rsidRPr="003304A7" w:rsidRDefault="00280F01" w:rsidP="0028171D">
            <w:pPr>
              <w:jc w:val="right"/>
              <w:rPr>
                <w:rFonts w:ascii="Arial" w:hAnsi="Arial" w:cs="Arial"/>
                <w:sz w:val="22"/>
                <w:szCs w:val="22"/>
              </w:rPr>
            </w:pPr>
            <w:r>
              <w:rPr>
                <w:rFonts w:ascii="Arial" w:hAnsi="Arial" w:cs="Arial"/>
                <w:sz w:val="22"/>
                <w:szCs w:val="22"/>
              </w:rPr>
              <w:t>1253</w:t>
            </w:r>
          </w:p>
        </w:tc>
      </w:tr>
      <w:tr w:rsidR="00E06923" w:rsidRPr="003304A7" w14:paraId="23609F58" w14:textId="77777777" w:rsidTr="001C241D">
        <w:tc>
          <w:tcPr>
            <w:tcW w:w="5812" w:type="dxa"/>
          </w:tcPr>
          <w:p w14:paraId="30C0CD7A" w14:textId="1E0F011A" w:rsidR="00E06923" w:rsidRPr="003304A7" w:rsidRDefault="00E06923" w:rsidP="008C1D70">
            <w:pPr>
              <w:rPr>
                <w:rFonts w:ascii="Arial" w:hAnsi="Arial" w:cs="Arial"/>
                <w:sz w:val="22"/>
                <w:szCs w:val="22"/>
              </w:rPr>
            </w:pPr>
            <w:r>
              <w:rPr>
                <w:rFonts w:ascii="Arial" w:hAnsi="Arial" w:cs="Arial"/>
                <w:sz w:val="22"/>
                <w:szCs w:val="22"/>
              </w:rPr>
              <w:t>Nick Ellison – Gardening of Bank</w:t>
            </w:r>
          </w:p>
        </w:tc>
        <w:tc>
          <w:tcPr>
            <w:tcW w:w="1139" w:type="dxa"/>
          </w:tcPr>
          <w:p w14:paraId="6F97958A" w14:textId="31E620E9" w:rsidR="00E06923" w:rsidRPr="003304A7" w:rsidRDefault="00E06923" w:rsidP="0028171D">
            <w:pPr>
              <w:jc w:val="right"/>
              <w:rPr>
                <w:rFonts w:ascii="Arial" w:hAnsi="Arial" w:cs="Arial"/>
                <w:sz w:val="22"/>
                <w:szCs w:val="22"/>
              </w:rPr>
            </w:pPr>
            <w:r>
              <w:rPr>
                <w:rFonts w:ascii="Arial" w:hAnsi="Arial" w:cs="Arial"/>
                <w:sz w:val="22"/>
                <w:szCs w:val="22"/>
              </w:rPr>
              <w:t>100.00</w:t>
            </w:r>
          </w:p>
        </w:tc>
        <w:tc>
          <w:tcPr>
            <w:tcW w:w="1513" w:type="dxa"/>
          </w:tcPr>
          <w:p w14:paraId="2550AF45" w14:textId="7498E990" w:rsidR="00E06923" w:rsidRPr="003304A7" w:rsidRDefault="00280F01" w:rsidP="0028171D">
            <w:pPr>
              <w:jc w:val="right"/>
              <w:rPr>
                <w:rFonts w:ascii="Arial" w:hAnsi="Arial" w:cs="Arial"/>
                <w:sz w:val="22"/>
                <w:szCs w:val="22"/>
              </w:rPr>
            </w:pPr>
            <w:r>
              <w:rPr>
                <w:rFonts w:ascii="Arial" w:hAnsi="Arial" w:cs="Arial"/>
                <w:sz w:val="22"/>
                <w:szCs w:val="22"/>
              </w:rPr>
              <w:t>1254</w:t>
            </w:r>
          </w:p>
        </w:tc>
      </w:tr>
      <w:tr w:rsidR="00E06923" w:rsidRPr="003304A7" w14:paraId="2378F4B5" w14:textId="77777777" w:rsidTr="001C241D">
        <w:tc>
          <w:tcPr>
            <w:tcW w:w="5812" w:type="dxa"/>
          </w:tcPr>
          <w:p w14:paraId="7F8C0B08" w14:textId="24250CF7" w:rsidR="00E06923" w:rsidRPr="003304A7" w:rsidRDefault="00E06923" w:rsidP="008C1D70">
            <w:pPr>
              <w:rPr>
                <w:rFonts w:ascii="Arial" w:hAnsi="Arial" w:cs="Arial"/>
                <w:sz w:val="22"/>
                <w:szCs w:val="22"/>
              </w:rPr>
            </w:pPr>
            <w:r>
              <w:rPr>
                <w:rFonts w:ascii="Arial" w:hAnsi="Arial" w:cs="Arial"/>
                <w:sz w:val="22"/>
                <w:szCs w:val="22"/>
              </w:rPr>
              <w:t>Ann Moss – Cleaning Bus Shelter</w:t>
            </w:r>
          </w:p>
        </w:tc>
        <w:tc>
          <w:tcPr>
            <w:tcW w:w="1139" w:type="dxa"/>
          </w:tcPr>
          <w:p w14:paraId="3A902872" w14:textId="1E0FAA32" w:rsidR="00E06923" w:rsidRPr="003304A7" w:rsidRDefault="00E06923" w:rsidP="0028171D">
            <w:pPr>
              <w:jc w:val="right"/>
              <w:rPr>
                <w:rFonts w:ascii="Arial" w:hAnsi="Arial" w:cs="Arial"/>
                <w:sz w:val="22"/>
                <w:szCs w:val="22"/>
              </w:rPr>
            </w:pPr>
            <w:r>
              <w:rPr>
                <w:rFonts w:ascii="Arial" w:hAnsi="Arial" w:cs="Arial"/>
                <w:sz w:val="22"/>
                <w:szCs w:val="22"/>
              </w:rPr>
              <w:t>75.00</w:t>
            </w:r>
          </w:p>
        </w:tc>
        <w:tc>
          <w:tcPr>
            <w:tcW w:w="1513" w:type="dxa"/>
          </w:tcPr>
          <w:p w14:paraId="476C5EAD" w14:textId="33C29D1F" w:rsidR="00E06923" w:rsidRPr="003304A7" w:rsidRDefault="00280F01" w:rsidP="0028171D">
            <w:pPr>
              <w:jc w:val="right"/>
              <w:rPr>
                <w:rFonts w:ascii="Arial" w:hAnsi="Arial" w:cs="Arial"/>
                <w:sz w:val="22"/>
                <w:szCs w:val="22"/>
              </w:rPr>
            </w:pPr>
            <w:r>
              <w:rPr>
                <w:rFonts w:ascii="Arial" w:hAnsi="Arial" w:cs="Arial"/>
                <w:sz w:val="22"/>
                <w:szCs w:val="22"/>
              </w:rPr>
              <w:t>1255</w:t>
            </w:r>
          </w:p>
        </w:tc>
      </w:tr>
      <w:tr w:rsidR="00E06923" w:rsidRPr="003304A7" w14:paraId="7B760E7C" w14:textId="77777777" w:rsidTr="001C241D">
        <w:tc>
          <w:tcPr>
            <w:tcW w:w="5812" w:type="dxa"/>
          </w:tcPr>
          <w:p w14:paraId="70825EDD" w14:textId="1D64734E" w:rsidR="00E06923" w:rsidRPr="003304A7" w:rsidRDefault="00E06923" w:rsidP="008C1D70">
            <w:pPr>
              <w:rPr>
                <w:rFonts w:ascii="Arial" w:hAnsi="Arial" w:cs="Arial"/>
                <w:sz w:val="22"/>
                <w:szCs w:val="22"/>
              </w:rPr>
            </w:pPr>
            <w:r>
              <w:rPr>
                <w:rFonts w:ascii="Arial" w:hAnsi="Arial" w:cs="Arial"/>
                <w:sz w:val="22"/>
                <w:szCs w:val="22"/>
              </w:rPr>
              <w:t>Ravensthorpe Village Hall</w:t>
            </w:r>
          </w:p>
        </w:tc>
        <w:tc>
          <w:tcPr>
            <w:tcW w:w="1139" w:type="dxa"/>
          </w:tcPr>
          <w:p w14:paraId="547E4AEE" w14:textId="781723DB" w:rsidR="00E06923" w:rsidRPr="003304A7" w:rsidRDefault="00E06923" w:rsidP="0028171D">
            <w:pPr>
              <w:jc w:val="right"/>
              <w:rPr>
                <w:rFonts w:ascii="Arial" w:hAnsi="Arial" w:cs="Arial"/>
                <w:sz w:val="22"/>
                <w:szCs w:val="22"/>
              </w:rPr>
            </w:pPr>
            <w:r>
              <w:rPr>
                <w:rFonts w:ascii="Arial" w:hAnsi="Arial" w:cs="Arial"/>
                <w:sz w:val="22"/>
                <w:szCs w:val="22"/>
              </w:rPr>
              <w:t>43.50</w:t>
            </w:r>
          </w:p>
        </w:tc>
        <w:tc>
          <w:tcPr>
            <w:tcW w:w="1513" w:type="dxa"/>
          </w:tcPr>
          <w:p w14:paraId="0C0D760A" w14:textId="66547F26" w:rsidR="00E06923" w:rsidRPr="003304A7" w:rsidRDefault="00280F01" w:rsidP="0028171D">
            <w:pPr>
              <w:jc w:val="right"/>
              <w:rPr>
                <w:rFonts w:ascii="Arial" w:hAnsi="Arial" w:cs="Arial"/>
                <w:sz w:val="22"/>
                <w:szCs w:val="22"/>
              </w:rPr>
            </w:pPr>
            <w:r>
              <w:rPr>
                <w:rFonts w:ascii="Arial" w:hAnsi="Arial" w:cs="Arial"/>
                <w:sz w:val="22"/>
                <w:szCs w:val="22"/>
              </w:rPr>
              <w:t>1256</w:t>
            </w:r>
          </w:p>
        </w:tc>
      </w:tr>
      <w:tr w:rsidR="00E06923" w:rsidRPr="003304A7" w14:paraId="5C568273" w14:textId="77777777" w:rsidTr="001C241D">
        <w:tc>
          <w:tcPr>
            <w:tcW w:w="5812" w:type="dxa"/>
          </w:tcPr>
          <w:p w14:paraId="44666267" w14:textId="7B480DB4" w:rsidR="00E06923" w:rsidRPr="003304A7" w:rsidRDefault="00E06923" w:rsidP="008C1D70">
            <w:pPr>
              <w:rPr>
                <w:rFonts w:ascii="Arial" w:hAnsi="Arial" w:cs="Arial"/>
                <w:sz w:val="22"/>
                <w:szCs w:val="22"/>
              </w:rPr>
            </w:pPr>
            <w:r>
              <w:rPr>
                <w:rFonts w:ascii="Arial" w:hAnsi="Arial" w:cs="Arial"/>
                <w:sz w:val="22"/>
                <w:szCs w:val="22"/>
              </w:rPr>
              <w:t>Northants CALC – Training fee (Audit Course</w:t>
            </w:r>
            <w:r w:rsidR="00E75AA1">
              <w:rPr>
                <w:rFonts w:ascii="Arial" w:hAnsi="Arial" w:cs="Arial"/>
                <w:sz w:val="22"/>
                <w:szCs w:val="22"/>
              </w:rPr>
              <w:t>)</w:t>
            </w:r>
          </w:p>
        </w:tc>
        <w:tc>
          <w:tcPr>
            <w:tcW w:w="1139" w:type="dxa"/>
          </w:tcPr>
          <w:p w14:paraId="26D9F072" w14:textId="76FDA24B" w:rsidR="00E06923" w:rsidRPr="003304A7" w:rsidRDefault="00E75AA1" w:rsidP="0028171D">
            <w:pPr>
              <w:jc w:val="right"/>
              <w:rPr>
                <w:rFonts w:ascii="Arial" w:hAnsi="Arial" w:cs="Arial"/>
                <w:sz w:val="22"/>
                <w:szCs w:val="22"/>
              </w:rPr>
            </w:pPr>
            <w:r>
              <w:rPr>
                <w:rFonts w:ascii="Arial" w:hAnsi="Arial" w:cs="Arial"/>
                <w:sz w:val="22"/>
                <w:szCs w:val="22"/>
              </w:rPr>
              <w:t>18.00</w:t>
            </w:r>
          </w:p>
        </w:tc>
        <w:tc>
          <w:tcPr>
            <w:tcW w:w="1513" w:type="dxa"/>
          </w:tcPr>
          <w:p w14:paraId="11EA15E4" w14:textId="395CECA5" w:rsidR="00E06923" w:rsidRPr="003304A7" w:rsidRDefault="00280F01" w:rsidP="0028171D">
            <w:pPr>
              <w:jc w:val="right"/>
              <w:rPr>
                <w:rFonts w:ascii="Arial" w:hAnsi="Arial" w:cs="Arial"/>
                <w:sz w:val="22"/>
                <w:szCs w:val="22"/>
              </w:rPr>
            </w:pPr>
            <w:r>
              <w:rPr>
                <w:rFonts w:ascii="Arial" w:hAnsi="Arial" w:cs="Arial"/>
                <w:sz w:val="22"/>
                <w:szCs w:val="22"/>
              </w:rPr>
              <w:t>1257</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5B32C246" w:rsidR="00005556" w:rsidRDefault="00005556" w:rsidP="001C241D">
      <w:pPr>
        <w:ind w:left="720"/>
        <w:rPr>
          <w:rFonts w:ascii="Arial" w:hAnsi="Arial" w:cs="Arial"/>
          <w:sz w:val="22"/>
          <w:szCs w:val="22"/>
        </w:rPr>
      </w:pPr>
      <w:r>
        <w:rPr>
          <w:rFonts w:ascii="Arial" w:hAnsi="Arial" w:cs="Arial"/>
          <w:sz w:val="22"/>
          <w:szCs w:val="22"/>
        </w:rPr>
        <w:t>The Clerk stated that</w:t>
      </w:r>
      <w:r w:rsidR="00DF53CF">
        <w:rPr>
          <w:rFonts w:ascii="Arial" w:hAnsi="Arial" w:cs="Arial"/>
          <w:sz w:val="22"/>
          <w:szCs w:val="22"/>
        </w:rPr>
        <w:t xml:space="preserve"> she had received allotment rents totalling £</w:t>
      </w:r>
      <w:r w:rsidR="00E06923">
        <w:rPr>
          <w:rFonts w:ascii="Arial" w:hAnsi="Arial" w:cs="Arial"/>
          <w:sz w:val="22"/>
          <w:szCs w:val="22"/>
        </w:rPr>
        <w:t>250.</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0A8F08E6"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period ende</w:t>
      </w:r>
      <w:r w:rsidR="00DF53CF">
        <w:rPr>
          <w:rFonts w:ascii="Arial" w:hAnsi="Arial" w:cs="Arial"/>
          <w:sz w:val="22"/>
          <w:szCs w:val="22"/>
        </w:rPr>
        <w:t xml:space="preserve">d </w:t>
      </w:r>
      <w:r w:rsidR="00E75AA1">
        <w:rPr>
          <w:rFonts w:ascii="Arial" w:hAnsi="Arial" w:cs="Arial"/>
          <w:sz w:val="22"/>
          <w:szCs w:val="22"/>
        </w:rPr>
        <w:t xml:space="preserve">29 </w:t>
      </w:r>
      <w:r w:rsidR="00DF53CF">
        <w:rPr>
          <w:rFonts w:ascii="Arial" w:hAnsi="Arial" w:cs="Arial"/>
          <w:sz w:val="22"/>
          <w:szCs w:val="22"/>
        </w:rPr>
        <w:t>February 2018</w:t>
      </w:r>
      <w:r w:rsidR="00273BE5">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E75AA1">
        <w:rPr>
          <w:rFonts w:ascii="Arial" w:hAnsi="Arial" w:cs="Arial"/>
          <w:sz w:val="22"/>
          <w:szCs w:val="22"/>
        </w:rPr>
        <w:t>21,686.04.</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2B5B7A8D" w14:textId="77777777" w:rsidR="00AE52BE" w:rsidRDefault="00AE52BE" w:rsidP="00AE52BE">
      <w:pPr>
        <w:rPr>
          <w:rFonts w:ascii="Arial" w:hAnsi="Arial" w:cs="Arial"/>
          <w:sz w:val="22"/>
          <w:szCs w:val="22"/>
        </w:rPr>
      </w:pPr>
    </w:p>
    <w:p w14:paraId="6FEAC692" w14:textId="77777777" w:rsidR="00E75AA1" w:rsidRDefault="00AE52BE" w:rsidP="00AE52BE">
      <w:pPr>
        <w:ind w:left="720" w:hanging="720"/>
        <w:rPr>
          <w:rFonts w:ascii="Arial" w:hAnsi="Arial" w:cs="Arial"/>
        </w:rPr>
      </w:pPr>
      <w:r>
        <w:rPr>
          <w:rFonts w:ascii="Arial" w:hAnsi="Arial" w:cs="Arial"/>
        </w:rPr>
        <w:t xml:space="preserve">8.1  </w:t>
      </w:r>
      <w:r>
        <w:rPr>
          <w:rFonts w:ascii="Arial" w:hAnsi="Arial" w:cs="Arial"/>
        </w:rPr>
        <w:tab/>
      </w:r>
      <w:r w:rsidR="00E75AA1">
        <w:rPr>
          <w:rFonts w:ascii="Arial" w:hAnsi="Arial" w:cs="Arial"/>
        </w:rPr>
        <w:t>Clerks and Councils Direct – February 2018 issue</w:t>
      </w:r>
    </w:p>
    <w:p w14:paraId="4DDF53AE" w14:textId="77777777" w:rsidR="00E75AA1" w:rsidRDefault="00AE52BE" w:rsidP="00AE52BE">
      <w:pPr>
        <w:ind w:left="720" w:hanging="720"/>
        <w:rPr>
          <w:rFonts w:ascii="Arial" w:hAnsi="Arial" w:cs="Arial"/>
        </w:rPr>
      </w:pPr>
      <w:r>
        <w:rPr>
          <w:rFonts w:ascii="Arial" w:hAnsi="Arial" w:cs="Arial"/>
        </w:rPr>
        <w:t>8.2</w:t>
      </w:r>
      <w:r>
        <w:rPr>
          <w:rFonts w:ascii="Arial" w:hAnsi="Arial" w:cs="Arial"/>
        </w:rPr>
        <w:tab/>
      </w:r>
      <w:r w:rsidR="00E75AA1">
        <w:rPr>
          <w:rFonts w:ascii="Arial" w:hAnsi="Arial" w:cs="Arial"/>
        </w:rPr>
        <w:t>Letter from E-on advising of increase in electricity prices wef 9 April 2018.</w:t>
      </w:r>
    </w:p>
    <w:p w14:paraId="66704566" w14:textId="77777777" w:rsidR="00E75AA1" w:rsidRPr="003304A7" w:rsidRDefault="00E75AA1" w:rsidP="00C45466">
      <w:pPr>
        <w:ind w:left="720" w:hanging="720"/>
        <w:rPr>
          <w:rFonts w:ascii="Arial" w:hAnsi="Arial" w:cs="Arial"/>
          <w:sz w:val="22"/>
          <w:szCs w:val="22"/>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656BD0AE" w14:textId="01849BCA" w:rsidR="00E75AA1"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E75AA1">
        <w:rPr>
          <w:rFonts w:ascii="Arial" w:hAnsi="Arial" w:cs="Arial"/>
          <w:sz w:val="22"/>
          <w:szCs w:val="22"/>
        </w:rPr>
        <w:t>Mrs Peachey</w:t>
      </w:r>
      <w:r w:rsidR="00A145BF">
        <w:rPr>
          <w:rFonts w:ascii="Arial" w:hAnsi="Arial" w:cs="Arial"/>
          <w:sz w:val="22"/>
          <w:szCs w:val="22"/>
        </w:rPr>
        <w:t xml:space="preserve"> </w:t>
      </w:r>
      <w:r w:rsidR="00E75AA1">
        <w:rPr>
          <w:rFonts w:ascii="Arial" w:hAnsi="Arial" w:cs="Arial"/>
          <w:sz w:val="22"/>
          <w:szCs w:val="22"/>
        </w:rPr>
        <w:t>reported that</w:t>
      </w:r>
      <w:r w:rsidR="00A145BF">
        <w:rPr>
          <w:rFonts w:ascii="Arial" w:hAnsi="Arial" w:cs="Arial"/>
          <w:sz w:val="22"/>
          <w:szCs w:val="22"/>
        </w:rPr>
        <w:t xml:space="preserve"> everything was in good order in the park.  She thanked the volunteers who had helped with the coppicing in particular Glyn Lewis.  She reported that a new pathway had been created around part of the perimeter and that the pond had new healthy growth and that she was hoping to add some rough turf on top of the hessian when it could be acquired.</w:t>
      </w:r>
    </w:p>
    <w:p w14:paraId="6A86B045" w14:textId="505572B0" w:rsidR="00E75AA1"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Worthing stated that all was </w:t>
      </w:r>
      <w:r w:rsidR="00A145BF">
        <w:rPr>
          <w:rFonts w:ascii="Arial" w:hAnsi="Arial" w:cs="Arial"/>
          <w:sz w:val="22"/>
          <w:szCs w:val="22"/>
        </w:rPr>
        <w:t xml:space="preserve">satisfactory </w:t>
      </w:r>
      <w:r w:rsidR="00E75AA1">
        <w:rPr>
          <w:rFonts w:ascii="Arial" w:hAnsi="Arial" w:cs="Arial"/>
          <w:sz w:val="22"/>
          <w:szCs w:val="22"/>
        </w:rPr>
        <w:t>in the allotments.  The Chairman thanked Cllr Worthington for taking over the allotment report following the resignation of Cllr Carrington and confirmed that Cllr Bishop would now take over the task of reporting on the allotments with effect from the next meeting.</w:t>
      </w:r>
    </w:p>
    <w:p w14:paraId="7F46F231" w14:textId="339C354B" w:rsidR="003D71DB" w:rsidRDefault="003D71DB" w:rsidP="0061242F">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Highways – Cllr Matts stated that he had reported the large pothole on the East Haddon Road to Street Doctor.  Cllr Holt stated he would continue to chase for the footpath from Coton to Guilsborough to be cleared.</w:t>
      </w:r>
    </w:p>
    <w:p w14:paraId="6AA303C3" w14:textId="3E7C9B84" w:rsidR="00DF53CF" w:rsidRDefault="00273BE5" w:rsidP="00E75AA1">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3</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657928">
        <w:rPr>
          <w:rFonts w:ascii="Arial" w:hAnsi="Arial" w:cs="Arial"/>
          <w:sz w:val="22"/>
          <w:szCs w:val="22"/>
        </w:rPr>
        <w:t xml:space="preserve">Cllr Herbert </w:t>
      </w:r>
      <w:r w:rsidR="00FF1DEF">
        <w:rPr>
          <w:rFonts w:ascii="Arial" w:hAnsi="Arial" w:cs="Arial"/>
          <w:sz w:val="22"/>
          <w:szCs w:val="22"/>
        </w:rPr>
        <w:t xml:space="preserve">stated that all fine but </w:t>
      </w:r>
      <w:r w:rsidR="00657928">
        <w:rPr>
          <w:rFonts w:ascii="Arial" w:hAnsi="Arial" w:cs="Arial"/>
          <w:sz w:val="22"/>
          <w:szCs w:val="22"/>
        </w:rPr>
        <w:t>stated</w:t>
      </w:r>
      <w:r w:rsidR="00DF53CF">
        <w:rPr>
          <w:rFonts w:ascii="Arial" w:hAnsi="Arial" w:cs="Arial"/>
          <w:sz w:val="22"/>
          <w:szCs w:val="22"/>
        </w:rPr>
        <w:t xml:space="preserve"> th</w:t>
      </w:r>
      <w:r w:rsidR="00FF1DEF">
        <w:rPr>
          <w:rFonts w:ascii="Arial" w:hAnsi="Arial" w:cs="Arial"/>
          <w:sz w:val="22"/>
          <w:szCs w:val="22"/>
        </w:rPr>
        <w:t>at</w:t>
      </w:r>
      <w:r w:rsidR="00DF53CF">
        <w:rPr>
          <w:rFonts w:ascii="Arial" w:hAnsi="Arial" w:cs="Arial"/>
          <w:sz w:val="22"/>
          <w:szCs w:val="22"/>
        </w:rPr>
        <w:t xml:space="preserve"> </w:t>
      </w:r>
      <w:r w:rsidR="00FF1DEF">
        <w:rPr>
          <w:rFonts w:ascii="Arial" w:hAnsi="Arial" w:cs="Arial"/>
          <w:sz w:val="22"/>
          <w:szCs w:val="22"/>
        </w:rPr>
        <w:t xml:space="preserve">further work to </w:t>
      </w:r>
      <w:r w:rsidR="00DF53CF">
        <w:rPr>
          <w:rFonts w:ascii="Arial" w:hAnsi="Arial" w:cs="Arial"/>
          <w:sz w:val="22"/>
          <w:szCs w:val="22"/>
        </w:rPr>
        <w:t>the lime trees on the entrance to the playing fi</w:t>
      </w:r>
      <w:r w:rsidR="00FF1DEF">
        <w:rPr>
          <w:rFonts w:ascii="Arial" w:hAnsi="Arial" w:cs="Arial"/>
          <w:sz w:val="22"/>
          <w:szCs w:val="22"/>
        </w:rPr>
        <w:t>eld was still required.</w:t>
      </w:r>
      <w:r w:rsidR="00DF53CF">
        <w:rPr>
          <w:rFonts w:ascii="Arial" w:hAnsi="Arial" w:cs="Arial"/>
          <w:sz w:val="22"/>
          <w:szCs w:val="22"/>
        </w:rPr>
        <w:t xml:space="preserve">  Cllr Matts </w:t>
      </w:r>
      <w:r w:rsidR="00FF1DEF">
        <w:rPr>
          <w:rFonts w:ascii="Arial" w:hAnsi="Arial" w:cs="Arial"/>
          <w:sz w:val="22"/>
          <w:szCs w:val="22"/>
        </w:rPr>
        <w:t xml:space="preserve">said he had not yet had a chance to speak </w:t>
      </w:r>
      <w:r w:rsidR="00DF53CF">
        <w:rPr>
          <w:rFonts w:ascii="Arial" w:hAnsi="Arial" w:cs="Arial"/>
          <w:sz w:val="22"/>
          <w:szCs w:val="22"/>
        </w:rPr>
        <w:t xml:space="preserve">with </w:t>
      </w:r>
      <w:r w:rsidR="00FF1DEF">
        <w:rPr>
          <w:rFonts w:ascii="Arial" w:hAnsi="Arial" w:cs="Arial"/>
          <w:sz w:val="22"/>
          <w:szCs w:val="22"/>
        </w:rPr>
        <w:t xml:space="preserve">the </w:t>
      </w:r>
      <w:r w:rsidR="00DF53CF">
        <w:rPr>
          <w:rFonts w:ascii="Arial" w:hAnsi="Arial" w:cs="Arial"/>
          <w:sz w:val="22"/>
          <w:szCs w:val="22"/>
        </w:rPr>
        <w:t>householder</w:t>
      </w:r>
      <w:r w:rsidR="00FF1DEF">
        <w:rPr>
          <w:rFonts w:ascii="Arial" w:hAnsi="Arial" w:cs="Arial"/>
          <w:sz w:val="22"/>
          <w:szCs w:val="22"/>
        </w:rPr>
        <w:t xml:space="preserve"> but would endeavour to do so asap.</w:t>
      </w:r>
    </w:p>
    <w:p w14:paraId="67AC279F" w14:textId="5A3E5D3D" w:rsidR="00B41C6C" w:rsidRDefault="00E74BEE" w:rsidP="001A77B4">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4</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stated </w:t>
      </w:r>
      <w:r w:rsidR="003D71DB">
        <w:rPr>
          <w:rFonts w:ascii="Arial" w:hAnsi="Arial" w:cs="Arial"/>
          <w:sz w:val="22"/>
          <w:szCs w:val="22"/>
        </w:rPr>
        <w:t xml:space="preserve">work to replace the </w:t>
      </w:r>
      <w:r w:rsidR="00FF1DEF">
        <w:rPr>
          <w:rFonts w:ascii="Arial" w:hAnsi="Arial" w:cs="Arial"/>
          <w:sz w:val="22"/>
          <w:szCs w:val="22"/>
        </w:rPr>
        <w:t>two lights in Chequers Lane was due to take place this week and she would chase if not completed.  Two other lights in the village (16 at top of High Street and 35 in Church Gardens) had been repaired.  It had been reported by E-on that street light number 35 might need replacement in the near future.</w:t>
      </w:r>
    </w:p>
    <w:p w14:paraId="4B754E08" w14:textId="4741C002" w:rsidR="00CD1CB9" w:rsidRDefault="00670759" w:rsidP="001A77B4">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t xml:space="preserve">Village Hall/Playing Field – </w:t>
      </w:r>
      <w:r w:rsidR="00B41C6C">
        <w:rPr>
          <w:rFonts w:ascii="Arial" w:hAnsi="Arial" w:cs="Arial"/>
          <w:sz w:val="22"/>
          <w:szCs w:val="22"/>
        </w:rPr>
        <w:t xml:space="preserve">Cllr Worthington </w:t>
      </w:r>
      <w:r w:rsidR="00FF1DEF">
        <w:rPr>
          <w:rFonts w:ascii="Arial" w:hAnsi="Arial" w:cs="Arial"/>
          <w:sz w:val="22"/>
          <w:szCs w:val="22"/>
        </w:rPr>
        <w:t>stated that work was ongoing on the extension to the Village Hall.  She stated that the Playing Field Committee had some new members and fund raising would be stepped up for the new play equipment.</w:t>
      </w:r>
    </w:p>
    <w:p w14:paraId="7AD7E60F" w14:textId="77777777" w:rsidR="00CD3A77" w:rsidRDefault="00CD3A77" w:rsidP="001A77B4">
      <w:pPr>
        <w:ind w:left="720" w:hanging="720"/>
        <w:rPr>
          <w:rFonts w:ascii="Arial" w:hAnsi="Arial" w:cs="Arial"/>
          <w:sz w:val="22"/>
          <w:szCs w:val="22"/>
        </w:rPr>
      </w:pPr>
    </w:p>
    <w:p w14:paraId="5AE87882" w14:textId="16783363"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FF1DEF">
        <w:rPr>
          <w:rFonts w:ascii="Arial" w:hAnsi="Arial" w:cs="Arial"/>
          <w:b/>
          <w:sz w:val="22"/>
          <w:szCs w:val="22"/>
        </w:rPr>
        <w:t>18 April 2018 at 7.00 pm)</w:t>
      </w:r>
    </w:p>
    <w:p w14:paraId="2793CE0E" w14:textId="6C54C2C7" w:rsidR="00FC488A" w:rsidRDefault="00FC488A" w:rsidP="00657928">
      <w:pPr>
        <w:ind w:left="720" w:hanging="720"/>
        <w:rPr>
          <w:rFonts w:ascii="Arial" w:hAnsi="Arial" w:cs="Arial"/>
          <w:b/>
          <w:sz w:val="22"/>
          <w:szCs w:val="22"/>
        </w:rPr>
      </w:pPr>
    </w:p>
    <w:p w14:paraId="3FE60CF1" w14:textId="6620554C" w:rsidR="00DF2375" w:rsidRPr="00FF1DEF" w:rsidRDefault="00FF1DEF" w:rsidP="00FF1DEF">
      <w:pPr>
        <w:numPr>
          <w:ilvl w:val="0"/>
          <w:numId w:val="29"/>
        </w:numPr>
        <w:rPr>
          <w:rFonts w:ascii="Arial" w:hAnsi="Arial" w:cs="Arial"/>
          <w:sz w:val="22"/>
          <w:szCs w:val="22"/>
        </w:rPr>
      </w:pPr>
      <w:r>
        <w:rPr>
          <w:rFonts w:ascii="Arial" w:hAnsi="Arial" w:cs="Arial"/>
          <w:sz w:val="22"/>
          <w:szCs w:val="22"/>
        </w:rPr>
        <w:t>Update on site meeting re parking i</w:t>
      </w:r>
      <w:r w:rsidR="00B41C6C">
        <w:rPr>
          <w:rFonts w:ascii="Arial" w:hAnsi="Arial" w:cs="Arial"/>
          <w:sz w:val="22"/>
          <w:szCs w:val="22"/>
        </w:rPr>
        <w:t>n Bettycroft Close</w:t>
      </w:r>
    </w:p>
    <w:p w14:paraId="05F589C1" w14:textId="77777777" w:rsidR="00FF1DEF" w:rsidRDefault="00710574" w:rsidP="00710574">
      <w:pPr>
        <w:numPr>
          <w:ilvl w:val="0"/>
          <w:numId w:val="29"/>
        </w:numPr>
        <w:rPr>
          <w:rFonts w:ascii="Arial" w:hAnsi="Arial" w:cs="Arial"/>
          <w:sz w:val="22"/>
          <w:szCs w:val="22"/>
        </w:rPr>
      </w:pPr>
      <w:r>
        <w:rPr>
          <w:rFonts w:ascii="Arial" w:hAnsi="Arial" w:cs="Arial"/>
          <w:sz w:val="22"/>
          <w:szCs w:val="22"/>
        </w:rPr>
        <w:t>Ravensthorpe/Coton Emergency Response Plan</w:t>
      </w:r>
    </w:p>
    <w:p w14:paraId="6AF3F821" w14:textId="4D6BA871" w:rsidR="00B70BFF" w:rsidRPr="00FF1DEF" w:rsidRDefault="00FF1DEF" w:rsidP="00710574">
      <w:pPr>
        <w:numPr>
          <w:ilvl w:val="0"/>
          <w:numId w:val="29"/>
        </w:numPr>
        <w:rPr>
          <w:rFonts w:ascii="Arial" w:hAnsi="Arial" w:cs="Arial"/>
          <w:sz w:val="22"/>
          <w:szCs w:val="22"/>
        </w:rPr>
      </w:pPr>
      <w:r>
        <w:rPr>
          <w:rFonts w:ascii="Arial" w:hAnsi="Arial" w:cs="Arial"/>
          <w:sz w:val="22"/>
          <w:szCs w:val="22"/>
        </w:rPr>
        <w:t>End of year Audit procedures</w:t>
      </w:r>
      <w:r w:rsidR="0032028A" w:rsidRPr="00710574">
        <w:rPr>
          <w:rFonts w:ascii="Arial" w:hAnsi="Arial" w:cs="Arial"/>
          <w:b/>
          <w:sz w:val="22"/>
          <w:szCs w:val="22"/>
        </w:rPr>
        <w:tab/>
      </w:r>
    </w:p>
    <w:p w14:paraId="3629DB15" w14:textId="6673C421" w:rsidR="00FF1DEF" w:rsidRPr="00710574" w:rsidRDefault="00FF1DEF" w:rsidP="00710574">
      <w:pPr>
        <w:numPr>
          <w:ilvl w:val="0"/>
          <w:numId w:val="29"/>
        </w:numPr>
        <w:rPr>
          <w:rFonts w:ascii="Arial" w:hAnsi="Arial" w:cs="Arial"/>
          <w:sz w:val="22"/>
          <w:szCs w:val="22"/>
        </w:rPr>
      </w:pPr>
      <w:r>
        <w:rPr>
          <w:rFonts w:ascii="Arial" w:hAnsi="Arial" w:cs="Arial"/>
          <w:sz w:val="22"/>
          <w:szCs w:val="22"/>
        </w:rPr>
        <w:t>NCALC offer of</w:t>
      </w:r>
      <w:r w:rsidR="00406FD1">
        <w:rPr>
          <w:rFonts w:ascii="Arial" w:hAnsi="Arial" w:cs="Arial"/>
          <w:sz w:val="22"/>
          <w:szCs w:val="22"/>
        </w:rPr>
        <w:t xml:space="preserve"> providing</w:t>
      </w:r>
      <w:r w:rsidR="002C2B60">
        <w:rPr>
          <w:rFonts w:ascii="Arial" w:hAnsi="Arial" w:cs="Arial"/>
          <w:sz w:val="22"/>
          <w:szCs w:val="22"/>
        </w:rPr>
        <w:t xml:space="preserve"> a DPO service to member Councils</w:t>
      </w:r>
    </w:p>
    <w:p w14:paraId="6CBC843E" w14:textId="77777777" w:rsidR="00710574" w:rsidRPr="00710574" w:rsidRDefault="00710574" w:rsidP="00710574">
      <w:pPr>
        <w:ind w:left="1440"/>
        <w:rPr>
          <w:rFonts w:ascii="Arial" w:hAnsi="Arial" w:cs="Arial"/>
          <w:sz w:val="22"/>
          <w:szCs w:val="22"/>
        </w:rPr>
      </w:pPr>
    </w:p>
    <w:p w14:paraId="62C5CCC0" w14:textId="37944018" w:rsidR="00687FA3" w:rsidRPr="003304A7" w:rsidRDefault="00657928" w:rsidP="00332C61">
      <w:pPr>
        <w:rPr>
          <w:rFonts w:ascii="Arial" w:hAnsi="Arial" w:cs="Arial"/>
          <w:sz w:val="22"/>
          <w:szCs w:val="22"/>
        </w:rPr>
      </w:pPr>
      <w:r>
        <w:rPr>
          <w:rFonts w:ascii="Arial" w:hAnsi="Arial" w:cs="Arial"/>
          <w:sz w:val="22"/>
          <w:szCs w:val="22"/>
        </w:rPr>
        <w:t xml:space="preserve">Meeting closed at </w:t>
      </w:r>
      <w:r w:rsidR="00FF1DEF">
        <w:rPr>
          <w:rFonts w:ascii="Arial" w:hAnsi="Arial" w:cs="Arial"/>
          <w:sz w:val="22"/>
          <w:szCs w:val="22"/>
        </w:rPr>
        <w:t>9.00</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2"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19"/>
  </w:num>
  <w:num w:numId="4">
    <w:abstractNumId w:val="22"/>
  </w:num>
  <w:num w:numId="5">
    <w:abstractNumId w:val="23"/>
  </w:num>
  <w:num w:numId="6">
    <w:abstractNumId w:val="27"/>
  </w:num>
  <w:num w:numId="7">
    <w:abstractNumId w:val="26"/>
  </w:num>
  <w:num w:numId="8">
    <w:abstractNumId w:val="10"/>
  </w:num>
  <w:num w:numId="9">
    <w:abstractNumId w:val="8"/>
  </w:num>
  <w:num w:numId="10">
    <w:abstractNumId w:val="16"/>
  </w:num>
  <w:num w:numId="11">
    <w:abstractNumId w:val="17"/>
  </w:num>
  <w:num w:numId="12">
    <w:abstractNumId w:val="20"/>
  </w:num>
  <w:num w:numId="13">
    <w:abstractNumId w:val="9"/>
  </w:num>
  <w:num w:numId="14">
    <w:abstractNumId w:val="5"/>
  </w:num>
  <w:num w:numId="15">
    <w:abstractNumId w:val="24"/>
  </w:num>
  <w:num w:numId="16">
    <w:abstractNumId w:val="6"/>
  </w:num>
  <w:num w:numId="17">
    <w:abstractNumId w:val="13"/>
  </w:num>
  <w:num w:numId="18">
    <w:abstractNumId w:val="11"/>
  </w:num>
  <w:num w:numId="19">
    <w:abstractNumId w:val="12"/>
  </w:num>
  <w:num w:numId="20">
    <w:abstractNumId w:val="0"/>
  </w:num>
  <w:num w:numId="21">
    <w:abstractNumId w:val="1"/>
  </w:num>
  <w:num w:numId="22">
    <w:abstractNumId w:val="4"/>
  </w:num>
  <w:num w:numId="23">
    <w:abstractNumId w:val="2"/>
  </w:num>
  <w:num w:numId="24">
    <w:abstractNumId w:val="7"/>
  </w:num>
  <w:num w:numId="25">
    <w:abstractNumId w:val="28"/>
  </w:num>
  <w:num w:numId="26">
    <w:abstractNumId w:val="25"/>
  </w:num>
  <w:num w:numId="27">
    <w:abstractNumId w:val="15"/>
  </w:num>
  <w:num w:numId="28">
    <w:abstractNumId w:val="14"/>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6F9C"/>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30988"/>
    <w:rsid w:val="002334C8"/>
    <w:rsid w:val="00234C84"/>
    <w:rsid w:val="00240312"/>
    <w:rsid w:val="002431DB"/>
    <w:rsid w:val="002501E2"/>
    <w:rsid w:val="002516EC"/>
    <w:rsid w:val="00253CD2"/>
    <w:rsid w:val="00261DE6"/>
    <w:rsid w:val="002637DE"/>
    <w:rsid w:val="00264A2A"/>
    <w:rsid w:val="0026702E"/>
    <w:rsid w:val="00273BE5"/>
    <w:rsid w:val="00274385"/>
    <w:rsid w:val="002758E7"/>
    <w:rsid w:val="00280F01"/>
    <w:rsid w:val="0028171D"/>
    <w:rsid w:val="002844CE"/>
    <w:rsid w:val="00297E06"/>
    <w:rsid w:val="002A6CE5"/>
    <w:rsid w:val="002A6F7F"/>
    <w:rsid w:val="002B09DA"/>
    <w:rsid w:val="002B330B"/>
    <w:rsid w:val="002B3736"/>
    <w:rsid w:val="002C2B60"/>
    <w:rsid w:val="002D00A4"/>
    <w:rsid w:val="002D3423"/>
    <w:rsid w:val="002D6686"/>
    <w:rsid w:val="002E197F"/>
    <w:rsid w:val="002E3DC5"/>
    <w:rsid w:val="002E407D"/>
    <w:rsid w:val="002E6FBB"/>
    <w:rsid w:val="002E7FB8"/>
    <w:rsid w:val="002F0499"/>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B6E"/>
    <w:rsid w:val="00405BFE"/>
    <w:rsid w:val="00406FD1"/>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1F5B"/>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B7CF1"/>
    <w:rsid w:val="005C241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02217"/>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90FA5"/>
    <w:rsid w:val="00892A89"/>
    <w:rsid w:val="008A0831"/>
    <w:rsid w:val="008A12A6"/>
    <w:rsid w:val="008A36D8"/>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63A40"/>
    <w:rsid w:val="00964C5B"/>
    <w:rsid w:val="00965923"/>
    <w:rsid w:val="009749E8"/>
    <w:rsid w:val="009850B6"/>
    <w:rsid w:val="009879ED"/>
    <w:rsid w:val="00997473"/>
    <w:rsid w:val="009A0AE2"/>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4AF8"/>
    <w:rsid w:val="00A67090"/>
    <w:rsid w:val="00A67232"/>
    <w:rsid w:val="00A76378"/>
    <w:rsid w:val="00A778DE"/>
    <w:rsid w:val="00A81B38"/>
    <w:rsid w:val="00A86BEC"/>
    <w:rsid w:val="00A8782F"/>
    <w:rsid w:val="00A928CC"/>
    <w:rsid w:val="00A9482D"/>
    <w:rsid w:val="00A94DF3"/>
    <w:rsid w:val="00A95F11"/>
    <w:rsid w:val="00A97606"/>
    <w:rsid w:val="00A97CEB"/>
    <w:rsid w:val="00AA2328"/>
    <w:rsid w:val="00AA662B"/>
    <w:rsid w:val="00AB0EB4"/>
    <w:rsid w:val="00AB2E61"/>
    <w:rsid w:val="00AB3865"/>
    <w:rsid w:val="00AC4C19"/>
    <w:rsid w:val="00AC637E"/>
    <w:rsid w:val="00AC69D9"/>
    <w:rsid w:val="00AD0CC8"/>
    <w:rsid w:val="00AD638A"/>
    <w:rsid w:val="00AE3FFA"/>
    <w:rsid w:val="00AE4332"/>
    <w:rsid w:val="00AE52BE"/>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1C6C"/>
    <w:rsid w:val="00B45C11"/>
    <w:rsid w:val="00B46976"/>
    <w:rsid w:val="00B51D09"/>
    <w:rsid w:val="00B566D8"/>
    <w:rsid w:val="00B56C2D"/>
    <w:rsid w:val="00B60CDB"/>
    <w:rsid w:val="00B64A2C"/>
    <w:rsid w:val="00B657FE"/>
    <w:rsid w:val="00B6689B"/>
    <w:rsid w:val="00B66EAE"/>
    <w:rsid w:val="00B70BFF"/>
    <w:rsid w:val="00B80D25"/>
    <w:rsid w:val="00B926F7"/>
    <w:rsid w:val="00BA112D"/>
    <w:rsid w:val="00BA5F04"/>
    <w:rsid w:val="00BB046D"/>
    <w:rsid w:val="00BB0A9C"/>
    <w:rsid w:val="00BB4F29"/>
    <w:rsid w:val="00BB67BE"/>
    <w:rsid w:val="00BD085F"/>
    <w:rsid w:val="00BD12E8"/>
    <w:rsid w:val="00BD3E8D"/>
    <w:rsid w:val="00BE182E"/>
    <w:rsid w:val="00C10AF6"/>
    <w:rsid w:val="00C10C64"/>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2ACA"/>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E6A"/>
    <w:rsid w:val="00E24BAF"/>
    <w:rsid w:val="00E30866"/>
    <w:rsid w:val="00E33C21"/>
    <w:rsid w:val="00E33D98"/>
    <w:rsid w:val="00E35342"/>
    <w:rsid w:val="00E40903"/>
    <w:rsid w:val="00E46754"/>
    <w:rsid w:val="00E506BA"/>
    <w:rsid w:val="00E5213F"/>
    <w:rsid w:val="00E55238"/>
    <w:rsid w:val="00E61027"/>
    <w:rsid w:val="00E61836"/>
    <w:rsid w:val="00E61C17"/>
    <w:rsid w:val="00E66019"/>
    <w:rsid w:val="00E74BEE"/>
    <w:rsid w:val="00E75AA1"/>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C680A"/>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14</cp:revision>
  <cp:lastPrinted>2017-11-27T09:57:00Z</cp:lastPrinted>
  <dcterms:created xsi:type="dcterms:W3CDTF">2018-03-23T10:17:00Z</dcterms:created>
  <dcterms:modified xsi:type="dcterms:W3CDTF">2018-03-23T11:23:00Z</dcterms:modified>
</cp:coreProperties>
</file>