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bookmarkStart w:id="0" w:name="_GoBack"/>
      <w:bookmarkEnd w:id="0"/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B863E31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2A7646">
        <w:rPr>
          <w:rFonts w:ascii="Arial" w:hAnsi="Arial" w:cs="Arial"/>
          <w:b/>
        </w:rPr>
        <w:t>20 June 2018 at 8.00 pm</w:t>
      </w:r>
    </w:p>
    <w:p w14:paraId="4FDD50C4" w14:textId="626BD7B4" w:rsidR="002A699F" w:rsidRDefault="002A699F" w:rsidP="00DA2DDA">
      <w:pPr>
        <w:jc w:val="center"/>
        <w:rPr>
          <w:rFonts w:ascii="Arial" w:hAnsi="Arial" w:cs="Arial"/>
        </w:rPr>
      </w:pPr>
    </w:p>
    <w:p w14:paraId="5E3F0395" w14:textId="77777777" w:rsidR="002A7646" w:rsidRPr="00E44A19" w:rsidRDefault="002A7646" w:rsidP="00DA2DDA">
      <w:pPr>
        <w:jc w:val="center"/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74EE9D3F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2A7646">
        <w:rPr>
          <w:rFonts w:ascii="Arial" w:hAnsi="Arial" w:cs="Arial"/>
          <w:b/>
        </w:rPr>
        <w:t>15 June 2018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58150B6E" w14:textId="2E6F43B3" w:rsidR="00197A0D" w:rsidRDefault="003E2925" w:rsidP="00BB1FA6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3170F54E" w14:textId="753B6D0E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61178E">
        <w:rPr>
          <w:rFonts w:ascii="Arial" w:hAnsi="Arial" w:cs="Arial"/>
        </w:rPr>
        <w:t>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322870AC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2A7646">
        <w:rPr>
          <w:rFonts w:ascii="Arial" w:hAnsi="Arial" w:cs="Arial"/>
        </w:rPr>
        <w:t>22 May 2018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3710464" w14:textId="31C259C1" w:rsidR="0061178E" w:rsidRDefault="0061178E" w:rsidP="00BF076E">
      <w:pPr>
        <w:rPr>
          <w:rFonts w:ascii="Arial" w:hAnsi="Arial" w:cs="Arial"/>
          <w:b/>
        </w:rPr>
      </w:pPr>
    </w:p>
    <w:p w14:paraId="1E86454E" w14:textId="5D38EDAF" w:rsidR="0032063E" w:rsidRDefault="0061178E" w:rsidP="00871070">
      <w:pPr>
        <w:ind w:left="720" w:hanging="720"/>
        <w:rPr>
          <w:rFonts w:ascii="Arial" w:hAnsi="Arial" w:cs="Arial"/>
        </w:rPr>
      </w:pPr>
      <w:r w:rsidRPr="009E671D">
        <w:rPr>
          <w:rFonts w:ascii="Arial" w:hAnsi="Arial" w:cs="Arial"/>
        </w:rPr>
        <w:t>4.1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Update </w:t>
      </w:r>
      <w:r w:rsidR="002A7646">
        <w:rPr>
          <w:rFonts w:ascii="Arial" w:hAnsi="Arial" w:cs="Arial"/>
        </w:rPr>
        <w:t>on Parish Councillor vacancy – Clerk</w:t>
      </w:r>
    </w:p>
    <w:p w14:paraId="057448B7" w14:textId="59163D9D" w:rsidR="009E671D" w:rsidRDefault="009E671D" w:rsidP="003751B2">
      <w:pPr>
        <w:rPr>
          <w:rFonts w:ascii="Arial" w:hAnsi="Arial" w:cs="Arial"/>
          <w:b/>
        </w:rPr>
      </w:pPr>
    </w:p>
    <w:p w14:paraId="4546A586" w14:textId="4248D853" w:rsidR="009E671D" w:rsidRDefault="009E671D" w:rsidP="003751B2">
      <w:pPr>
        <w:rPr>
          <w:rFonts w:ascii="Arial" w:hAnsi="Arial" w:cs="Arial"/>
          <w:b/>
        </w:rPr>
      </w:pPr>
    </w:p>
    <w:p w14:paraId="7F9FCF66" w14:textId="77777777" w:rsidR="009E671D" w:rsidRDefault="009E671D" w:rsidP="003751B2">
      <w:pPr>
        <w:rPr>
          <w:rFonts w:ascii="Arial" w:hAnsi="Arial" w:cs="Arial"/>
          <w:b/>
        </w:rPr>
      </w:pP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4324EF86" w14:textId="2F7225C7" w:rsidR="003751B2" w:rsidRDefault="00124543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Approval of </w:t>
      </w:r>
      <w:r w:rsidR="009E671D">
        <w:rPr>
          <w:rFonts w:ascii="Arial" w:hAnsi="Arial" w:cs="Arial"/>
        </w:rPr>
        <w:t xml:space="preserve">updated </w:t>
      </w:r>
      <w:r>
        <w:rPr>
          <w:rFonts w:ascii="Arial" w:hAnsi="Arial" w:cs="Arial"/>
        </w:rPr>
        <w:t>Emergency Response Plan – C</w:t>
      </w:r>
      <w:r w:rsidR="009E671D">
        <w:rPr>
          <w:rFonts w:ascii="Arial" w:hAnsi="Arial" w:cs="Arial"/>
        </w:rPr>
        <w:t>lerk</w:t>
      </w:r>
    </w:p>
    <w:p w14:paraId="49200A1A" w14:textId="3E702DF0" w:rsidR="009E671D" w:rsidRDefault="009E671D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costings received from Highways re possible improvements to parking facilities in </w:t>
      </w:r>
      <w:proofErr w:type="spellStart"/>
      <w:r>
        <w:rPr>
          <w:rFonts w:ascii="Arial" w:hAnsi="Arial" w:cs="Arial"/>
        </w:rPr>
        <w:t>Bettycroft</w:t>
      </w:r>
      <w:proofErr w:type="spellEnd"/>
      <w:r>
        <w:rPr>
          <w:rFonts w:ascii="Arial" w:hAnsi="Arial" w:cs="Arial"/>
        </w:rPr>
        <w:t xml:space="preserve"> Close - Clerk</w:t>
      </w:r>
    </w:p>
    <w:p w14:paraId="1967ABAB" w14:textId="52ADD228" w:rsidR="002A7646" w:rsidRPr="002A7646" w:rsidRDefault="002A7646" w:rsidP="002A764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Update on GDPR policy – Cllr Herbert</w:t>
      </w:r>
    </w:p>
    <w:p w14:paraId="556ACF78" w14:textId="1283A9DF" w:rsidR="00E14A7E" w:rsidRDefault="009E671D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Consultation in respect of Local Government Reform in Northamptonshire consideration of response from Parish Council - Chairman</w:t>
      </w:r>
    </w:p>
    <w:p w14:paraId="7C4F6623" w14:textId="30ADA1AE" w:rsidR="002A7646" w:rsidRDefault="009E671D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providing some funding for a c</w:t>
      </w:r>
      <w:r w:rsidR="002A7646">
        <w:rPr>
          <w:rFonts w:ascii="Arial" w:hAnsi="Arial" w:cs="Arial"/>
        </w:rPr>
        <w:t>ycle training course for children resident in</w:t>
      </w:r>
      <w:r w:rsidR="0070492E">
        <w:rPr>
          <w:rFonts w:ascii="Arial" w:hAnsi="Arial" w:cs="Arial"/>
        </w:rPr>
        <w:t xml:space="preserve"> Ravensthorpe/</w:t>
      </w:r>
      <w:proofErr w:type="spellStart"/>
      <w:r w:rsidR="0070492E">
        <w:rPr>
          <w:rFonts w:ascii="Arial" w:hAnsi="Arial" w:cs="Arial"/>
        </w:rPr>
        <w:t>Coton</w:t>
      </w:r>
      <w:proofErr w:type="spellEnd"/>
      <w:r w:rsidR="002A7646">
        <w:rPr>
          <w:rFonts w:ascii="Arial" w:hAnsi="Arial" w:cs="Arial"/>
        </w:rPr>
        <w:t xml:space="preserve"> </w:t>
      </w:r>
      <w:r w:rsidR="006F6E32">
        <w:rPr>
          <w:rFonts w:ascii="Arial" w:hAnsi="Arial" w:cs="Arial"/>
        </w:rPr>
        <w:t>–</w:t>
      </w:r>
      <w:r w:rsidR="002A7646">
        <w:rPr>
          <w:rFonts w:ascii="Arial" w:hAnsi="Arial" w:cs="Arial"/>
        </w:rPr>
        <w:t xml:space="preserve"> Clerk</w:t>
      </w:r>
    </w:p>
    <w:p w14:paraId="1391D4E0" w14:textId="1ED4AE74" w:rsidR="006F6E32" w:rsidRDefault="009E671D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Update following attendance at </w:t>
      </w:r>
      <w:r w:rsidR="006F6E32">
        <w:rPr>
          <w:rFonts w:ascii="Arial" w:hAnsi="Arial" w:cs="Arial"/>
        </w:rPr>
        <w:t xml:space="preserve">Parish and Town Councils meeting held on 14 June 2018 </w:t>
      </w:r>
      <w:r>
        <w:rPr>
          <w:rFonts w:ascii="Arial" w:hAnsi="Arial" w:cs="Arial"/>
        </w:rPr>
        <w:t xml:space="preserve">- </w:t>
      </w:r>
      <w:r w:rsidR="006F6E32">
        <w:rPr>
          <w:rFonts w:ascii="Arial" w:hAnsi="Arial" w:cs="Arial"/>
        </w:rPr>
        <w:t>Cllr Worthington</w:t>
      </w:r>
    </w:p>
    <w:p w14:paraId="52D96A6D" w14:textId="1AAE6555" w:rsidR="009E671D" w:rsidRDefault="009E671D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Arrangements for Clerk’s Annual Staff Appraisal – Chairman</w:t>
      </w:r>
    </w:p>
    <w:p w14:paraId="60895237" w14:textId="77777777" w:rsidR="00690707" w:rsidRPr="00641CC8" w:rsidRDefault="00690707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63C0887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C4145DA" w14:textId="1F21B49B" w:rsidR="0061178E" w:rsidRDefault="0061178E" w:rsidP="0061178E">
      <w:pPr>
        <w:ind w:left="720"/>
        <w:rPr>
          <w:rFonts w:ascii="Arial" w:hAnsi="Arial" w:cs="Arial"/>
          <w:b/>
        </w:rPr>
      </w:pPr>
    </w:p>
    <w:p w14:paraId="3B44523C" w14:textId="77777777" w:rsidR="002A7646" w:rsidRDefault="002A7646" w:rsidP="002A7646">
      <w:pPr>
        <w:ind w:firstLine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DA/2018/0264 – 10 High Street, Ravensthorpe – </w:t>
      </w:r>
      <w:r>
        <w:rPr>
          <w:rFonts w:ascii="Arial" w:hAnsi="Arial" w:cs="Arial"/>
        </w:rPr>
        <w:t>change of use of Post</w:t>
      </w:r>
    </w:p>
    <w:p w14:paraId="6B1A7440" w14:textId="4808ACC2" w:rsidR="0061178E" w:rsidRPr="0061178E" w:rsidRDefault="002A7646" w:rsidP="002A7646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Office at front of building to residential.</w:t>
      </w:r>
    </w:p>
    <w:p w14:paraId="1E9F17D4" w14:textId="5861F4E9" w:rsidR="003751B2" w:rsidRDefault="003751B2" w:rsidP="003751B2">
      <w:pPr>
        <w:ind w:left="720"/>
        <w:rPr>
          <w:rFonts w:ascii="Arial" w:hAnsi="Arial" w:cs="Arial"/>
          <w:b/>
        </w:rPr>
      </w:pPr>
    </w:p>
    <w:p w14:paraId="581875DC" w14:textId="04066DDE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5B17FD2" w14:textId="0581482D" w:rsidR="003751B2" w:rsidRDefault="003751B2" w:rsidP="003751B2">
      <w:pPr>
        <w:ind w:left="720"/>
        <w:rPr>
          <w:rFonts w:ascii="Arial" w:hAnsi="Arial" w:cs="Arial"/>
          <w:b/>
        </w:rPr>
      </w:pPr>
    </w:p>
    <w:p w14:paraId="676D2D44" w14:textId="75D3BDB3" w:rsidR="002271DC" w:rsidRDefault="002A7646" w:rsidP="003751B2">
      <w:pPr>
        <w:ind w:left="720"/>
        <w:rPr>
          <w:rFonts w:ascii="Arial" w:hAnsi="Arial" w:cs="Arial"/>
        </w:rPr>
      </w:pPr>
      <w:r w:rsidRPr="002A7646">
        <w:rPr>
          <w:rFonts w:ascii="Arial" w:hAnsi="Arial" w:cs="Arial"/>
          <w:b/>
        </w:rPr>
        <w:t>DA/2017/0701 – 1 East Haddon Road, Ravensthorpe</w:t>
      </w:r>
      <w:r>
        <w:rPr>
          <w:rFonts w:ascii="Arial" w:hAnsi="Arial" w:cs="Arial"/>
        </w:rPr>
        <w:t>- construction of new crossover and drive</w:t>
      </w:r>
    </w:p>
    <w:p w14:paraId="76C8E35D" w14:textId="13C76AD0" w:rsidR="002A7646" w:rsidRDefault="002A7646" w:rsidP="003751B2">
      <w:pPr>
        <w:ind w:left="720"/>
        <w:rPr>
          <w:rFonts w:ascii="Arial" w:hAnsi="Arial" w:cs="Arial"/>
        </w:rPr>
      </w:pPr>
    </w:p>
    <w:p w14:paraId="64596322" w14:textId="301AA346" w:rsidR="002A7646" w:rsidRPr="002A7646" w:rsidRDefault="002A7646" w:rsidP="003751B2">
      <w:pPr>
        <w:ind w:left="720"/>
        <w:rPr>
          <w:rFonts w:ascii="Arial" w:hAnsi="Arial" w:cs="Arial"/>
        </w:rPr>
      </w:pPr>
      <w:r w:rsidRPr="002A7646">
        <w:rPr>
          <w:rFonts w:ascii="Arial" w:hAnsi="Arial" w:cs="Arial"/>
          <w:i/>
        </w:rPr>
        <w:t>Permission granted</w:t>
      </w:r>
    </w:p>
    <w:p w14:paraId="6423C1B7" w14:textId="77777777" w:rsidR="00A30D4A" w:rsidRDefault="00A30D4A" w:rsidP="003751B2">
      <w:pPr>
        <w:ind w:left="720"/>
        <w:rPr>
          <w:rFonts w:ascii="Arial" w:hAnsi="Arial" w:cs="Arial"/>
        </w:rPr>
      </w:pPr>
    </w:p>
    <w:p w14:paraId="5C5FD822" w14:textId="7F0BFAE4" w:rsidR="00A30D4A" w:rsidRDefault="00A30D4A" w:rsidP="00A30D4A">
      <w:pPr>
        <w:numPr>
          <w:ilvl w:val="1"/>
          <w:numId w:val="5"/>
        </w:numPr>
        <w:rPr>
          <w:rFonts w:ascii="Arial" w:hAnsi="Arial" w:cs="Arial"/>
          <w:b/>
        </w:rPr>
      </w:pPr>
      <w:r w:rsidRPr="00A30D4A">
        <w:rPr>
          <w:rFonts w:ascii="Arial" w:hAnsi="Arial" w:cs="Arial"/>
          <w:b/>
        </w:rPr>
        <w:t>Planning Other</w:t>
      </w:r>
    </w:p>
    <w:p w14:paraId="7BB8E3E6" w14:textId="09A50547" w:rsidR="00A30D4A" w:rsidRDefault="00A30D4A" w:rsidP="00A30D4A">
      <w:pPr>
        <w:ind w:left="720"/>
        <w:rPr>
          <w:rFonts w:ascii="Arial" w:hAnsi="Arial" w:cs="Arial"/>
          <w:b/>
        </w:rPr>
      </w:pPr>
    </w:p>
    <w:p w14:paraId="45AD5AF4" w14:textId="48AA85B6" w:rsidR="002271DC" w:rsidRDefault="002A7646" w:rsidP="008734D1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DA/2018/0292 – Oakwood Farm, East Haddon Road, Ravensthorpe – </w:t>
      </w:r>
      <w:r>
        <w:rPr>
          <w:rFonts w:ascii="Arial" w:hAnsi="Arial" w:cs="Arial"/>
        </w:rPr>
        <w:t>closing of existing access and formation of new access.</w:t>
      </w:r>
    </w:p>
    <w:p w14:paraId="50D86651" w14:textId="18DA0B0B" w:rsidR="002A7646" w:rsidRDefault="002A7646" w:rsidP="008734D1">
      <w:pPr>
        <w:ind w:left="720"/>
        <w:rPr>
          <w:rFonts w:ascii="Arial" w:hAnsi="Arial" w:cs="Arial"/>
        </w:rPr>
      </w:pPr>
    </w:p>
    <w:p w14:paraId="7FE661C2" w14:textId="47FC7F8F" w:rsidR="002A7646" w:rsidRPr="002A7646" w:rsidRDefault="002A7646" w:rsidP="008734D1">
      <w:pPr>
        <w:ind w:left="720"/>
        <w:rPr>
          <w:rFonts w:ascii="Arial" w:hAnsi="Arial" w:cs="Arial"/>
        </w:rPr>
      </w:pPr>
      <w:r>
        <w:rPr>
          <w:rFonts w:ascii="Arial" w:hAnsi="Arial" w:cs="Arial"/>
          <w:i/>
        </w:rPr>
        <w:t>Application withdrawn</w:t>
      </w:r>
    </w:p>
    <w:p w14:paraId="72B27ADB" w14:textId="77777777" w:rsidR="002A7646" w:rsidRPr="00690707" w:rsidRDefault="002A7646" w:rsidP="009E671D">
      <w:pPr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62D16F24" w14:textId="2FA6F8F8" w:rsidR="003424D5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33AA0EE5" w14:textId="1E0A4800" w:rsidR="002765B9" w:rsidRDefault="002765B9" w:rsidP="00E91FE8">
      <w:pPr>
        <w:rPr>
          <w:rFonts w:ascii="Arial" w:hAnsi="Arial" w:cs="Arial"/>
          <w:b/>
        </w:rPr>
      </w:pPr>
    </w:p>
    <w:p w14:paraId="0B78F58E" w14:textId="3A70FBFD" w:rsidR="002765B9" w:rsidRDefault="002765B9" w:rsidP="00E91FE8">
      <w:pPr>
        <w:rPr>
          <w:rFonts w:ascii="Arial" w:hAnsi="Arial" w:cs="Arial"/>
          <w:b/>
        </w:rPr>
      </w:pPr>
    </w:p>
    <w:p w14:paraId="1B7FE39E" w14:textId="144BDB8C" w:rsidR="002765B9" w:rsidRDefault="002765B9" w:rsidP="00E91FE8">
      <w:pPr>
        <w:rPr>
          <w:rFonts w:ascii="Arial" w:hAnsi="Arial" w:cs="Arial"/>
          <w:b/>
        </w:rPr>
      </w:pPr>
    </w:p>
    <w:p w14:paraId="3D3257B6" w14:textId="4F5BB064" w:rsidR="002765B9" w:rsidRDefault="002765B9" w:rsidP="00E91FE8">
      <w:pPr>
        <w:rPr>
          <w:rFonts w:ascii="Arial" w:hAnsi="Arial" w:cs="Arial"/>
          <w:b/>
        </w:rPr>
      </w:pPr>
    </w:p>
    <w:p w14:paraId="0B8ACCEA" w14:textId="66E3E5A7" w:rsidR="002765B9" w:rsidRDefault="002765B9" w:rsidP="00E91FE8">
      <w:pPr>
        <w:rPr>
          <w:rFonts w:ascii="Arial" w:hAnsi="Arial" w:cs="Arial"/>
          <w:b/>
        </w:rPr>
      </w:pPr>
    </w:p>
    <w:p w14:paraId="4FEE1DCB" w14:textId="77777777" w:rsidR="002765B9" w:rsidRDefault="002765B9" w:rsidP="00E91FE8">
      <w:pPr>
        <w:rPr>
          <w:rFonts w:ascii="Arial" w:hAnsi="Arial" w:cs="Arial"/>
          <w:b/>
        </w:rPr>
      </w:pP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3D8DA5D9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B55434">
              <w:rPr>
                <w:rFonts w:ascii="Arial" w:hAnsi="Arial" w:cs="Arial"/>
              </w:rPr>
              <w:t>June salary</w:t>
            </w:r>
          </w:p>
        </w:tc>
        <w:tc>
          <w:tcPr>
            <w:tcW w:w="1256" w:type="dxa"/>
            <w:shd w:val="clear" w:color="auto" w:fill="auto"/>
          </w:tcPr>
          <w:p w14:paraId="209EA4E8" w14:textId="4189C399" w:rsidR="00525EE3" w:rsidRPr="00452B53" w:rsidRDefault="00D22CBA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262.48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28097642" w:rsidR="00D729DF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04731F">
              <w:rPr>
                <w:rFonts w:ascii="Arial" w:hAnsi="Arial" w:cs="Arial"/>
              </w:rPr>
              <w:t>administration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172FCD26" w:rsidR="00D729DF" w:rsidRPr="00452B53" w:rsidRDefault="0004731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3751B2" w:rsidRPr="00452B53" w14:paraId="18E1E1AD" w14:textId="77777777" w:rsidTr="004F5B12">
        <w:tc>
          <w:tcPr>
            <w:tcW w:w="7196" w:type="dxa"/>
            <w:shd w:val="clear" w:color="auto" w:fill="auto"/>
          </w:tcPr>
          <w:p w14:paraId="1D5A8455" w14:textId="2AC1D292" w:rsidR="003751B2" w:rsidRDefault="006F6E32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(April to June 2018)</w:t>
            </w:r>
          </w:p>
        </w:tc>
        <w:tc>
          <w:tcPr>
            <w:tcW w:w="1256" w:type="dxa"/>
            <w:shd w:val="clear" w:color="auto" w:fill="auto"/>
          </w:tcPr>
          <w:p w14:paraId="34937AFC" w14:textId="0B8AEC99" w:rsidR="003751B2" w:rsidRDefault="00D22CBA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189.20</w:t>
            </w:r>
          </w:p>
        </w:tc>
      </w:tr>
      <w:tr w:rsidR="003751B2" w:rsidRPr="00452B53" w14:paraId="42FDF04F" w14:textId="77777777" w:rsidTr="004F5B12">
        <w:tc>
          <w:tcPr>
            <w:tcW w:w="7196" w:type="dxa"/>
            <w:shd w:val="clear" w:color="auto" w:fill="auto"/>
          </w:tcPr>
          <w:p w14:paraId="651CEF0F" w14:textId="6409BFE1" w:rsidR="003751B2" w:rsidRDefault="006F6E32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Village Mowing</w:t>
            </w:r>
            <w:r w:rsidR="002765B9">
              <w:rPr>
                <w:rFonts w:ascii="Arial" w:hAnsi="Arial" w:cs="Arial"/>
              </w:rPr>
              <w:t xml:space="preserve"> (1 cut)</w:t>
            </w:r>
          </w:p>
        </w:tc>
        <w:tc>
          <w:tcPr>
            <w:tcW w:w="1256" w:type="dxa"/>
            <w:shd w:val="clear" w:color="auto" w:fill="auto"/>
          </w:tcPr>
          <w:p w14:paraId="220C0A90" w14:textId="10E11CC2" w:rsidR="003751B2" w:rsidRDefault="00076F9B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  <w:tr w:rsidR="003751B2" w:rsidRPr="00452B53" w14:paraId="7F197B54" w14:textId="77777777" w:rsidTr="004F5B12">
        <w:tc>
          <w:tcPr>
            <w:tcW w:w="7196" w:type="dxa"/>
            <w:shd w:val="clear" w:color="auto" w:fill="auto"/>
          </w:tcPr>
          <w:p w14:paraId="7E3C8331" w14:textId="7274AD5F" w:rsidR="003751B2" w:rsidRDefault="00076F9B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Northants CALC – Training Course fee</w:t>
            </w:r>
          </w:p>
        </w:tc>
        <w:tc>
          <w:tcPr>
            <w:tcW w:w="1256" w:type="dxa"/>
            <w:shd w:val="clear" w:color="auto" w:fill="auto"/>
          </w:tcPr>
          <w:p w14:paraId="7281F824" w14:textId="7669F794" w:rsidR="003751B2" w:rsidRDefault="00076F9B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36.00</w:t>
            </w:r>
          </w:p>
        </w:tc>
      </w:tr>
      <w:tr w:rsidR="0004731F" w:rsidRPr="00452B53" w14:paraId="27477632" w14:textId="77777777" w:rsidTr="004F5B12">
        <w:tc>
          <w:tcPr>
            <w:tcW w:w="7196" w:type="dxa"/>
            <w:shd w:val="clear" w:color="auto" w:fill="auto"/>
          </w:tcPr>
          <w:p w14:paraId="65F45757" w14:textId="1F41A5D5" w:rsidR="0004731F" w:rsidRDefault="0004731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Norton Security Software package</w:t>
            </w:r>
          </w:p>
        </w:tc>
        <w:tc>
          <w:tcPr>
            <w:tcW w:w="1256" w:type="dxa"/>
            <w:shd w:val="clear" w:color="auto" w:fill="auto"/>
          </w:tcPr>
          <w:p w14:paraId="69C78BB4" w14:textId="246B0B98" w:rsidR="0004731F" w:rsidRDefault="0004731F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24.99</w:t>
            </w:r>
          </w:p>
        </w:tc>
      </w:tr>
    </w:tbl>
    <w:p w14:paraId="5C95114F" w14:textId="3E8EE707" w:rsidR="002B43F1" w:rsidRDefault="002B43F1" w:rsidP="00E91FE8">
      <w:pPr>
        <w:rPr>
          <w:rFonts w:ascii="Arial" w:hAnsi="Arial" w:cs="Arial"/>
          <w:b/>
        </w:rPr>
      </w:pPr>
    </w:p>
    <w:p w14:paraId="17F19E58" w14:textId="77777777" w:rsidR="006D4AA7" w:rsidRDefault="006D4AA7" w:rsidP="00E91FE8">
      <w:pPr>
        <w:rPr>
          <w:rFonts w:ascii="Arial" w:hAnsi="Arial" w:cs="Arial"/>
          <w:b/>
        </w:rPr>
      </w:pPr>
    </w:p>
    <w:p w14:paraId="0B258202" w14:textId="271909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069EC5EF" w14:textId="141C0678" w:rsidR="00076F9B" w:rsidRDefault="00076F9B" w:rsidP="00E91FE8">
      <w:pPr>
        <w:rPr>
          <w:rFonts w:ascii="Arial" w:hAnsi="Arial" w:cs="Arial"/>
          <w:b/>
        </w:rPr>
      </w:pPr>
    </w:p>
    <w:p w14:paraId="1230D641" w14:textId="2344398F" w:rsidR="00076F9B" w:rsidRPr="00076F9B" w:rsidRDefault="00076F9B" w:rsidP="00E91FE8">
      <w:pPr>
        <w:rPr>
          <w:rFonts w:ascii="Arial" w:hAnsi="Arial" w:cs="Arial"/>
        </w:rPr>
      </w:pPr>
      <w:r w:rsidRPr="00076F9B">
        <w:rPr>
          <w:rFonts w:ascii="Arial" w:hAnsi="Arial" w:cs="Arial"/>
        </w:rPr>
        <w:t>None</w:t>
      </w:r>
    </w:p>
    <w:p w14:paraId="0CBDDD0B" w14:textId="77777777" w:rsidR="00327461" w:rsidRDefault="00327461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71AB9846" w14:textId="2D4056AC" w:rsidR="00124543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24543">
        <w:rPr>
          <w:rFonts w:ascii="Arial" w:hAnsi="Arial" w:cs="Arial"/>
        </w:rPr>
        <w:t>year ended 31 M</w:t>
      </w:r>
      <w:r w:rsidR="006F6E32">
        <w:rPr>
          <w:rFonts w:ascii="Arial" w:hAnsi="Arial" w:cs="Arial"/>
        </w:rPr>
        <w:t>ay</w:t>
      </w:r>
      <w:r w:rsidR="00E93D9D">
        <w:rPr>
          <w:rFonts w:ascii="Arial" w:hAnsi="Arial" w:cs="Arial"/>
        </w:rPr>
        <w:t xml:space="preserve"> 2018</w:t>
      </w:r>
    </w:p>
    <w:p w14:paraId="79FFB845" w14:textId="624D37BC" w:rsidR="00124543" w:rsidRDefault="00124543" w:rsidP="00E91FE8">
      <w:pPr>
        <w:rPr>
          <w:rFonts w:ascii="Arial" w:hAnsi="Arial" w:cs="Arial"/>
        </w:rPr>
      </w:pPr>
    </w:p>
    <w:p w14:paraId="47600D20" w14:textId="09FD7644" w:rsidR="00124543" w:rsidRPr="00124543" w:rsidRDefault="00124543" w:rsidP="00E91FE8">
      <w:pPr>
        <w:rPr>
          <w:rFonts w:ascii="Arial" w:hAnsi="Arial" w:cs="Arial"/>
          <w:b/>
        </w:rPr>
      </w:pPr>
      <w:r w:rsidRPr="00124543">
        <w:rPr>
          <w:rFonts w:ascii="Arial" w:hAnsi="Arial" w:cs="Arial"/>
          <w:b/>
        </w:rPr>
        <w:t xml:space="preserve">7.4 </w:t>
      </w:r>
      <w:r w:rsidR="006F6E32">
        <w:rPr>
          <w:rFonts w:ascii="Arial" w:hAnsi="Arial" w:cs="Arial"/>
          <w:b/>
        </w:rPr>
        <w:t>Approval of changes to bank signatories</w:t>
      </w:r>
      <w:r w:rsidR="00076F9B">
        <w:rPr>
          <w:rFonts w:ascii="Arial" w:hAnsi="Arial" w:cs="Arial"/>
          <w:b/>
        </w:rPr>
        <w:t xml:space="preserve"> for NatWest Accounts</w:t>
      </w:r>
    </w:p>
    <w:p w14:paraId="6A39837D" w14:textId="3B764979" w:rsidR="00124543" w:rsidRDefault="00124543" w:rsidP="00E91FE8">
      <w:pPr>
        <w:rPr>
          <w:rFonts w:ascii="Arial" w:hAnsi="Arial" w:cs="Arial"/>
        </w:rPr>
      </w:pPr>
    </w:p>
    <w:p w14:paraId="3BDF5859" w14:textId="60E04C70" w:rsidR="00A41CA2" w:rsidRDefault="006F6E32" w:rsidP="00E91FE8">
      <w:pPr>
        <w:rPr>
          <w:rFonts w:ascii="Arial" w:hAnsi="Arial" w:cs="Arial"/>
        </w:rPr>
      </w:pPr>
      <w:r>
        <w:rPr>
          <w:rFonts w:ascii="Arial" w:hAnsi="Arial" w:cs="Arial"/>
        </w:rPr>
        <w:t>Removal of Stephen Holt as bank signatory and addition of David Herbert as bank signatories to NatWest bank account.</w:t>
      </w: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CORRESPONDENCE</w:t>
      </w:r>
      <w:proofErr w:type="gramEnd"/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9B6CCD9" w14:textId="12D3085C" w:rsidR="00690707" w:rsidRDefault="00AF2D4D" w:rsidP="00BB10BF">
      <w:pPr>
        <w:ind w:left="720" w:hanging="720"/>
        <w:rPr>
          <w:rFonts w:ascii="Arial" w:hAnsi="Arial" w:cs="Arial"/>
        </w:rPr>
      </w:pPr>
      <w:proofErr w:type="gramStart"/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proofErr w:type="gramEnd"/>
      <w:r w:rsidR="006F6E32">
        <w:rPr>
          <w:rFonts w:ascii="Arial" w:hAnsi="Arial" w:cs="Arial"/>
        </w:rPr>
        <w:t>NCALC Update May/June 2018 – circulated by email</w:t>
      </w:r>
    </w:p>
    <w:p w14:paraId="67D4D888" w14:textId="3A3D3208" w:rsidR="006F6E32" w:rsidRDefault="0032063E" w:rsidP="00AD6AC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6F6E32">
        <w:rPr>
          <w:rFonts w:ascii="Arial" w:hAnsi="Arial" w:cs="Arial"/>
        </w:rPr>
        <w:t>DDC Consultation on proposals to extend and increase dog control orders in the district – circulated by email</w:t>
      </w:r>
    </w:p>
    <w:p w14:paraId="58B51E9E" w14:textId="576C4544" w:rsidR="005A0449" w:rsidRDefault="005A0449" w:rsidP="00AD6AC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DDC Electric Vehicle charging point survey – circulated by email</w:t>
      </w:r>
    </w:p>
    <w:p w14:paraId="6FAA24C1" w14:textId="07549CA9" w:rsidR="00603638" w:rsidRDefault="00603638" w:rsidP="00AD6AC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CPRE Outlook June 2018 – hard copy available</w:t>
      </w:r>
    </w:p>
    <w:p w14:paraId="2254FDF8" w14:textId="77777777" w:rsidR="009E671D" w:rsidRDefault="009E671D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07CC800D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7E8253B8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 – Cllr Matts</w:t>
      </w:r>
    </w:p>
    <w:p w14:paraId="333FC7E5" w14:textId="73FC5559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23F46D7B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024CD5EF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49AAE0DA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2F28D6">
        <w:rPr>
          <w:rFonts w:ascii="Arial" w:hAnsi="Arial" w:cs="Arial"/>
          <w:b/>
        </w:rPr>
        <w:t xml:space="preserve"> </w:t>
      </w:r>
      <w:r w:rsidR="004A7B4E">
        <w:rPr>
          <w:rFonts w:ascii="Arial" w:hAnsi="Arial" w:cs="Arial"/>
          <w:b/>
        </w:rPr>
        <w:t>18 July 2018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119AE"/>
    <w:rsid w:val="000136B0"/>
    <w:rsid w:val="00023B6F"/>
    <w:rsid w:val="00024455"/>
    <w:rsid w:val="0003081C"/>
    <w:rsid w:val="00030F6D"/>
    <w:rsid w:val="000333F5"/>
    <w:rsid w:val="000345C8"/>
    <w:rsid w:val="00034A0F"/>
    <w:rsid w:val="0004144B"/>
    <w:rsid w:val="00042D9C"/>
    <w:rsid w:val="00044A29"/>
    <w:rsid w:val="0004731F"/>
    <w:rsid w:val="000473D5"/>
    <w:rsid w:val="000515CF"/>
    <w:rsid w:val="00053061"/>
    <w:rsid w:val="00053A61"/>
    <w:rsid w:val="0005740E"/>
    <w:rsid w:val="00060FEA"/>
    <w:rsid w:val="000649BD"/>
    <w:rsid w:val="00072594"/>
    <w:rsid w:val="000728B4"/>
    <w:rsid w:val="0007347A"/>
    <w:rsid w:val="00076F9B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24543"/>
    <w:rsid w:val="001251CD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4775"/>
    <w:rsid w:val="001F4E2A"/>
    <w:rsid w:val="001F4F47"/>
    <w:rsid w:val="00202B12"/>
    <w:rsid w:val="00206018"/>
    <w:rsid w:val="0021002A"/>
    <w:rsid w:val="00210AC9"/>
    <w:rsid w:val="002162AE"/>
    <w:rsid w:val="00216DA2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063E"/>
    <w:rsid w:val="003240B9"/>
    <w:rsid w:val="00327461"/>
    <w:rsid w:val="00337768"/>
    <w:rsid w:val="0034139C"/>
    <w:rsid w:val="003424D5"/>
    <w:rsid w:val="003514D0"/>
    <w:rsid w:val="003518C8"/>
    <w:rsid w:val="00355F41"/>
    <w:rsid w:val="00357115"/>
    <w:rsid w:val="003600BB"/>
    <w:rsid w:val="003607A0"/>
    <w:rsid w:val="003625C5"/>
    <w:rsid w:val="003708E8"/>
    <w:rsid w:val="003722B7"/>
    <w:rsid w:val="003751B2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84C49"/>
    <w:rsid w:val="00597295"/>
    <w:rsid w:val="005A0449"/>
    <w:rsid w:val="005A3AF2"/>
    <w:rsid w:val="005B68FA"/>
    <w:rsid w:val="005C6E82"/>
    <w:rsid w:val="005C7392"/>
    <w:rsid w:val="005D07DD"/>
    <w:rsid w:val="005D4742"/>
    <w:rsid w:val="005D6576"/>
    <w:rsid w:val="005E2218"/>
    <w:rsid w:val="005E6BFC"/>
    <w:rsid w:val="005F5044"/>
    <w:rsid w:val="005F5742"/>
    <w:rsid w:val="005F6F26"/>
    <w:rsid w:val="00603638"/>
    <w:rsid w:val="00604AA0"/>
    <w:rsid w:val="0061178E"/>
    <w:rsid w:val="006118CE"/>
    <w:rsid w:val="00612C78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3CEC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D7D"/>
    <w:rsid w:val="0070492E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4D1"/>
    <w:rsid w:val="008734D9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E5449"/>
    <w:rsid w:val="008E6CCA"/>
    <w:rsid w:val="008F558F"/>
    <w:rsid w:val="00900678"/>
    <w:rsid w:val="009103E0"/>
    <w:rsid w:val="009105F9"/>
    <w:rsid w:val="009116F2"/>
    <w:rsid w:val="00916C05"/>
    <w:rsid w:val="009207A1"/>
    <w:rsid w:val="009217A6"/>
    <w:rsid w:val="009233FB"/>
    <w:rsid w:val="00944D97"/>
    <w:rsid w:val="00951432"/>
    <w:rsid w:val="0095256A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71D"/>
    <w:rsid w:val="009E68A1"/>
    <w:rsid w:val="009F2A99"/>
    <w:rsid w:val="009F44D9"/>
    <w:rsid w:val="009F5F34"/>
    <w:rsid w:val="00A05D50"/>
    <w:rsid w:val="00A064AA"/>
    <w:rsid w:val="00A303DB"/>
    <w:rsid w:val="00A30D4A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4F7E"/>
    <w:rsid w:val="00AF2D4D"/>
    <w:rsid w:val="00AF3E42"/>
    <w:rsid w:val="00AF44D1"/>
    <w:rsid w:val="00B01220"/>
    <w:rsid w:val="00B06764"/>
    <w:rsid w:val="00B06B2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577E"/>
    <w:rsid w:val="00CE65B2"/>
    <w:rsid w:val="00CF4B68"/>
    <w:rsid w:val="00CF65F4"/>
    <w:rsid w:val="00D0789A"/>
    <w:rsid w:val="00D101F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6113"/>
    <w:rsid w:val="00D44429"/>
    <w:rsid w:val="00D533F2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90093"/>
    <w:rsid w:val="00D96210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54D6"/>
    <w:rsid w:val="00DE4266"/>
    <w:rsid w:val="00DF1976"/>
    <w:rsid w:val="00DF3563"/>
    <w:rsid w:val="00DF3771"/>
    <w:rsid w:val="00DF3988"/>
    <w:rsid w:val="00DF4249"/>
    <w:rsid w:val="00DF6102"/>
    <w:rsid w:val="00E14A7E"/>
    <w:rsid w:val="00E17B38"/>
    <w:rsid w:val="00E202C2"/>
    <w:rsid w:val="00E257C9"/>
    <w:rsid w:val="00E307FA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15</cp:revision>
  <cp:lastPrinted>2018-04-13T15:22:00Z</cp:lastPrinted>
  <dcterms:created xsi:type="dcterms:W3CDTF">2018-06-13T14:51:00Z</dcterms:created>
  <dcterms:modified xsi:type="dcterms:W3CDTF">2018-06-15T16:13:00Z</dcterms:modified>
</cp:coreProperties>
</file>