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BEEA65" w14:textId="3C9ADCE9" w:rsidR="008A12A6" w:rsidRDefault="008A12A6" w:rsidP="008A12A6">
      <w:pPr>
        <w:rPr>
          <w:rFonts w:ascii="Arial" w:hAnsi="Arial" w:cs="Arial"/>
          <w:b/>
          <w:sz w:val="22"/>
          <w:szCs w:val="22"/>
        </w:rPr>
      </w:pPr>
    </w:p>
    <w:p w14:paraId="0B401345" w14:textId="6C7C686C" w:rsidR="0066523C" w:rsidRPr="007C7F72" w:rsidRDefault="00561CD2" w:rsidP="00A02839">
      <w:pPr>
        <w:jc w:val="center"/>
        <w:rPr>
          <w:rFonts w:ascii="Arial" w:hAnsi="Arial" w:cs="Arial"/>
          <w:b/>
          <w:sz w:val="22"/>
          <w:szCs w:val="22"/>
        </w:rPr>
      </w:pPr>
      <w:r w:rsidRPr="007C7F72">
        <w:rPr>
          <w:rFonts w:ascii="Arial" w:hAnsi="Arial" w:cs="Arial"/>
          <w:b/>
          <w:sz w:val="22"/>
          <w:szCs w:val="22"/>
        </w:rPr>
        <w:t>RAVENSTHORPE PARISH COUNCIL</w:t>
      </w:r>
    </w:p>
    <w:p w14:paraId="342FE459" w14:textId="77777777" w:rsidR="00561CD2" w:rsidRPr="007C7F72" w:rsidRDefault="00561CD2" w:rsidP="00A02839">
      <w:pPr>
        <w:jc w:val="center"/>
        <w:rPr>
          <w:rFonts w:ascii="Arial" w:hAnsi="Arial" w:cs="Arial"/>
          <w:b/>
          <w:sz w:val="22"/>
          <w:szCs w:val="22"/>
        </w:rPr>
      </w:pPr>
    </w:p>
    <w:p w14:paraId="2C57EDF2" w14:textId="77777777" w:rsidR="002516EC" w:rsidRPr="007C7F72" w:rsidRDefault="00561CD2" w:rsidP="00A02839">
      <w:pPr>
        <w:jc w:val="center"/>
        <w:rPr>
          <w:rFonts w:ascii="Arial" w:hAnsi="Arial" w:cs="Arial"/>
          <w:b/>
          <w:sz w:val="22"/>
          <w:szCs w:val="22"/>
        </w:rPr>
      </w:pPr>
      <w:r w:rsidRPr="007C7F72">
        <w:rPr>
          <w:rFonts w:ascii="Arial" w:hAnsi="Arial" w:cs="Arial"/>
          <w:b/>
          <w:sz w:val="22"/>
          <w:szCs w:val="22"/>
        </w:rPr>
        <w:t xml:space="preserve">MINUTES OF MEETING HELD ON </w:t>
      </w:r>
    </w:p>
    <w:p w14:paraId="44503807" w14:textId="4CE44184" w:rsidR="00561CD2" w:rsidRDefault="00561CD2" w:rsidP="00A02839">
      <w:pPr>
        <w:jc w:val="center"/>
        <w:rPr>
          <w:rFonts w:ascii="Arial" w:hAnsi="Arial" w:cs="Arial"/>
          <w:b/>
          <w:sz w:val="22"/>
          <w:szCs w:val="22"/>
        </w:rPr>
      </w:pPr>
      <w:r w:rsidRPr="007C7F72">
        <w:rPr>
          <w:rFonts w:ascii="Arial" w:hAnsi="Arial" w:cs="Arial"/>
          <w:b/>
          <w:sz w:val="22"/>
          <w:szCs w:val="22"/>
        </w:rPr>
        <w:t>Wednesday,</w:t>
      </w:r>
      <w:r w:rsidR="00ED141A">
        <w:rPr>
          <w:rFonts w:ascii="Arial" w:hAnsi="Arial" w:cs="Arial"/>
          <w:b/>
          <w:sz w:val="22"/>
          <w:szCs w:val="22"/>
        </w:rPr>
        <w:t xml:space="preserve"> </w:t>
      </w:r>
      <w:r w:rsidR="00BF47B2">
        <w:rPr>
          <w:rFonts w:ascii="Arial" w:hAnsi="Arial" w:cs="Arial"/>
          <w:b/>
          <w:sz w:val="22"/>
          <w:szCs w:val="22"/>
        </w:rPr>
        <w:t>1</w:t>
      </w:r>
      <w:r w:rsidR="00A825DA">
        <w:rPr>
          <w:rFonts w:ascii="Arial" w:hAnsi="Arial" w:cs="Arial"/>
          <w:b/>
          <w:sz w:val="22"/>
          <w:szCs w:val="22"/>
        </w:rPr>
        <w:t>9 September</w:t>
      </w:r>
      <w:r w:rsidR="00EF27E1">
        <w:rPr>
          <w:rFonts w:ascii="Arial" w:hAnsi="Arial" w:cs="Arial"/>
          <w:b/>
          <w:sz w:val="22"/>
          <w:szCs w:val="22"/>
        </w:rPr>
        <w:t xml:space="preserve"> 2018</w:t>
      </w:r>
      <w:r w:rsidR="004A39DE" w:rsidRPr="007C7F72">
        <w:rPr>
          <w:rFonts w:ascii="Arial" w:hAnsi="Arial" w:cs="Arial"/>
          <w:b/>
          <w:sz w:val="22"/>
          <w:szCs w:val="22"/>
        </w:rPr>
        <w:t xml:space="preserve"> </w:t>
      </w:r>
      <w:r w:rsidR="00DD5D04" w:rsidRPr="007C7F72">
        <w:rPr>
          <w:rFonts w:ascii="Arial" w:hAnsi="Arial" w:cs="Arial"/>
          <w:b/>
          <w:sz w:val="22"/>
          <w:szCs w:val="22"/>
        </w:rPr>
        <w:t xml:space="preserve">at </w:t>
      </w:r>
      <w:r w:rsidR="00BF47B2">
        <w:rPr>
          <w:rFonts w:ascii="Arial" w:hAnsi="Arial" w:cs="Arial"/>
          <w:b/>
          <w:sz w:val="22"/>
          <w:szCs w:val="22"/>
        </w:rPr>
        <w:t>8</w:t>
      </w:r>
      <w:r w:rsidR="00757C2C">
        <w:rPr>
          <w:rFonts w:ascii="Arial" w:hAnsi="Arial" w:cs="Arial"/>
          <w:b/>
          <w:sz w:val="22"/>
          <w:szCs w:val="22"/>
        </w:rPr>
        <w:t>.00</w:t>
      </w:r>
      <w:r w:rsidR="00DD5D04" w:rsidRPr="007C7F72">
        <w:rPr>
          <w:rFonts w:ascii="Arial" w:hAnsi="Arial" w:cs="Arial"/>
          <w:b/>
          <w:sz w:val="22"/>
          <w:szCs w:val="22"/>
        </w:rPr>
        <w:t xml:space="preserve"> pm</w:t>
      </w:r>
    </w:p>
    <w:p w14:paraId="6338557B" w14:textId="0A56E1CB" w:rsidR="000B2CD4" w:rsidRDefault="000B2CD4" w:rsidP="00A02839">
      <w:pPr>
        <w:jc w:val="center"/>
        <w:rPr>
          <w:rFonts w:ascii="Arial" w:hAnsi="Arial" w:cs="Arial"/>
          <w:b/>
          <w:sz w:val="22"/>
          <w:szCs w:val="22"/>
        </w:rPr>
      </w:pPr>
    </w:p>
    <w:p w14:paraId="4220E282" w14:textId="77777777" w:rsidR="000B2CD4" w:rsidRPr="007C7F72" w:rsidRDefault="000B2CD4" w:rsidP="00A02839">
      <w:pPr>
        <w:jc w:val="center"/>
        <w:rPr>
          <w:rFonts w:ascii="Arial" w:hAnsi="Arial" w:cs="Arial"/>
          <w:b/>
          <w:sz w:val="22"/>
          <w:szCs w:val="22"/>
        </w:rPr>
      </w:pPr>
    </w:p>
    <w:p w14:paraId="3BA968D1" w14:textId="529198DD" w:rsidR="00561CD2" w:rsidRDefault="000B2CD4" w:rsidP="000B2CD4">
      <w:pPr>
        <w:numPr>
          <w:ilvl w:val="0"/>
          <w:numId w:val="2"/>
        </w:numPr>
        <w:rPr>
          <w:rFonts w:ascii="Arial" w:hAnsi="Arial" w:cs="Arial"/>
          <w:b/>
          <w:sz w:val="22"/>
          <w:szCs w:val="22"/>
        </w:rPr>
      </w:pPr>
      <w:r>
        <w:rPr>
          <w:rFonts w:ascii="Arial" w:hAnsi="Arial" w:cs="Arial"/>
          <w:b/>
          <w:sz w:val="22"/>
          <w:szCs w:val="22"/>
        </w:rPr>
        <w:t xml:space="preserve">  </w:t>
      </w:r>
      <w:r w:rsidR="00561CD2" w:rsidRPr="007C7F72">
        <w:rPr>
          <w:rFonts w:ascii="Arial" w:hAnsi="Arial" w:cs="Arial"/>
          <w:b/>
          <w:sz w:val="22"/>
          <w:szCs w:val="22"/>
        </w:rPr>
        <w:t>OPENING PROCEDURES</w:t>
      </w:r>
    </w:p>
    <w:p w14:paraId="52DF4ADC" w14:textId="1B66BE36" w:rsidR="00B17495" w:rsidRDefault="00B17495" w:rsidP="00103206">
      <w:pPr>
        <w:rPr>
          <w:rFonts w:ascii="Arial" w:hAnsi="Arial" w:cs="Arial"/>
          <w:b/>
          <w:sz w:val="22"/>
          <w:szCs w:val="22"/>
        </w:rPr>
      </w:pPr>
    </w:p>
    <w:p w14:paraId="548AE5DC" w14:textId="12BAF1C8" w:rsidR="000F1A68" w:rsidRPr="00113CDC" w:rsidRDefault="00561CD2" w:rsidP="00113CDC">
      <w:pPr>
        <w:numPr>
          <w:ilvl w:val="1"/>
          <w:numId w:val="2"/>
        </w:numPr>
        <w:rPr>
          <w:rFonts w:ascii="Arial" w:hAnsi="Arial" w:cs="Arial"/>
          <w:sz w:val="22"/>
          <w:szCs w:val="22"/>
        </w:rPr>
      </w:pPr>
      <w:r w:rsidRPr="007C7F72">
        <w:rPr>
          <w:rFonts w:ascii="Arial" w:hAnsi="Arial" w:cs="Arial"/>
          <w:sz w:val="22"/>
          <w:szCs w:val="22"/>
          <w:u w:val="single"/>
        </w:rPr>
        <w:t>Presen</w:t>
      </w:r>
      <w:r w:rsidR="00B117F3">
        <w:rPr>
          <w:rFonts w:ascii="Arial" w:hAnsi="Arial" w:cs="Arial"/>
          <w:sz w:val="22"/>
          <w:szCs w:val="22"/>
          <w:u w:val="single"/>
        </w:rPr>
        <w:t>t</w:t>
      </w:r>
      <w:r w:rsidR="00B117F3">
        <w:rPr>
          <w:rFonts w:ascii="Arial" w:hAnsi="Arial" w:cs="Arial"/>
          <w:sz w:val="22"/>
          <w:szCs w:val="22"/>
        </w:rPr>
        <w:t>:</w:t>
      </w:r>
      <w:r w:rsidR="00DF56AD">
        <w:rPr>
          <w:rFonts w:ascii="Arial" w:hAnsi="Arial" w:cs="Arial"/>
          <w:sz w:val="22"/>
          <w:szCs w:val="22"/>
        </w:rPr>
        <w:t xml:space="preserve"> </w:t>
      </w:r>
      <w:r w:rsidR="00BF47B2">
        <w:rPr>
          <w:rFonts w:ascii="Arial" w:hAnsi="Arial" w:cs="Arial"/>
          <w:sz w:val="22"/>
          <w:szCs w:val="22"/>
        </w:rPr>
        <w:t xml:space="preserve">R Marsh (Chairman), </w:t>
      </w:r>
      <w:r w:rsidR="00AC050C">
        <w:rPr>
          <w:rFonts w:ascii="Arial" w:hAnsi="Arial" w:cs="Arial"/>
          <w:sz w:val="22"/>
          <w:szCs w:val="22"/>
        </w:rPr>
        <w:t>D Herber</w:t>
      </w:r>
      <w:r w:rsidR="00BF47B2">
        <w:rPr>
          <w:rFonts w:ascii="Arial" w:hAnsi="Arial" w:cs="Arial"/>
          <w:sz w:val="22"/>
          <w:szCs w:val="22"/>
        </w:rPr>
        <w:t>t</w:t>
      </w:r>
      <w:r w:rsidR="00EF27E1">
        <w:rPr>
          <w:rFonts w:ascii="Arial" w:hAnsi="Arial" w:cs="Arial"/>
          <w:sz w:val="22"/>
          <w:szCs w:val="22"/>
        </w:rPr>
        <w:t xml:space="preserve">, </w:t>
      </w:r>
      <w:r w:rsidR="003246B3">
        <w:rPr>
          <w:rFonts w:ascii="Arial" w:hAnsi="Arial" w:cs="Arial"/>
          <w:sz w:val="22"/>
          <w:szCs w:val="22"/>
        </w:rPr>
        <w:t xml:space="preserve">M Worthington, M Bishop, </w:t>
      </w:r>
      <w:r w:rsidR="00EF27E1" w:rsidRPr="00113CDC">
        <w:rPr>
          <w:rFonts w:ascii="Arial" w:hAnsi="Arial" w:cs="Arial"/>
          <w:sz w:val="22"/>
          <w:szCs w:val="22"/>
        </w:rPr>
        <w:t>J Matts,</w:t>
      </w:r>
      <w:r w:rsidR="00CF6C3E" w:rsidRPr="00113CDC">
        <w:rPr>
          <w:rFonts w:ascii="Arial" w:hAnsi="Arial" w:cs="Arial"/>
          <w:sz w:val="22"/>
          <w:szCs w:val="22"/>
        </w:rPr>
        <w:t xml:space="preserve"> E Connor</w:t>
      </w:r>
      <w:r w:rsidR="00BF47B2">
        <w:rPr>
          <w:rFonts w:ascii="Arial" w:hAnsi="Arial" w:cs="Arial"/>
          <w:sz w:val="22"/>
          <w:szCs w:val="22"/>
        </w:rPr>
        <w:t xml:space="preserve">, </w:t>
      </w:r>
      <w:r w:rsidR="00BB67BE" w:rsidRPr="00113CDC">
        <w:rPr>
          <w:rFonts w:ascii="Arial" w:hAnsi="Arial" w:cs="Arial"/>
          <w:sz w:val="22"/>
          <w:szCs w:val="22"/>
        </w:rPr>
        <w:t>C</w:t>
      </w:r>
      <w:r w:rsidR="00AC050C" w:rsidRPr="00113CDC">
        <w:rPr>
          <w:rFonts w:ascii="Arial" w:hAnsi="Arial" w:cs="Arial"/>
          <w:sz w:val="22"/>
          <w:szCs w:val="22"/>
        </w:rPr>
        <w:t xml:space="preserve"> Holifield</w:t>
      </w:r>
      <w:r w:rsidR="00BB67BE" w:rsidRPr="00113CDC">
        <w:rPr>
          <w:rFonts w:ascii="Arial" w:hAnsi="Arial" w:cs="Arial"/>
          <w:sz w:val="22"/>
          <w:szCs w:val="22"/>
        </w:rPr>
        <w:t xml:space="preserve"> (Clerk</w:t>
      </w:r>
      <w:r w:rsidR="002D3423" w:rsidRPr="00113CDC">
        <w:rPr>
          <w:rFonts w:ascii="Arial" w:hAnsi="Arial" w:cs="Arial"/>
          <w:sz w:val="22"/>
          <w:szCs w:val="22"/>
        </w:rPr>
        <w:t>)</w:t>
      </w:r>
      <w:r w:rsidR="00BF47B2">
        <w:rPr>
          <w:rFonts w:ascii="Arial" w:hAnsi="Arial" w:cs="Arial"/>
          <w:sz w:val="22"/>
          <w:szCs w:val="22"/>
        </w:rPr>
        <w:t xml:space="preserve"> and </w:t>
      </w:r>
      <w:r w:rsidR="00A825DA">
        <w:rPr>
          <w:rFonts w:ascii="Arial" w:hAnsi="Arial" w:cs="Arial"/>
          <w:sz w:val="22"/>
          <w:szCs w:val="22"/>
        </w:rPr>
        <w:t>one member</w:t>
      </w:r>
      <w:r w:rsidR="00BF47B2">
        <w:rPr>
          <w:rFonts w:ascii="Arial" w:hAnsi="Arial" w:cs="Arial"/>
          <w:sz w:val="22"/>
          <w:szCs w:val="22"/>
        </w:rPr>
        <w:t xml:space="preserve"> of the public.</w:t>
      </w:r>
    </w:p>
    <w:p w14:paraId="00DE1713" w14:textId="210C1FE8" w:rsidR="000D1138" w:rsidRDefault="000F1A68" w:rsidP="00BA5F04">
      <w:pPr>
        <w:numPr>
          <w:ilvl w:val="1"/>
          <w:numId w:val="2"/>
        </w:numPr>
        <w:rPr>
          <w:rFonts w:ascii="Arial" w:hAnsi="Arial" w:cs="Arial"/>
          <w:sz w:val="22"/>
          <w:szCs w:val="22"/>
        </w:rPr>
      </w:pPr>
      <w:r>
        <w:rPr>
          <w:rFonts w:ascii="Arial" w:hAnsi="Arial" w:cs="Arial"/>
          <w:sz w:val="22"/>
          <w:szCs w:val="22"/>
          <w:u w:val="single"/>
        </w:rPr>
        <w:t xml:space="preserve">Apologies: </w:t>
      </w:r>
      <w:r w:rsidR="00D111FC">
        <w:rPr>
          <w:rFonts w:ascii="Arial" w:hAnsi="Arial" w:cs="Arial"/>
          <w:sz w:val="22"/>
          <w:szCs w:val="22"/>
        </w:rPr>
        <w:t xml:space="preserve"> Apologies </w:t>
      </w:r>
      <w:r>
        <w:rPr>
          <w:rFonts w:ascii="Arial" w:hAnsi="Arial" w:cs="Arial"/>
          <w:sz w:val="22"/>
          <w:szCs w:val="22"/>
        </w:rPr>
        <w:t>were re</w:t>
      </w:r>
      <w:r w:rsidR="00BB67BE">
        <w:rPr>
          <w:rFonts w:ascii="Arial" w:hAnsi="Arial" w:cs="Arial"/>
          <w:sz w:val="22"/>
          <w:szCs w:val="22"/>
        </w:rPr>
        <w:t xml:space="preserve">ceived and </w:t>
      </w:r>
      <w:r w:rsidR="00ED141A">
        <w:rPr>
          <w:rFonts w:ascii="Arial" w:hAnsi="Arial" w:cs="Arial"/>
          <w:sz w:val="22"/>
          <w:szCs w:val="22"/>
        </w:rPr>
        <w:t xml:space="preserve">accepted </w:t>
      </w:r>
      <w:r w:rsidR="00BF47B2">
        <w:rPr>
          <w:rFonts w:ascii="Arial" w:hAnsi="Arial" w:cs="Arial"/>
          <w:sz w:val="22"/>
          <w:szCs w:val="22"/>
        </w:rPr>
        <w:t>from</w:t>
      </w:r>
      <w:r w:rsidR="00AC050C">
        <w:rPr>
          <w:rFonts w:ascii="Arial" w:hAnsi="Arial" w:cs="Arial"/>
          <w:sz w:val="22"/>
          <w:szCs w:val="22"/>
        </w:rPr>
        <w:t xml:space="preserve"> </w:t>
      </w:r>
      <w:r w:rsidR="00A825DA">
        <w:rPr>
          <w:rFonts w:ascii="Arial" w:hAnsi="Arial" w:cs="Arial"/>
          <w:sz w:val="22"/>
          <w:szCs w:val="22"/>
        </w:rPr>
        <w:t>J Jones</w:t>
      </w:r>
    </w:p>
    <w:p w14:paraId="176BE004" w14:textId="15F3B1CA" w:rsidR="00A825DA" w:rsidRDefault="00A825DA" w:rsidP="00A825DA">
      <w:pPr>
        <w:numPr>
          <w:ilvl w:val="1"/>
          <w:numId w:val="2"/>
        </w:numPr>
        <w:rPr>
          <w:rFonts w:ascii="Arial" w:hAnsi="Arial" w:cs="Arial"/>
          <w:sz w:val="22"/>
          <w:szCs w:val="22"/>
        </w:rPr>
      </w:pPr>
      <w:r w:rsidRPr="00A825DA">
        <w:rPr>
          <w:rFonts w:ascii="Arial" w:hAnsi="Arial" w:cs="Arial"/>
          <w:sz w:val="22"/>
          <w:szCs w:val="22"/>
          <w:u w:val="single"/>
        </w:rPr>
        <w:t>Resignation of Cllr Davis</w:t>
      </w:r>
      <w:r>
        <w:rPr>
          <w:rFonts w:ascii="Arial" w:hAnsi="Arial" w:cs="Arial"/>
          <w:sz w:val="22"/>
          <w:szCs w:val="22"/>
        </w:rPr>
        <w:t>.  The Chairman stated that he had received a note from Cllr Davis to say that due to new family and work commitments she wished to resign from the Council.  The Chairman stated he would write to her to thank her for her contribution to the Council whilst she had been a Councillor.  It was agreed that the Clerk would begin the process of finding a new Councillor to fill the vacancy.</w:t>
      </w:r>
    </w:p>
    <w:p w14:paraId="40F85A77" w14:textId="1851EECD" w:rsidR="00A825DA" w:rsidRPr="00A825DA" w:rsidRDefault="00A825DA" w:rsidP="00A825DA">
      <w:pPr>
        <w:numPr>
          <w:ilvl w:val="1"/>
          <w:numId w:val="2"/>
        </w:numPr>
        <w:rPr>
          <w:rFonts w:ascii="Arial" w:hAnsi="Arial" w:cs="Arial"/>
          <w:sz w:val="22"/>
          <w:szCs w:val="22"/>
        </w:rPr>
      </w:pPr>
      <w:r w:rsidRPr="00A825DA">
        <w:rPr>
          <w:rFonts w:ascii="Arial" w:hAnsi="Arial" w:cs="Arial"/>
          <w:sz w:val="22"/>
          <w:szCs w:val="22"/>
          <w:u w:val="single"/>
        </w:rPr>
        <w:t>Co-option of New Councillor</w:t>
      </w:r>
      <w:r>
        <w:rPr>
          <w:rFonts w:ascii="Arial" w:hAnsi="Arial" w:cs="Arial"/>
          <w:sz w:val="22"/>
          <w:szCs w:val="22"/>
        </w:rPr>
        <w:t xml:space="preserve">.  The Chairman welcomed the member of the public, Mrs </w:t>
      </w:r>
      <w:proofErr w:type="spellStart"/>
      <w:r>
        <w:rPr>
          <w:rFonts w:ascii="Arial" w:hAnsi="Arial" w:cs="Arial"/>
          <w:sz w:val="22"/>
          <w:szCs w:val="22"/>
        </w:rPr>
        <w:t>Hewison</w:t>
      </w:r>
      <w:proofErr w:type="spellEnd"/>
      <w:r>
        <w:rPr>
          <w:rFonts w:ascii="Arial" w:hAnsi="Arial" w:cs="Arial"/>
          <w:sz w:val="22"/>
          <w:szCs w:val="22"/>
        </w:rPr>
        <w:t>, to the meeting and on signing the relevant documentation was invited to sit with the Council.</w:t>
      </w:r>
    </w:p>
    <w:p w14:paraId="7FE6100B" w14:textId="159A99A8" w:rsidR="00703E6E" w:rsidRPr="00703E6E" w:rsidRDefault="00703E6E" w:rsidP="00703E6E">
      <w:pPr>
        <w:rPr>
          <w:rFonts w:ascii="Arial" w:hAnsi="Arial" w:cs="Arial"/>
          <w:sz w:val="22"/>
          <w:szCs w:val="22"/>
          <w:u w:val="single"/>
        </w:rPr>
      </w:pPr>
      <w:r>
        <w:rPr>
          <w:rFonts w:ascii="Arial" w:hAnsi="Arial" w:cs="Arial"/>
          <w:sz w:val="22"/>
          <w:szCs w:val="22"/>
        </w:rPr>
        <w:t>1.</w:t>
      </w:r>
      <w:r w:rsidR="00A825DA">
        <w:rPr>
          <w:rFonts w:ascii="Arial" w:hAnsi="Arial" w:cs="Arial"/>
          <w:sz w:val="22"/>
          <w:szCs w:val="22"/>
        </w:rPr>
        <w:t>5</w:t>
      </w:r>
      <w:r>
        <w:rPr>
          <w:rFonts w:ascii="Arial" w:hAnsi="Arial" w:cs="Arial"/>
          <w:sz w:val="22"/>
          <w:szCs w:val="22"/>
        </w:rPr>
        <w:tab/>
      </w:r>
      <w:r>
        <w:rPr>
          <w:rFonts w:ascii="Arial" w:hAnsi="Arial" w:cs="Arial"/>
          <w:sz w:val="22"/>
          <w:szCs w:val="22"/>
          <w:u w:val="single"/>
        </w:rPr>
        <w:t>Declarations of Interest</w:t>
      </w:r>
    </w:p>
    <w:p w14:paraId="2D149870" w14:textId="6B14ABB4" w:rsidR="00DD4EB4" w:rsidRDefault="00A825DA" w:rsidP="00EF27E1">
      <w:pPr>
        <w:ind w:left="720"/>
        <w:rPr>
          <w:rFonts w:ascii="Arial" w:hAnsi="Arial" w:cs="Arial"/>
          <w:sz w:val="22"/>
          <w:szCs w:val="22"/>
        </w:rPr>
      </w:pPr>
      <w:r>
        <w:rPr>
          <w:rFonts w:ascii="Arial" w:hAnsi="Arial" w:cs="Arial"/>
          <w:sz w:val="22"/>
          <w:szCs w:val="22"/>
        </w:rPr>
        <w:t>The Chairman declared a personal interest in item 6.1, having been Chair of the VDS Steering Group.</w:t>
      </w:r>
    </w:p>
    <w:p w14:paraId="130C1586" w14:textId="7A75B1AD" w:rsidR="00A825DA" w:rsidRDefault="00A825DA" w:rsidP="00EF27E1">
      <w:pPr>
        <w:ind w:left="720"/>
        <w:rPr>
          <w:rFonts w:ascii="Arial" w:hAnsi="Arial" w:cs="Arial"/>
          <w:sz w:val="22"/>
          <w:szCs w:val="22"/>
        </w:rPr>
      </w:pPr>
      <w:r>
        <w:rPr>
          <w:rFonts w:ascii="Arial" w:hAnsi="Arial" w:cs="Arial"/>
          <w:sz w:val="22"/>
          <w:szCs w:val="22"/>
        </w:rPr>
        <w:t>Cllr Matts declared a personal and pecuniary interest in item 5.4</w:t>
      </w:r>
      <w:r w:rsidR="00E473DE">
        <w:rPr>
          <w:rFonts w:ascii="Arial" w:hAnsi="Arial" w:cs="Arial"/>
          <w:sz w:val="22"/>
          <w:szCs w:val="22"/>
        </w:rPr>
        <w:t xml:space="preserve"> relating to the grain lorries.</w:t>
      </w:r>
    </w:p>
    <w:p w14:paraId="7F35FE13" w14:textId="77777777" w:rsidR="00EF27E1" w:rsidRDefault="00EF27E1" w:rsidP="00EF27E1">
      <w:pPr>
        <w:ind w:left="720"/>
        <w:rPr>
          <w:rFonts w:ascii="Arial" w:hAnsi="Arial" w:cs="Arial"/>
          <w:sz w:val="22"/>
          <w:szCs w:val="22"/>
        </w:rPr>
      </w:pPr>
    </w:p>
    <w:p w14:paraId="2FE4F3FE" w14:textId="779707B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561CD2" w:rsidRPr="007C7F72">
        <w:rPr>
          <w:rFonts w:ascii="Arial" w:hAnsi="Arial" w:cs="Arial"/>
          <w:b/>
          <w:sz w:val="22"/>
          <w:szCs w:val="22"/>
        </w:rPr>
        <w:t>MINUTES</w:t>
      </w:r>
    </w:p>
    <w:p w14:paraId="7D71281E" w14:textId="77777777" w:rsidR="00950B6F" w:rsidRPr="007C7F72" w:rsidRDefault="00950B6F" w:rsidP="00950B6F">
      <w:pPr>
        <w:rPr>
          <w:rFonts w:ascii="Arial" w:hAnsi="Arial" w:cs="Arial"/>
          <w:sz w:val="22"/>
          <w:szCs w:val="22"/>
        </w:rPr>
      </w:pPr>
    </w:p>
    <w:p w14:paraId="791D06B9" w14:textId="5C9D5653" w:rsidR="00561CD2" w:rsidRDefault="00ED141A" w:rsidP="00561CD2">
      <w:pPr>
        <w:numPr>
          <w:ilvl w:val="1"/>
          <w:numId w:val="2"/>
        </w:numPr>
        <w:rPr>
          <w:rFonts w:ascii="Arial" w:hAnsi="Arial" w:cs="Arial"/>
          <w:sz w:val="22"/>
          <w:szCs w:val="22"/>
        </w:rPr>
      </w:pPr>
      <w:r>
        <w:rPr>
          <w:rFonts w:ascii="Arial" w:hAnsi="Arial" w:cs="Arial"/>
          <w:sz w:val="22"/>
          <w:szCs w:val="22"/>
        </w:rPr>
        <w:t xml:space="preserve">The Minutes of the </w:t>
      </w:r>
      <w:r w:rsidR="0011565F">
        <w:rPr>
          <w:rFonts w:ascii="Arial" w:hAnsi="Arial" w:cs="Arial"/>
          <w:sz w:val="22"/>
          <w:szCs w:val="22"/>
        </w:rPr>
        <w:t xml:space="preserve">annual </w:t>
      </w:r>
      <w:r w:rsidR="00DA512E">
        <w:rPr>
          <w:rFonts w:ascii="Arial" w:hAnsi="Arial" w:cs="Arial"/>
          <w:sz w:val="22"/>
          <w:szCs w:val="22"/>
        </w:rPr>
        <w:t xml:space="preserve">meeting of the Parish Council </w:t>
      </w:r>
      <w:r w:rsidR="00561CD2" w:rsidRPr="007C7F72">
        <w:rPr>
          <w:rFonts w:ascii="Arial" w:hAnsi="Arial" w:cs="Arial"/>
          <w:sz w:val="22"/>
          <w:szCs w:val="22"/>
        </w:rPr>
        <w:t>h</w:t>
      </w:r>
      <w:r>
        <w:rPr>
          <w:rFonts w:ascii="Arial" w:hAnsi="Arial" w:cs="Arial"/>
          <w:sz w:val="22"/>
          <w:szCs w:val="22"/>
        </w:rPr>
        <w:t xml:space="preserve">eld on </w:t>
      </w:r>
      <w:r w:rsidR="00A825DA">
        <w:rPr>
          <w:rFonts w:ascii="Arial" w:hAnsi="Arial" w:cs="Arial"/>
          <w:sz w:val="22"/>
          <w:szCs w:val="22"/>
        </w:rPr>
        <w:t>18 July</w:t>
      </w:r>
      <w:r w:rsidR="002D3423">
        <w:rPr>
          <w:rFonts w:ascii="Arial" w:hAnsi="Arial" w:cs="Arial"/>
          <w:sz w:val="22"/>
          <w:szCs w:val="22"/>
        </w:rPr>
        <w:t xml:space="preserve"> 2018</w:t>
      </w:r>
      <w:r w:rsidR="00EF27E1">
        <w:rPr>
          <w:rFonts w:ascii="Arial" w:hAnsi="Arial" w:cs="Arial"/>
          <w:sz w:val="22"/>
          <w:szCs w:val="22"/>
        </w:rPr>
        <w:t xml:space="preserve"> </w:t>
      </w:r>
      <w:r w:rsidR="00561CD2" w:rsidRPr="007C7F72">
        <w:rPr>
          <w:rFonts w:ascii="Arial" w:hAnsi="Arial" w:cs="Arial"/>
          <w:sz w:val="22"/>
          <w:szCs w:val="22"/>
        </w:rPr>
        <w:t xml:space="preserve">were </w:t>
      </w:r>
      <w:r w:rsidR="00FE4120" w:rsidRPr="007C7F72">
        <w:rPr>
          <w:rFonts w:ascii="Arial" w:hAnsi="Arial" w:cs="Arial"/>
          <w:sz w:val="22"/>
          <w:szCs w:val="22"/>
        </w:rPr>
        <w:t>approved</w:t>
      </w:r>
      <w:r w:rsidR="00405B6E">
        <w:rPr>
          <w:rFonts w:ascii="Arial" w:hAnsi="Arial" w:cs="Arial"/>
          <w:sz w:val="22"/>
          <w:szCs w:val="22"/>
        </w:rPr>
        <w:t xml:space="preserve"> and signed by </w:t>
      </w:r>
      <w:r w:rsidR="002D3423">
        <w:rPr>
          <w:rFonts w:ascii="Arial" w:hAnsi="Arial" w:cs="Arial"/>
          <w:sz w:val="22"/>
          <w:szCs w:val="22"/>
        </w:rPr>
        <w:t>the Chairman.</w:t>
      </w:r>
      <w:r w:rsidR="00405B6E">
        <w:rPr>
          <w:rFonts w:ascii="Arial" w:hAnsi="Arial" w:cs="Arial"/>
          <w:sz w:val="22"/>
          <w:szCs w:val="22"/>
        </w:rPr>
        <w:t xml:space="preserve"> </w:t>
      </w:r>
    </w:p>
    <w:p w14:paraId="1299FC49" w14:textId="77777777" w:rsidR="00103206" w:rsidRDefault="00103206" w:rsidP="00103206">
      <w:pPr>
        <w:ind w:left="720"/>
        <w:rPr>
          <w:rFonts w:ascii="Arial" w:hAnsi="Arial" w:cs="Arial"/>
          <w:sz w:val="22"/>
          <w:szCs w:val="22"/>
        </w:rPr>
      </w:pPr>
    </w:p>
    <w:p w14:paraId="02E900A8" w14:textId="6964686B" w:rsidR="00561CD2" w:rsidRDefault="00690681" w:rsidP="00690681">
      <w:pPr>
        <w:numPr>
          <w:ilvl w:val="0"/>
          <w:numId w:val="2"/>
        </w:numPr>
        <w:rPr>
          <w:rFonts w:ascii="Arial" w:hAnsi="Arial" w:cs="Arial"/>
          <w:b/>
          <w:sz w:val="22"/>
          <w:szCs w:val="22"/>
        </w:rPr>
      </w:pPr>
      <w:r w:rsidRPr="007C7F72">
        <w:rPr>
          <w:rFonts w:ascii="Arial" w:hAnsi="Arial" w:cs="Arial"/>
          <w:sz w:val="22"/>
          <w:szCs w:val="22"/>
        </w:rPr>
        <w:t xml:space="preserve"> </w:t>
      </w:r>
      <w:r w:rsidR="007C7F72">
        <w:rPr>
          <w:rFonts w:ascii="Arial" w:hAnsi="Arial" w:cs="Arial"/>
          <w:sz w:val="22"/>
          <w:szCs w:val="22"/>
        </w:rPr>
        <w:t xml:space="preserve"> </w:t>
      </w:r>
      <w:r w:rsidR="007C7F72">
        <w:rPr>
          <w:rFonts w:ascii="Arial" w:hAnsi="Arial" w:cs="Arial"/>
          <w:b/>
          <w:sz w:val="22"/>
          <w:szCs w:val="22"/>
        </w:rPr>
        <w:t>PUBLIC TIME</w:t>
      </w:r>
    </w:p>
    <w:p w14:paraId="4C06B6B3" w14:textId="28A02F75" w:rsidR="00D3085E" w:rsidRDefault="00D3085E" w:rsidP="00D3085E">
      <w:pPr>
        <w:ind w:left="555"/>
        <w:rPr>
          <w:rFonts w:ascii="Arial" w:hAnsi="Arial" w:cs="Arial"/>
          <w:b/>
          <w:sz w:val="22"/>
          <w:szCs w:val="22"/>
        </w:rPr>
      </w:pPr>
    </w:p>
    <w:p w14:paraId="0A332B82" w14:textId="391908AB" w:rsidR="00A928CC" w:rsidRDefault="00A825DA" w:rsidP="00A825DA">
      <w:pPr>
        <w:ind w:left="720"/>
        <w:rPr>
          <w:rFonts w:ascii="Arial" w:hAnsi="Arial" w:cs="Arial"/>
          <w:sz w:val="22"/>
          <w:szCs w:val="22"/>
        </w:rPr>
      </w:pPr>
      <w:r>
        <w:rPr>
          <w:rFonts w:ascii="Arial" w:hAnsi="Arial" w:cs="Arial"/>
          <w:sz w:val="22"/>
          <w:szCs w:val="22"/>
        </w:rPr>
        <w:t>See above.</w:t>
      </w:r>
    </w:p>
    <w:p w14:paraId="106E6543" w14:textId="77777777" w:rsidR="00A825DA" w:rsidRDefault="00A825DA" w:rsidP="00A825DA">
      <w:pPr>
        <w:ind w:left="720"/>
        <w:rPr>
          <w:rFonts w:ascii="Arial" w:hAnsi="Arial" w:cs="Arial"/>
          <w:b/>
          <w:sz w:val="22"/>
          <w:szCs w:val="22"/>
        </w:rPr>
      </w:pPr>
    </w:p>
    <w:p w14:paraId="3167EE7E" w14:textId="0E53B27B" w:rsidR="007C7F72" w:rsidRDefault="00103206" w:rsidP="00103206">
      <w:pPr>
        <w:rPr>
          <w:rFonts w:ascii="Arial" w:hAnsi="Arial" w:cs="Arial"/>
          <w:b/>
          <w:sz w:val="22"/>
          <w:szCs w:val="22"/>
        </w:rPr>
      </w:pPr>
      <w:r>
        <w:rPr>
          <w:rFonts w:ascii="Arial" w:hAnsi="Arial" w:cs="Arial"/>
          <w:b/>
          <w:sz w:val="22"/>
          <w:szCs w:val="22"/>
        </w:rPr>
        <w:t>4.</w:t>
      </w:r>
      <w:r>
        <w:rPr>
          <w:rFonts w:ascii="Arial" w:hAnsi="Arial" w:cs="Arial"/>
          <w:b/>
          <w:sz w:val="22"/>
          <w:szCs w:val="22"/>
        </w:rPr>
        <w:tab/>
      </w:r>
      <w:r w:rsidR="007C7F72">
        <w:rPr>
          <w:rFonts w:ascii="Arial" w:hAnsi="Arial" w:cs="Arial"/>
          <w:b/>
          <w:sz w:val="22"/>
          <w:szCs w:val="22"/>
        </w:rPr>
        <w:t>MATTERS ARISING</w:t>
      </w:r>
    </w:p>
    <w:p w14:paraId="7B352792" w14:textId="77777777" w:rsidR="007C7F72" w:rsidRDefault="007C7F72" w:rsidP="007C7F72">
      <w:pPr>
        <w:rPr>
          <w:rFonts w:ascii="Arial" w:hAnsi="Arial" w:cs="Arial"/>
          <w:b/>
          <w:sz w:val="22"/>
          <w:szCs w:val="22"/>
        </w:rPr>
      </w:pPr>
    </w:p>
    <w:p w14:paraId="0A0AD383" w14:textId="77777777" w:rsidR="00A825DA" w:rsidRDefault="00ED141A" w:rsidP="00176637">
      <w:pPr>
        <w:ind w:left="720" w:hanging="720"/>
        <w:rPr>
          <w:rFonts w:ascii="Arial" w:hAnsi="Arial" w:cs="Arial"/>
          <w:sz w:val="22"/>
          <w:szCs w:val="22"/>
        </w:rPr>
      </w:pPr>
      <w:r>
        <w:rPr>
          <w:rFonts w:ascii="Arial" w:hAnsi="Arial" w:cs="Arial"/>
          <w:sz w:val="22"/>
          <w:szCs w:val="22"/>
        </w:rPr>
        <w:t>4.1</w:t>
      </w:r>
      <w:r>
        <w:rPr>
          <w:rFonts w:ascii="Arial" w:hAnsi="Arial" w:cs="Arial"/>
          <w:sz w:val="22"/>
          <w:szCs w:val="22"/>
        </w:rPr>
        <w:tab/>
      </w:r>
      <w:r w:rsidR="00176637">
        <w:rPr>
          <w:rFonts w:ascii="Arial" w:hAnsi="Arial" w:cs="Arial"/>
          <w:sz w:val="22"/>
          <w:szCs w:val="22"/>
        </w:rPr>
        <w:t>The Clerk sta</w:t>
      </w:r>
      <w:r w:rsidR="00F1532B">
        <w:rPr>
          <w:rFonts w:ascii="Arial" w:hAnsi="Arial" w:cs="Arial"/>
          <w:sz w:val="22"/>
          <w:szCs w:val="22"/>
        </w:rPr>
        <w:t xml:space="preserve">ted that </w:t>
      </w:r>
      <w:r w:rsidR="00A825DA">
        <w:rPr>
          <w:rFonts w:ascii="Arial" w:hAnsi="Arial" w:cs="Arial"/>
          <w:sz w:val="22"/>
          <w:szCs w:val="22"/>
        </w:rPr>
        <w:t>she had that morning received notification from BT that the photos had now been sent to the Commercial Field Officer with the hope that it would be added to the painting schedule.</w:t>
      </w:r>
    </w:p>
    <w:p w14:paraId="2ECACAE7" w14:textId="12C4287A" w:rsidR="00934641" w:rsidRDefault="00F1532B" w:rsidP="00176637">
      <w:pPr>
        <w:ind w:left="720" w:hanging="720"/>
        <w:rPr>
          <w:rFonts w:ascii="Arial" w:hAnsi="Arial" w:cs="Arial"/>
          <w:sz w:val="22"/>
          <w:szCs w:val="22"/>
        </w:rPr>
      </w:pPr>
      <w:r>
        <w:rPr>
          <w:rFonts w:ascii="Arial" w:hAnsi="Arial" w:cs="Arial"/>
          <w:sz w:val="22"/>
          <w:szCs w:val="22"/>
        </w:rPr>
        <w:t>4.2</w:t>
      </w:r>
      <w:r>
        <w:rPr>
          <w:rFonts w:ascii="Arial" w:hAnsi="Arial" w:cs="Arial"/>
          <w:sz w:val="22"/>
          <w:szCs w:val="22"/>
        </w:rPr>
        <w:tab/>
        <w:t xml:space="preserve">Cllr Connor stated that </w:t>
      </w:r>
      <w:r w:rsidR="00A825DA">
        <w:rPr>
          <w:rFonts w:ascii="Arial" w:hAnsi="Arial" w:cs="Arial"/>
          <w:sz w:val="22"/>
          <w:szCs w:val="22"/>
        </w:rPr>
        <w:t>the cycle training course had been a great success and it was hoped that the Council could consider funding another one in future years</w:t>
      </w:r>
      <w:r w:rsidR="009A1C02">
        <w:rPr>
          <w:rFonts w:ascii="Arial" w:hAnsi="Arial" w:cs="Arial"/>
          <w:sz w:val="22"/>
          <w:szCs w:val="22"/>
        </w:rPr>
        <w:t>.</w:t>
      </w:r>
    </w:p>
    <w:p w14:paraId="68CDCCBC" w14:textId="3A3426B5" w:rsidR="00014B09" w:rsidRDefault="00014B09" w:rsidP="00176637">
      <w:pPr>
        <w:ind w:left="720" w:hanging="720"/>
        <w:rPr>
          <w:rFonts w:ascii="Arial" w:hAnsi="Arial" w:cs="Arial"/>
          <w:sz w:val="22"/>
          <w:szCs w:val="22"/>
        </w:rPr>
      </w:pPr>
    </w:p>
    <w:p w14:paraId="7DBDC27F" w14:textId="77777777" w:rsidR="00014B09" w:rsidRDefault="00014B09" w:rsidP="00176637">
      <w:pPr>
        <w:ind w:left="720" w:hanging="720"/>
        <w:rPr>
          <w:rFonts w:ascii="Arial" w:hAnsi="Arial" w:cs="Arial"/>
          <w:sz w:val="22"/>
          <w:szCs w:val="22"/>
        </w:rPr>
      </w:pPr>
    </w:p>
    <w:p w14:paraId="100BE07B" w14:textId="28285828" w:rsidR="00076258" w:rsidRPr="001403B5" w:rsidRDefault="00076258" w:rsidP="00076258">
      <w:pPr>
        <w:rPr>
          <w:rFonts w:ascii="Arial" w:hAnsi="Arial" w:cs="Arial"/>
          <w:b/>
          <w:sz w:val="22"/>
          <w:szCs w:val="22"/>
        </w:rPr>
      </w:pPr>
      <w:r w:rsidRPr="001403B5">
        <w:rPr>
          <w:rFonts w:ascii="Arial" w:hAnsi="Arial" w:cs="Arial"/>
          <w:b/>
          <w:sz w:val="22"/>
          <w:szCs w:val="22"/>
        </w:rPr>
        <w:t>5</w:t>
      </w:r>
      <w:r w:rsidRPr="001403B5">
        <w:rPr>
          <w:rFonts w:ascii="Arial" w:hAnsi="Arial" w:cs="Arial"/>
          <w:b/>
          <w:sz w:val="22"/>
          <w:szCs w:val="22"/>
        </w:rPr>
        <w:tab/>
        <w:t>BUSINESS</w:t>
      </w:r>
    </w:p>
    <w:p w14:paraId="33A14A5B" w14:textId="17BD1806" w:rsidR="00E46754" w:rsidRPr="009E1BCD" w:rsidRDefault="00E46754" w:rsidP="00046F9C">
      <w:pPr>
        <w:rPr>
          <w:rFonts w:ascii="Arial" w:hAnsi="Arial" w:cs="Arial"/>
          <w:sz w:val="22"/>
          <w:szCs w:val="22"/>
        </w:rPr>
      </w:pPr>
    </w:p>
    <w:p w14:paraId="68C1D5ED" w14:textId="422C71F8" w:rsidR="00581B68" w:rsidRDefault="00076258" w:rsidP="0011451B">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1</w:t>
      </w:r>
      <w:r>
        <w:rPr>
          <w:rFonts w:ascii="Arial" w:hAnsi="Arial" w:cs="Arial"/>
          <w:sz w:val="22"/>
          <w:szCs w:val="22"/>
        </w:rPr>
        <w:tab/>
      </w:r>
      <w:r w:rsidR="00957E6A">
        <w:rPr>
          <w:rFonts w:ascii="Arial" w:hAnsi="Arial" w:cs="Arial"/>
          <w:sz w:val="22"/>
          <w:szCs w:val="22"/>
        </w:rPr>
        <w:t xml:space="preserve">The </w:t>
      </w:r>
      <w:r w:rsidR="005B7EC6">
        <w:rPr>
          <w:rFonts w:ascii="Arial" w:hAnsi="Arial" w:cs="Arial"/>
          <w:sz w:val="22"/>
          <w:szCs w:val="22"/>
        </w:rPr>
        <w:t>C</w:t>
      </w:r>
      <w:r w:rsidR="00581B68">
        <w:rPr>
          <w:rFonts w:ascii="Arial" w:hAnsi="Arial" w:cs="Arial"/>
          <w:sz w:val="22"/>
          <w:szCs w:val="22"/>
        </w:rPr>
        <w:t xml:space="preserve">lerk </w:t>
      </w:r>
      <w:r w:rsidR="005B7EC6">
        <w:rPr>
          <w:rFonts w:ascii="Arial" w:hAnsi="Arial" w:cs="Arial"/>
          <w:sz w:val="22"/>
          <w:szCs w:val="22"/>
        </w:rPr>
        <w:t xml:space="preserve">stated that </w:t>
      </w:r>
      <w:r w:rsidR="00581B68">
        <w:rPr>
          <w:rFonts w:ascii="Arial" w:hAnsi="Arial" w:cs="Arial"/>
          <w:sz w:val="22"/>
          <w:szCs w:val="22"/>
        </w:rPr>
        <w:t xml:space="preserve">the Council had been invited to apply for a WW1 Commemorative Bench at a 50% discount (£300) by DDC.  However, the deadline for applying was the following day and the bench would have to be erected on Council land as there was insufficient time to get written confirmation </w:t>
      </w:r>
      <w:r w:rsidR="005B7EC6">
        <w:rPr>
          <w:rFonts w:ascii="Arial" w:hAnsi="Arial" w:cs="Arial"/>
          <w:sz w:val="22"/>
          <w:szCs w:val="22"/>
        </w:rPr>
        <w:lastRenderedPageBreak/>
        <w:t>f</w:t>
      </w:r>
      <w:r w:rsidR="00581B68">
        <w:rPr>
          <w:rFonts w:ascii="Arial" w:hAnsi="Arial" w:cs="Arial"/>
          <w:sz w:val="22"/>
          <w:szCs w:val="22"/>
        </w:rPr>
        <w:t xml:space="preserve">rom a </w:t>
      </w:r>
      <w:proofErr w:type="gramStart"/>
      <w:r w:rsidR="00581B68">
        <w:rPr>
          <w:rFonts w:ascii="Arial" w:hAnsi="Arial" w:cs="Arial"/>
          <w:sz w:val="22"/>
          <w:szCs w:val="22"/>
        </w:rPr>
        <w:t>third party</w:t>
      </w:r>
      <w:proofErr w:type="gramEnd"/>
      <w:r w:rsidR="00581B68">
        <w:rPr>
          <w:rFonts w:ascii="Arial" w:hAnsi="Arial" w:cs="Arial"/>
          <w:sz w:val="22"/>
          <w:szCs w:val="22"/>
        </w:rPr>
        <w:t xml:space="preserve"> land owner such as the Church or Highways.  After discussion, it was unanimously resolved to apply for a bench and to consider siting it on the village green in place of the existing bench and moving this bench to an alternative location, possibly replacing the bench on the West Haddon Road which needed some attention.</w:t>
      </w:r>
      <w:r w:rsidR="00BD6D85">
        <w:rPr>
          <w:rFonts w:ascii="Arial" w:hAnsi="Arial" w:cs="Arial"/>
          <w:sz w:val="22"/>
          <w:szCs w:val="22"/>
        </w:rPr>
        <w:t xml:space="preserve">  Clerk to action.</w:t>
      </w:r>
    </w:p>
    <w:p w14:paraId="77C88EAB" w14:textId="0F717B18" w:rsidR="005B7EC6" w:rsidRDefault="00076258" w:rsidP="00581B68">
      <w:pPr>
        <w:ind w:left="720" w:hanging="720"/>
        <w:rPr>
          <w:rFonts w:ascii="Arial" w:hAnsi="Arial" w:cs="Arial"/>
          <w:sz w:val="22"/>
          <w:szCs w:val="22"/>
        </w:rPr>
      </w:pPr>
      <w:r>
        <w:rPr>
          <w:rFonts w:ascii="Arial" w:hAnsi="Arial" w:cs="Arial"/>
          <w:sz w:val="22"/>
          <w:szCs w:val="22"/>
        </w:rPr>
        <w:t>5.</w:t>
      </w:r>
      <w:r w:rsidR="00046F9C">
        <w:rPr>
          <w:rFonts w:ascii="Arial" w:hAnsi="Arial" w:cs="Arial"/>
          <w:sz w:val="22"/>
          <w:szCs w:val="22"/>
        </w:rPr>
        <w:t>2</w:t>
      </w:r>
      <w:r>
        <w:rPr>
          <w:rFonts w:ascii="Arial" w:hAnsi="Arial" w:cs="Arial"/>
          <w:sz w:val="22"/>
          <w:szCs w:val="22"/>
        </w:rPr>
        <w:tab/>
      </w:r>
      <w:r w:rsidR="00581B68">
        <w:rPr>
          <w:rFonts w:ascii="Arial" w:hAnsi="Arial" w:cs="Arial"/>
          <w:sz w:val="22"/>
          <w:szCs w:val="22"/>
        </w:rPr>
        <w:t>Cllr Worthington stated that</w:t>
      </w:r>
      <w:r w:rsidR="005E6D39">
        <w:rPr>
          <w:rFonts w:ascii="Arial" w:hAnsi="Arial" w:cs="Arial"/>
          <w:sz w:val="22"/>
          <w:szCs w:val="22"/>
        </w:rPr>
        <w:t>,</w:t>
      </w:r>
      <w:r w:rsidR="00581B68">
        <w:rPr>
          <w:rFonts w:ascii="Arial" w:hAnsi="Arial" w:cs="Arial"/>
          <w:sz w:val="22"/>
          <w:szCs w:val="22"/>
        </w:rPr>
        <w:t xml:space="preserve"> during the summer break</w:t>
      </w:r>
      <w:r w:rsidR="005E6D39">
        <w:rPr>
          <w:rFonts w:ascii="Arial" w:hAnsi="Arial" w:cs="Arial"/>
          <w:sz w:val="22"/>
          <w:szCs w:val="22"/>
        </w:rPr>
        <w:t>,</w:t>
      </w:r>
      <w:r w:rsidR="00581B68">
        <w:rPr>
          <w:rFonts w:ascii="Arial" w:hAnsi="Arial" w:cs="Arial"/>
          <w:sz w:val="22"/>
          <w:szCs w:val="22"/>
        </w:rPr>
        <w:t xml:space="preserve"> she had been concerned at the number of doo poo bags littered about the lanes and Woodland due to inconsiderate dog walkers failing to put them in a bin.  It was agreed that the Council had already provided a number of bins (3 in the playing field and 1 on the </w:t>
      </w:r>
      <w:proofErr w:type="spellStart"/>
      <w:r w:rsidR="00581B68">
        <w:rPr>
          <w:rFonts w:ascii="Arial" w:hAnsi="Arial" w:cs="Arial"/>
          <w:sz w:val="22"/>
          <w:szCs w:val="22"/>
        </w:rPr>
        <w:t>Guilsborough</w:t>
      </w:r>
      <w:proofErr w:type="spellEnd"/>
      <w:r w:rsidR="00581B68">
        <w:rPr>
          <w:rFonts w:ascii="Arial" w:hAnsi="Arial" w:cs="Arial"/>
          <w:sz w:val="22"/>
          <w:szCs w:val="22"/>
        </w:rPr>
        <w:t xml:space="preserve"> Road).  In addition, all normal waste bins could be used to dispose of dog poo bags.  It was unanimously agreed that a further reminder would be put in the Village Link, on the Noticeboard and that the Clerk would investigate the cost of purchasing a new waste bin to be located somewhere near to West Haddon Road.</w:t>
      </w:r>
    </w:p>
    <w:p w14:paraId="22BF9C58" w14:textId="77777777" w:rsidR="00581B68" w:rsidRDefault="004E1F5B" w:rsidP="007D287E">
      <w:pPr>
        <w:ind w:left="720" w:hanging="720"/>
        <w:rPr>
          <w:rFonts w:ascii="Arial" w:hAnsi="Arial" w:cs="Arial"/>
          <w:sz w:val="22"/>
          <w:szCs w:val="22"/>
        </w:rPr>
      </w:pPr>
      <w:r>
        <w:rPr>
          <w:rFonts w:ascii="Arial" w:hAnsi="Arial" w:cs="Arial"/>
          <w:sz w:val="22"/>
          <w:szCs w:val="22"/>
        </w:rPr>
        <w:t>5.3</w:t>
      </w:r>
      <w:r>
        <w:rPr>
          <w:rFonts w:ascii="Arial" w:hAnsi="Arial" w:cs="Arial"/>
          <w:sz w:val="22"/>
          <w:szCs w:val="22"/>
        </w:rPr>
        <w:tab/>
      </w:r>
      <w:r w:rsidR="00581B68">
        <w:rPr>
          <w:rFonts w:ascii="Arial" w:hAnsi="Arial" w:cs="Arial"/>
          <w:sz w:val="22"/>
          <w:szCs w:val="22"/>
        </w:rPr>
        <w:t xml:space="preserve">The Clerk stated that </w:t>
      </w:r>
      <w:proofErr w:type="spellStart"/>
      <w:r w:rsidR="00581B68">
        <w:rPr>
          <w:rFonts w:ascii="Arial" w:hAnsi="Arial" w:cs="Arial"/>
          <w:sz w:val="22"/>
          <w:szCs w:val="22"/>
        </w:rPr>
        <w:t>Guilsborough</w:t>
      </w:r>
      <w:proofErr w:type="spellEnd"/>
      <w:r w:rsidR="00581B68">
        <w:rPr>
          <w:rFonts w:ascii="Arial" w:hAnsi="Arial" w:cs="Arial"/>
          <w:sz w:val="22"/>
          <w:szCs w:val="22"/>
        </w:rPr>
        <w:t xml:space="preserve"> Parish Council had received a request from a resident to reduce the current speed limit on the stretch of road between </w:t>
      </w:r>
      <w:proofErr w:type="spellStart"/>
      <w:r w:rsidR="00581B68">
        <w:rPr>
          <w:rFonts w:ascii="Arial" w:hAnsi="Arial" w:cs="Arial"/>
          <w:sz w:val="22"/>
          <w:szCs w:val="22"/>
        </w:rPr>
        <w:t>Coton</w:t>
      </w:r>
      <w:proofErr w:type="spellEnd"/>
      <w:r w:rsidR="00581B68">
        <w:rPr>
          <w:rFonts w:ascii="Arial" w:hAnsi="Arial" w:cs="Arial"/>
          <w:sz w:val="22"/>
          <w:szCs w:val="22"/>
        </w:rPr>
        <w:t xml:space="preserve"> and </w:t>
      </w:r>
      <w:proofErr w:type="spellStart"/>
      <w:r w:rsidR="00581B68">
        <w:rPr>
          <w:rFonts w:ascii="Arial" w:hAnsi="Arial" w:cs="Arial"/>
          <w:sz w:val="22"/>
          <w:szCs w:val="22"/>
        </w:rPr>
        <w:t>Guilsborough</w:t>
      </w:r>
      <w:proofErr w:type="spellEnd"/>
      <w:r w:rsidR="00581B68">
        <w:rPr>
          <w:rFonts w:ascii="Arial" w:hAnsi="Arial" w:cs="Arial"/>
          <w:sz w:val="22"/>
          <w:szCs w:val="22"/>
        </w:rPr>
        <w:t xml:space="preserve">.  </w:t>
      </w:r>
      <w:proofErr w:type="spellStart"/>
      <w:r w:rsidR="00581B68">
        <w:rPr>
          <w:rFonts w:ascii="Arial" w:hAnsi="Arial" w:cs="Arial"/>
          <w:sz w:val="22"/>
          <w:szCs w:val="22"/>
        </w:rPr>
        <w:t>Guilsborough</w:t>
      </w:r>
      <w:proofErr w:type="spellEnd"/>
      <w:r w:rsidR="00581B68">
        <w:rPr>
          <w:rFonts w:ascii="Arial" w:hAnsi="Arial" w:cs="Arial"/>
          <w:sz w:val="22"/>
          <w:szCs w:val="22"/>
        </w:rPr>
        <w:t xml:space="preserve"> PC were sympathetic to the complaint and wished to put the matter forward to the Highways Committee that deals with reductions in speed limits but as part of the road was in Ravensthorpe parish, consent was required from Ravensthorpe PC.  After a brief discussion, it was unanimously resolved that this would be a very sensible option and the Clerk </w:t>
      </w:r>
      <w:proofErr w:type="spellStart"/>
      <w:r w:rsidR="00581B68">
        <w:rPr>
          <w:rFonts w:ascii="Arial" w:hAnsi="Arial" w:cs="Arial"/>
          <w:sz w:val="22"/>
          <w:szCs w:val="22"/>
        </w:rPr>
        <w:t>t</w:t>
      </w:r>
      <w:proofErr w:type="spellEnd"/>
      <w:r w:rsidR="00581B68">
        <w:rPr>
          <w:rFonts w:ascii="Arial" w:hAnsi="Arial" w:cs="Arial"/>
          <w:sz w:val="22"/>
          <w:szCs w:val="22"/>
        </w:rPr>
        <w:t xml:space="preserve"> inform </w:t>
      </w:r>
      <w:proofErr w:type="spellStart"/>
      <w:r w:rsidR="00581B68">
        <w:rPr>
          <w:rFonts w:ascii="Arial" w:hAnsi="Arial" w:cs="Arial"/>
          <w:sz w:val="22"/>
          <w:szCs w:val="22"/>
        </w:rPr>
        <w:t>Guilsborough</w:t>
      </w:r>
      <w:proofErr w:type="spellEnd"/>
      <w:r w:rsidR="00581B68">
        <w:rPr>
          <w:rFonts w:ascii="Arial" w:hAnsi="Arial" w:cs="Arial"/>
          <w:sz w:val="22"/>
          <w:szCs w:val="22"/>
        </w:rPr>
        <w:t xml:space="preserve"> PC that they had the full support of Ravensthorpe PC.</w:t>
      </w:r>
    </w:p>
    <w:p w14:paraId="75811B01" w14:textId="379BB142" w:rsidR="00AA2129" w:rsidRDefault="00E06923" w:rsidP="00AA2129">
      <w:pPr>
        <w:ind w:left="720" w:hanging="720"/>
        <w:rPr>
          <w:rFonts w:ascii="Arial" w:hAnsi="Arial" w:cs="Arial"/>
          <w:sz w:val="22"/>
          <w:szCs w:val="22"/>
        </w:rPr>
      </w:pPr>
      <w:r>
        <w:rPr>
          <w:rFonts w:ascii="Arial" w:hAnsi="Arial" w:cs="Arial"/>
          <w:sz w:val="22"/>
          <w:szCs w:val="22"/>
        </w:rPr>
        <w:t>5.4</w:t>
      </w:r>
      <w:r w:rsidR="00AA2129">
        <w:rPr>
          <w:rFonts w:ascii="Arial" w:hAnsi="Arial" w:cs="Arial"/>
          <w:sz w:val="22"/>
          <w:szCs w:val="22"/>
        </w:rPr>
        <w:tab/>
      </w:r>
      <w:r w:rsidR="00996EEF">
        <w:rPr>
          <w:rFonts w:ascii="Arial" w:hAnsi="Arial" w:cs="Arial"/>
          <w:sz w:val="22"/>
          <w:szCs w:val="22"/>
        </w:rPr>
        <w:t xml:space="preserve">Cllr Worthington stated that she had received complaints from parishioners living on the High Street in regard to </w:t>
      </w:r>
      <w:r w:rsidR="00F518EE">
        <w:rPr>
          <w:rFonts w:ascii="Arial" w:hAnsi="Arial" w:cs="Arial"/>
          <w:sz w:val="22"/>
          <w:szCs w:val="22"/>
        </w:rPr>
        <w:t>grain lorries travelling at excessive speeds through the village.</w:t>
      </w:r>
      <w:r w:rsidR="00E473DE">
        <w:rPr>
          <w:rFonts w:ascii="Arial" w:hAnsi="Arial" w:cs="Arial"/>
          <w:sz w:val="22"/>
          <w:szCs w:val="22"/>
        </w:rPr>
        <w:t xml:space="preserve">  Cllr Matts declared an interest but stated that he was aware that all drivers were given written instructions at the beginning of each season in respect of driving through narrow villages such as Ravensthorpe and he felt that it was unlikely that they would be travelling in excess of 30mph</w:t>
      </w:r>
      <w:r w:rsidR="00584880">
        <w:rPr>
          <w:rFonts w:ascii="Arial" w:hAnsi="Arial" w:cs="Arial"/>
          <w:sz w:val="22"/>
          <w:szCs w:val="22"/>
        </w:rPr>
        <w:t xml:space="preserve"> and it was their size that gave the impression they were travelling faster than they actually were. </w:t>
      </w:r>
      <w:r w:rsidR="00E473DE">
        <w:rPr>
          <w:rFonts w:ascii="Arial" w:hAnsi="Arial" w:cs="Arial"/>
          <w:sz w:val="22"/>
          <w:szCs w:val="22"/>
        </w:rPr>
        <w:t xml:space="preserve"> Cllr Matts </w:t>
      </w:r>
      <w:r w:rsidR="00584880">
        <w:rPr>
          <w:rFonts w:ascii="Arial" w:hAnsi="Arial" w:cs="Arial"/>
          <w:sz w:val="22"/>
          <w:szCs w:val="22"/>
        </w:rPr>
        <w:t>was asked if he could obtain</w:t>
      </w:r>
      <w:r w:rsidR="00E473DE">
        <w:rPr>
          <w:rFonts w:ascii="Arial" w:hAnsi="Arial" w:cs="Arial"/>
          <w:sz w:val="22"/>
          <w:szCs w:val="22"/>
        </w:rPr>
        <w:t xml:space="preserve"> a copy of the instructions </w:t>
      </w:r>
      <w:r w:rsidR="00584880">
        <w:rPr>
          <w:rFonts w:ascii="Arial" w:hAnsi="Arial" w:cs="Arial"/>
          <w:sz w:val="22"/>
          <w:szCs w:val="22"/>
        </w:rPr>
        <w:t xml:space="preserve">given to drivers </w:t>
      </w:r>
      <w:r w:rsidR="00E473DE">
        <w:rPr>
          <w:rFonts w:ascii="Arial" w:hAnsi="Arial" w:cs="Arial"/>
          <w:sz w:val="22"/>
          <w:szCs w:val="22"/>
        </w:rPr>
        <w:t>to see if anything could be added to help the situation.  With regard to the Paceys lorries, it was felt that they should be directed to use the A5119 rather than use the village as a cut through.  To be added to the agenda for the next meeting to follow up.</w:t>
      </w:r>
    </w:p>
    <w:p w14:paraId="0BA74C43" w14:textId="7C9E3F5C" w:rsidR="00F518EE" w:rsidRDefault="00A543DF" w:rsidP="004870DA">
      <w:pPr>
        <w:ind w:left="720" w:hanging="720"/>
        <w:rPr>
          <w:rFonts w:ascii="Arial" w:hAnsi="Arial" w:cs="Arial"/>
          <w:sz w:val="22"/>
          <w:szCs w:val="22"/>
        </w:rPr>
      </w:pPr>
      <w:r>
        <w:rPr>
          <w:rFonts w:ascii="Arial" w:hAnsi="Arial" w:cs="Arial"/>
          <w:sz w:val="22"/>
          <w:szCs w:val="22"/>
        </w:rPr>
        <w:t>5.5</w:t>
      </w:r>
      <w:r>
        <w:rPr>
          <w:rFonts w:ascii="Arial" w:hAnsi="Arial" w:cs="Arial"/>
          <w:sz w:val="22"/>
          <w:szCs w:val="22"/>
        </w:rPr>
        <w:tab/>
      </w:r>
      <w:r w:rsidR="00F518EE">
        <w:rPr>
          <w:rFonts w:ascii="Arial" w:hAnsi="Arial" w:cs="Arial"/>
          <w:sz w:val="22"/>
          <w:szCs w:val="22"/>
        </w:rPr>
        <w:t>Cllr Herbert stated that</w:t>
      </w:r>
      <w:r w:rsidR="00027D31">
        <w:rPr>
          <w:rFonts w:ascii="Arial" w:hAnsi="Arial" w:cs="Arial"/>
          <w:sz w:val="22"/>
          <w:szCs w:val="22"/>
        </w:rPr>
        <w:t>, following the complaint from a parishioner,</w:t>
      </w:r>
      <w:r w:rsidR="00F518EE">
        <w:rPr>
          <w:rFonts w:ascii="Arial" w:hAnsi="Arial" w:cs="Arial"/>
          <w:sz w:val="22"/>
          <w:szCs w:val="22"/>
        </w:rPr>
        <w:t xml:space="preserve"> a repair had been done to the footpath gate in The Hollows </w:t>
      </w:r>
      <w:r w:rsidR="00E473DE">
        <w:rPr>
          <w:rFonts w:ascii="Arial" w:hAnsi="Arial" w:cs="Arial"/>
          <w:sz w:val="22"/>
          <w:szCs w:val="22"/>
        </w:rPr>
        <w:t xml:space="preserve">including adding rubber strips </w:t>
      </w:r>
      <w:r w:rsidR="00F518EE">
        <w:rPr>
          <w:rFonts w:ascii="Arial" w:hAnsi="Arial" w:cs="Arial"/>
          <w:sz w:val="22"/>
          <w:szCs w:val="22"/>
        </w:rPr>
        <w:t xml:space="preserve">and hopefully this had now solved the problem of </w:t>
      </w:r>
      <w:proofErr w:type="gramStart"/>
      <w:r w:rsidR="00F518EE">
        <w:rPr>
          <w:rFonts w:ascii="Arial" w:hAnsi="Arial" w:cs="Arial"/>
          <w:sz w:val="22"/>
          <w:szCs w:val="22"/>
        </w:rPr>
        <w:t>it</w:t>
      </w:r>
      <w:proofErr w:type="gramEnd"/>
      <w:r w:rsidR="00F518EE">
        <w:rPr>
          <w:rFonts w:ascii="Arial" w:hAnsi="Arial" w:cs="Arial"/>
          <w:sz w:val="22"/>
          <w:szCs w:val="22"/>
        </w:rPr>
        <w:t xml:space="preserve"> ‘clanging’ shut.</w:t>
      </w:r>
    </w:p>
    <w:p w14:paraId="12258895" w14:textId="77777777" w:rsidR="00462D47" w:rsidRDefault="00462D47" w:rsidP="00BA112D">
      <w:pPr>
        <w:rPr>
          <w:rFonts w:ascii="Arial" w:hAnsi="Arial" w:cs="Arial"/>
          <w:b/>
          <w:sz w:val="22"/>
          <w:szCs w:val="22"/>
        </w:rPr>
      </w:pPr>
    </w:p>
    <w:p w14:paraId="19ED72C0" w14:textId="5409AC58" w:rsidR="00950B6F" w:rsidRDefault="00BA112D" w:rsidP="00BA112D">
      <w:pPr>
        <w:rPr>
          <w:rFonts w:ascii="Arial" w:hAnsi="Arial" w:cs="Arial"/>
          <w:b/>
          <w:sz w:val="22"/>
          <w:szCs w:val="22"/>
        </w:rPr>
      </w:pPr>
      <w:r>
        <w:rPr>
          <w:rFonts w:ascii="Arial" w:hAnsi="Arial" w:cs="Arial"/>
          <w:b/>
          <w:sz w:val="22"/>
          <w:szCs w:val="22"/>
        </w:rPr>
        <w:t>6</w:t>
      </w:r>
      <w:r>
        <w:rPr>
          <w:rFonts w:ascii="Arial" w:hAnsi="Arial" w:cs="Arial"/>
          <w:b/>
          <w:sz w:val="22"/>
          <w:szCs w:val="22"/>
        </w:rPr>
        <w:tab/>
      </w:r>
      <w:r w:rsidR="00950B6F" w:rsidRPr="003304A7">
        <w:rPr>
          <w:rFonts w:ascii="Arial" w:hAnsi="Arial" w:cs="Arial"/>
          <w:b/>
          <w:sz w:val="22"/>
          <w:szCs w:val="22"/>
        </w:rPr>
        <w:t>PLANNING</w:t>
      </w:r>
    </w:p>
    <w:p w14:paraId="4557F668" w14:textId="77777777" w:rsidR="00D821A8" w:rsidRPr="003304A7" w:rsidRDefault="00D821A8" w:rsidP="00950B6F">
      <w:pPr>
        <w:rPr>
          <w:rFonts w:ascii="Arial" w:hAnsi="Arial" w:cs="Arial"/>
          <w:sz w:val="22"/>
          <w:szCs w:val="22"/>
        </w:rPr>
      </w:pPr>
    </w:p>
    <w:p w14:paraId="74BB2D5A" w14:textId="5CD58850" w:rsidR="000948C3" w:rsidRDefault="00BA112D" w:rsidP="00AF5237">
      <w:pPr>
        <w:rPr>
          <w:rFonts w:ascii="Arial" w:hAnsi="Arial" w:cs="Arial"/>
          <w:b/>
          <w:sz w:val="22"/>
          <w:szCs w:val="22"/>
        </w:rPr>
      </w:pPr>
      <w:r>
        <w:rPr>
          <w:rFonts w:ascii="Arial" w:hAnsi="Arial" w:cs="Arial"/>
          <w:b/>
          <w:sz w:val="22"/>
          <w:szCs w:val="22"/>
        </w:rPr>
        <w:t xml:space="preserve">6.1   </w:t>
      </w:r>
      <w:r w:rsidR="00CE0AE4">
        <w:rPr>
          <w:rFonts w:ascii="Arial" w:hAnsi="Arial" w:cs="Arial"/>
          <w:b/>
          <w:sz w:val="22"/>
          <w:szCs w:val="22"/>
        </w:rPr>
        <w:tab/>
      </w:r>
      <w:r w:rsidRPr="00F9560C">
        <w:rPr>
          <w:rFonts w:ascii="Arial" w:hAnsi="Arial" w:cs="Arial"/>
          <w:b/>
          <w:sz w:val="22"/>
          <w:szCs w:val="22"/>
        </w:rPr>
        <w:t>Planning applications</w:t>
      </w:r>
    </w:p>
    <w:p w14:paraId="06DB47E6" w14:textId="2561E613" w:rsidR="00D572D2" w:rsidRDefault="00D572D2" w:rsidP="00AF5237">
      <w:pPr>
        <w:rPr>
          <w:rFonts w:ascii="Arial" w:hAnsi="Arial" w:cs="Arial"/>
          <w:b/>
          <w:sz w:val="22"/>
          <w:szCs w:val="22"/>
        </w:rPr>
      </w:pPr>
    </w:p>
    <w:p w14:paraId="37C41E20" w14:textId="302108CB" w:rsidR="00D572D2" w:rsidRDefault="00D572D2" w:rsidP="00AF5237">
      <w:pPr>
        <w:rPr>
          <w:rFonts w:ascii="Arial" w:hAnsi="Arial" w:cs="Arial"/>
          <w:b/>
          <w:sz w:val="22"/>
          <w:szCs w:val="22"/>
        </w:rPr>
      </w:pPr>
      <w:r>
        <w:rPr>
          <w:rFonts w:ascii="Arial" w:hAnsi="Arial" w:cs="Arial"/>
          <w:b/>
          <w:sz w:val="22"/>
          <w:szCs w:val="22"/>
        </w:rPr>
        <w:tab/>
        <w:t xml:space="preserve">DA/2018/0549 – </w:t>
      </w:r>
      <w:proofErr w:type="spellStart"/>
      <w:r>
        <w:rPr>
          <w:rFonts w:ascii="Arial" w:hAnsi="Arial" w:cs="Arial"/>
          <w:b/>
          <w:sz w:val="22"/>
          <w:szCs w:val="22"/>
        </w:rPr>
        <w:t>Lingles</w:t>
      </w:r>
      <w:proofErr w:type="spellEnd"/>
      <w:r>
        <w:rPr>
          <w:rFonts w:ascii="Arial" w:hAnsi="Arial" w:cs="Arial"/>
          <w:b/>
          <w:sz w:val="22"/>
          <w:szCs w:val="22"/>
        </w:rPr>
        <w:t xml:space="preserve"> Farm, West Haddon Road, Ravensthorpe</w:t>
      </w:r>
    </w:p>
    <w:p w14:paraId="7E5B24AA" w14:textId="099A948F" w:rsidR="00D572D2" w:rsidRDefault="00D572D2" w:rsidP="00AF5237">
      <w:pPr>
        <w:rPr>
          <w:rFonts w:ascii="Arial" w:hAnsi="Arial" w:cs="Arial"/>
          <w:b/>
          <w:sz w:val="22"/>
          <w:szCs w:val="22"/>
        </w:rPr>
      </w:pPr>
    </w:p>
    <w:p w14:paraId="0A41DCBD" w14:textId="00148DDF" w:rsidR="00D572D2" w:rsidRPr="00D572D2" w:rsidRDefault="00D572D2" w:rsidP="00D572D2">
      <w:pPr>
        <w:ind w:left="720"/>
        <w:rPr>
          <w:rFonts w:ascii="Arial" w:hAnsi="Arial" w:cs="Arial"/>
          <w:sz w:val="22"/>
          <w:szCs w:val="22"/>
        </w:rPr>
      </w:pPr>
      <w:r>
        <w:rPr>
          <w:rFonts w:ascii="Arial" w:hAnsi="Arial" w:cs="Arial"/>
          <w:sz w:val="22"/>
          <w:szCs w:val="22"/>
        </w:rPr>
        <w:t>Demolition of existing commercial buildings.  Construction of 13 dwellings, associated access and landscaping works.</w:t>
      </w:r>
    </w:p>
    <w:p w14:paraId="78EC13A0" w14:textId="7DB1B05D" w:rsidR="008D0184" w:rsidRDefault="008D0184" w:rsidP="008D0184">
      <w:pPr>
        <w:rPr>
          <w:rFonts w:ascii="Verdana" w:hAnsi="Verdana"/>
          <w:lang w:eastAsia="en-GB"/>
        </w:rPr>
      </w:pPr>
    </w:p>
    <w:p w14:paraId="13B9CE00" w14:textId="358C6D78" w:rsidR="008D0184" w:rsidRDefault="008D0184" w:rsidP="00D572D2">
      <w:pPr>
        <w:ind w:left="720"/>
        <w:rPr>
          <w:rFonts w:ascii="Arial" w:hAnsi="Arial" w:cs="Arial"/>
          <w:sz w:val="22"/>
          <w:szCs w:val="22"/>
        </w:rPr>
      </w:pPr>
      <w:r w:rsidRPr="008D0184">
        <w:rPr>
          <w:rFonts w:ascii="Arial" w:hAnsi="Arial" w:cs="Arial"/>
          <w:sz w:val="22"/>
          <w:szCs w:val="22"/>
        </w:rPr>
        <w:t xml:space="preserve">The Parish Council considered the above application and </w:t>
      </w:r>
      <w:r w:rsidR="0040550C">
        <w:rPr>
          <w:rFonts w:ascii="Arial" w:hAnsi="Arial" w:cs="Arial"/>
          <w:sz w:val="22"/>
          <w:szCs w:val="22"/>
        </w:rPr>
        <w:t>opposed the application on the following grounds:</w:t>
      </w:r>
    </w:p>
    <w:p w14:paraId="7D10FA02" w14:textId="77777777" w:rsidR="0040550C" w:rsidRPr="0040550C" w:rsidRDefault="0040550C" w:rsidP="0040550C">
      <w:pPr>
        <w:rPr>
          <w:rFonts w:ascii="Arial" w:hAnsi="Arial" w:cs="Arial"/>
          <w:sz w:val="22"/>
          <w:szCs w:val="22"/>
        </w:rPr>
      </w:pPr>
    </w:p>
    <w:p w14:paraId="29BD5C00" w14:textId="77777777" w:rsidR="0040550C" w:rsidRPr="005F5062" w:rsidRDefault="0040550C" w:rsidP="0040550C">
      <w:pPr>
        <w:pStyle w:val="ListParagraph"/>
        <w:numPr>
          <w:ilvl w:val="0"/>
          <w:numId w:val="31"/>
        </w:numPr>
        <w:spacing w:after="160" w:line="256" w:lineRule="auto"/>
        <w:contextualSpacing/>
        <w:rPr>
          <w:rFonts w:ascii="Arial" w:hAnsi="Arial" w:cs="Arial"/>
          <w:i/>
          <w:sz w:val="22"/>
          <w:szCs w:val="22"/>
        </w:rPr>
      </w:pPr>
      <w:r w:rsidRPr="005F5062">
        <w:rPr>
          <w:rFonts w:ascii="Arial" w:hAnsi="Arial" w:cs="Arial"/>
          <w:i/>
          <w:sz w:val="22"/>
          <w:szCs w:val="22"/>
        </w:rPr>
        <w:lastRenderedPageBreak/>
        <w:t>The proposed site is outside the existing confines of the village and development would be contrary to policy HS22 of the DDC Local Plan and policy R1 of the West Northamptonshire Joint Core Strategy</w:t>
      </w:r>
      <w:r w:rsidRPr="005F5062">
        <w:rPr>
          <w:rFonts w:ascii="Arial" w:hAnsi="Arial" w:cs="Arial"/>
          <w:i/>
          <w:sz w:val="22"/>
          <w:szCs w:val="22"/>
        </w:rPr>
        <w:br/>
        <w:t>(The assertion by the developer that the confines of the village are indicated by the map in Annex 2 of the Ravensthorpe Village Design Statement is incorrect. The map in question is intended only to show the variety of agricultural activity around the village.)</w:t>
      </w:r>
    </w:p>
    <w:p w14:paraId="607F465D" w14:textId="77777777" w:rsidR="0040550C" w:rsidRPr="005F5062" w:rsidRDefault="0040550C" w:rsidP="0040550C">
      <w:pPr>
        <w:pStyle w:val="ListParagraph"/>
        <w:numPr>
          <w:ilvl w:val="0"/>
          <w:numId w:val="31"/>
        </w:numPr>
        <w:spacing w:after="160" w:line="256" w:lineRule="auto"/>
        <w:contextualSpacing/>
        <w:rPr>
          <w:rFonts w:ascii="Arial" w:hAnsi="Arial" w:cs="Arial"/>
          <w:i/>
          <w:sz w:val="22"/>
          <w:szCs w:val="22"/>
        </w:rPr>
      </w:pPr>
      <w:r w:rsidRPr="005F5062">
        <w:rPr>
          <w:rFonts w:ascii="Arial" w:hAnsi="Arial" w:cs="Arial"/>
          <w:i/>
          <w:sz w:val="22"/>
          <w:szCs w:val="22"/>
        </w:rPr>
        <w:t>Previous applications for residential development outside the existing confines of the village have been refused and approval of this application would be inconsistent with previous decisions.</w:t>
      </w:r>
    </w:p>
    <w:p w14:paraId="0DBB39E0" w14:textId="77777777" w:rsidR="0040550C" w:rsidRPr="005F5062" w:rsidRDefault="0040550C" w:rsidP="0040550C">
      <w:pPr>
        <w:pStyle w:val="ListParagraph"/>
        <w:numPr>
          <w:ilvl w:val="0"/>
          <w:numId w:val="31"/>
        </w:numPr>
        <w:spacing w:after="160" w:line="256" w:lineRule="auto"/>
        <w:contextualSpacing/>
        <w:rPr>
          <w:rFonts w:ascii="Arial" w:hAnsi="Arial" w:cs="Arial"/>
          <w:i/>
          <w:sz w:val="22"/>
          <w:szCs w:val="22"/>
        </w:rPr>
      </w:pPr>
      <w:r w:rsidRPr="005F5062">
        <w:rPr>
          <w:rFonts w:ascii="Arial" w:hAnsi="Arial" w:cs="Arial"/>
          <w:i/>
          <w:sz w:val="22"/>
          <w:szCs w:val="22"/>
        </w:rPr>
        <w:t>The proposed site is not registered as ‘Brownfield Land’ and is still in commercial use which provides employment opportunities within the village. These are considered to be of greater value to the community than any benefit the proposed development might offer.</w:t>
      </w:r>
    </w:p>
    <w:p w14:paraId="62A802EA" w14:textId="77777777" w:rsidR="0040550C" w:rsidRPr="005F5062" w:rsidRDefault="0040550C" w:rsidP="0040550C">
      <w:pPr>
        <w:pStyle w:val="ListParagraph"/>
        <w:numPr>
          <w:ilvl w:val="0"/>
          <w:numId w:val="31"/>
        </w:numPr>
        <w:spacing w:after="160" w:line="256" w:lineRule="auto"/>
        <w:contextualSpacing/>
        <w:rPr>
          <w:rFonts w:ascii="Arial" w:hAnsi="Arial" w:cs="Arial"/>
          <w:i/>
          <w:sz w:val="22"/>
          <w:szCs w:val="22"/>
        </w:rPr>
      </w:pPr>
      <w:r w:rsidRPr="005F5062">
        <w:rPr>
          <w:rFonts w:ascii="Arial" w:hAnsi="Arial" w:cs="Arial"/>
          <w:i/>
          <w:sz w:val="22"/>
          <w:szCs w:val="22"/>
        </w:rPr>
        <w:t>The scale, density and urban nature of the proposed development is inappropriate for a small rural village. The density of the proposed development is greater than any other recent development within the village.</w:t>
      </w:r>
    </w:p>
    <w:p w14:paraId="6284C238" w14:textId="77777777" w:rsidR="0040550C" w:rsidRPr="005F5062" w:rsidRDefault="0040550C" w:rsidP="0040550C">
      <w:pPr>
        <w:pStyle w:val="ListParagraph"/>
        <w:numPr>
          <w:ilvl w:val="0"/>
          <w:numId w:val="31"/>
        </w:numPr>
        <w:spacing w:after="160" w:line="256" w:lineRule="auto"/>
        <w:contextualSpacing/>
        <w:rPr>
          <w:rFonts w:ascii="Arial" w:hAnsi="Arial" w:cs="Arial"/>
          <w:i/>
          <w:sz w:val="22"/>
          <w:szCs w:val="22"/>
        </w:rPr>
      </w:pPr>
      <w:r w:rsidRPr="005F5062">
        <w:rPr>
          <w:rFonts w:ascii="Arial" w:hAnsi="Arial" w:cs="Arial"/>
          <w:i/>
          <w:sz w:val="22"/>
          <w:szCs w:val="22"/>
        </w:rPr>
        <w:t xml:space="preserve">The proposed plans provide inadequate off-road parking for the anticipated number of vehicles using the properties. </w:t>
      </w:r>
      <w:r w:rsidRPr="005F5062">
        <w:rPr>
          <w:rFonts w:ascii="Arial" w:hAnsi="Arial" w:cs="Arial"/>
          <w:i/>
          <w:sz w:val="22"/>
          <w:szCs w:val="22"/>
          <w:shd w:val="clear" w:color="auto" w:fill="FFFFFF"/>
        </w:rPr>
        <w:t>Compliance with Northamptonshire Parking Standards would require an additional eight spaces for visitor parking. None of the planned parking spaces conforms with recommendations for disabled parking space. T</w:t>
      </w:r>
      <w:r w:rsidRPr="005F5062">
        <w:rPr>
          <w:rFonts w:ascii="Arial" w:hAnsi="Arial" w:cs="Arial"/>
          <w:i/>
          <w:sz w:val="22"/>
          <w:szCs w:val="22"/>
        </w:rPr>
        <w:t>he tight access would not allow any further on-street parking without obstruction to service and emergency vehicles.</w:t>
      </w:r>
    </w:p>
    <w:p w14:paraId="1A1BB7D0" w14:textId="77777777" w:rsidR="0040550C" w:rsidRPr="005F5062" w:rsidRDefault="0040550C" w:rsidP="0040550C">
      <w:pPr>
        <w:pStyle w:val="ListParagraph"/>
        <w:numPr>
          <w:ilvl w:val="0"/>
          <w:numId w:val="31"/>
        </w:numPr>
        <w:spacing w:after="160" w:line="256" w:lineRule="auto"/>
        <w:contextualSpacing/>
        <w:rPr>
          <w:rFonts w:ascii="Arial" w:hAnsi="Arial" w:cs="Arial"/>
          <w:i/>
          <w:sz w:val="22"/>
          <w:szCs w:val="22"/>
        </w:rPr>
      </w:pPr>
      <w:r w:rsidRPr="005F5062">
        <w:rPr>
          <w:rFonts w:ascii="Arial" w:hAnsi="Arial" w:cs="Arial"/>
          <w:i/>
          <w:sz w:val="22"/>
          <w:szCs w:val="22"/>
        </w:rPr>
        <w:t>The proposed number of properties will generate substantially more traffic to and from the site than the current use and the narrow exit onto West Haddon Road has inadequate visibility splays.</w:t>
      </w:r>
    </w:p>
    <w:p w14:paraId="34675565" w14:textId="77777777" w:rsidR="0040550C" w:rsidRPr="005F5062" w:rsidRDefault="0040550C" w:rsidP="0040550C">
      <w:pPr>
        <w:pStyle w:val="ListParagraph"/>
        <w:numPr>
          <w:ilvl w:val="0"/>
          <w:numId w:val="31"/>
        </w:numPr>
        <w:spacing w:after="160" w:line="256" w:lineRule="auto"/>
        <w:contextualSpacing/>
        <w:rPr>
          <w:rFonts w:ascii="Arial" w:hAnsi="Arial" w:cs="Arial"/>
          <w:i/>
          <w:sz w:val="22"/>
          <w:szCs w:val="22"/>
        </w:rPr>
      </w:pPr>
      <w:r w:rsidRPr="005F5062">
        <w:rPr>
          <w:rFonts w:ascii="Arial" w:hAnsi="Arial" w:cs="Arial"/>
          <w:i/>
          <w:sz w:val="22"/>
          <w:szCs w:val="22"/>
        </w:rPr>
        <w:t>Although there is some support for further affordable housing within the village it is questionable whether this is sustainable in view of the lack of public transport serving Ravensthorpe. Contrary to assertions in the developer’s documents local road topography makes alternatives to motor vehicle use impractical with steep hills and lack of footpaths or cycle tracks on all routes around Ravensthorpe.</w:t>
      </w:r>
    </w:p>
    <w:p w14:paraId="7B43CB52" w14:textId="77777777" w:rsidR="0040550C" w:rsidRPr="005F5062" w:rsidRDefault="0040550C" w:rsidP="0040550C">
      <w:pPr>
        <w:pStyle w:val="ListParagraph"/>
        <w:numPr>
          <w:ilvl w:val="0"/>
          <w:numId w:val="31"/>
        </w:numPr>
        <w:spacing w:after="160" w:line="256" w:lineRule="auto"/>
        <w:contextualSpacing/>
        <w:rPr>
          <w:rFonts w:ascii="Arial" w:hAnsi="Arial" w:cs="Arial"/>
          <w:i/>
          <w:sz w:val="22"/>
          <w:szCs w:val="22"/>
        </w:rPr>
      </w:pPr>
      <w:r w:rsidRPr="005F5062">
        <w:rPr>
          <w:rFonts w:ascii="Arial" w:hAnsi="Arial" w:cs="Arial"/>
          <w:i/>
          <w:sz w:val="22"/>
          <w:szCs w:val="22"/>
        </w:rPr>
        <w:t xml:space="preserve">The design, materials and layout of the proposed development do not conform with the recommendations of the Ravensthorpe Village Design Statement. </w:t>
      </w:r>
    </w:p>
    <w:p w14:paraId="6D594040" w14:textId="2CD226C6" w:rsidR="00DB414D" w:rsidRPr="005F5062" w:rsidRDefault="0040550C" w:rsidP="004B3FEC">
      <w:pPr>
        <w:pStyle w:val="ListParagraph"/>
        <w:numPr>
          <w:ilvl w:val="0"/>
          <w:numId w:val="31"/>
        </w:numPr>
        <w:spacing w:after="160" w:line="256" w:lineRule="auto"/>
        <w:contextualSpacing/>
        <w:rPr>
          <w:rFonts w:ascii="Arial" w:hAnsi="Arial" w:cs="Arial"/>
          <w:i/>
          <w:sz w:val="22"/>
          <w:szCs w:val="22"/>
        </w:rPr>
      </w:pPr>
      <w:r w:rsidRPr="005F5062">
        <w:rPr>
          <w:rFonts w:ascii="Arial" w:hAnsi="Arial" w:cs="Arial"/>
          <w:i/>
          <w:sz w:val="22"/>
          <w:szCs w:val="22"/>
        </w:rPr>
        <w:t>The nature of the site with only a single limited route of pedestrian access will isolate it from the remainder of the village.</w:t>
      </w:r>
    </w:p>
    <w:p w14:paraId="54A508ED" w14:textId="0EFF7682" w:rsidR="00923A63" w:rsidRPr="00A543DF" w:rsidRDefault="00923A63" w:rsidP="00AF5237">
      <w:pPr>
        <w:rPr>
          <w:rFonts w:ascii="Arial" w:hAnsi="Arial" w:cs="Arial"/>
          <w:sz w:val="22"/>
          <w:szCs w:val="22"/>
        </w:rPr>
      </w:pPr>
    </w:p>
    <w:p w14:paraId="5373564A" w14:textId="1AE242F1" w:rsidR="00CE0AE4" w:rsidRDefault="00BA112D" w:rsidP="00CE0AE4">
      <w:pPr>
        <w:rPr>
          <w:rFonts w:ascii="Arial" w:hAnsi="Arial" w:cs="Arial"/>
          <w:b/>
          <w:sz w:val="22"/>
          <w:szCs w:val="22"/>
        </w:rPr>
      </w:pPr>
      <w:r>
        <w:rPr>
          <w:rFonts w:ascii="Arial" w:hAnsi="Arial" w:cs="Arial"/>
          <w:b/>
          <w:sz w:val="22"/>
          <w:szCs w:val="22"/>
        </w:rPr>
        <w:t xml:space="preserve">6.2 </w:t>
      </w:r>
      <w:r w:rsidR="00CE0AE4">
        <w:rPr>
          <w:rFonts w:ascii="Arial" w:hAnsi="Arial" w:cs="Arial"/>
          <w:b/>
          <w:sz w:val="22"/>
          <w:szCs w:val="22"/>
        </w:rPr>
        <w:tab/>
      </w:r>
      <w:r w:rsidRPr="00F9560C">
        <w:rPr>
          <w:rFonts w:ascii="Arial" w:hAnsi="Arial" w:cs="Arial"/>
          <w:b/>
          <w:sz w:val="22"/>
          <w:szCs w:val="22"/>
        </w:rPr>
        <w:t>Planning Decisions</w:t>
      </w:r>
    </w:p>
    <w:p w14:paraId="3DD525AD" w14:textId="351329FA" w:rsidR="00CE222B" w:rsidRDefault="00CE222B" w:rsidP="00CE0AE4">
      <w:pPr>
        <w:rPr>
          <w:rFonts w:ascii="Arial" w:hAnsi="Arial" w:cs="Arial"/>
          <w:b/>
          <w:sz w:val="22"/>
          <w:szCs w:val="22"/>
        </w:rPr>
      </w:pPr>
    </w:p>
    <w:p w14:paraId="07D91DE4" w14:textId="7D6DE640" w:rsidR="00A543DF" w:rsidRDefault="00D572D2" w:rsidP="00925E0E">
      <w:pPr>
        <w:ind w:left="720"/>
        <w:rPr>
          <w:rFonts w:ascii="Arial" w:hAnsi="Arial" w:cs="Arial"/>
          <w:sz w:val="22"/>
          <w:szCs w:val="22"/>
        </w:rPr>
      </w:pPr>
      <w:r>
        <w:rPr>
          <w:rFonts w:ascii="Arial" w:hAnsi="Arial" w:cs="Arial"/>
          <w:sz w:val="22"/>
          <w:szCs w:val="22"/>
        </w:rPr>
        <w:t>None</w:t>
      </w:r>
    </w:p>
    <w:p w14:paraId="7C27211A" w14:textId="68ABC971" w:rsidR="00D572D2" w:rsidRDefault="00D572D2" w:rsidP="00925E0E">
      <w:pPr>
        <w:ind w:left="720"/>
        <w:rPr>
          <w:rFonts w:ascii="Arial" w:hAnsi="Arial" w:cs="Arial"/>
          <w:sz w:val="22"/>
          <w:szCs w:val="22"/>
        </w:rPr>
      </w:pPr>
    </w:p>
    <w:p w14:paraId="2DBD31B4" w14:textId="61EC0CC7" w:rsidR="00727637" w:rsidRPr="003304A7" w:rsidRDefault="00BA112D" w:rsidP="00BA112D">
      <w:pPr>
        <w:rPr>
          <w:rFonts w:ascii="Arial" w:hAnsi="Arial" w:cs="Arial"/>
          <w:b/>
          <w:sz w:val="22"/>
          <w:szCs w:val="22"/>
        </w:rPr>
      </w:pPr>
      <w:r>
        <w:rPr>
          <w:rFonts w:ascii="Arial" w:hAnsi="Arial" w:cs="Arial"/>
          <w:b/>
          <w:sz w:val="22"/>
          <w:szCs w:val="22"/>
        </w:rPr>
        <w:t xml:space="preserve">7         </w:t>
      </w:r>
      <w:r w:rsidR="00727637" w:rsidRPr="003304A7">
        <w:rPr>
          <w:rFonts w:ascii="Arial" w:hAnsi="Arial" w:cs="Arial"/>
          <w:b/>
          <w:sz w:val="22"/>
          <w:szCs w:val="22"/>
        </w:rPr>
        <w:t>FINANCE</w:t>
      </w:r>
    </w:p>
    <w:p w14:paraId="4E288D33" w14:textId="77777777" w:rsidR="00073E86" w:rsidRPr="003304A7" w:rsidRDefault="00073E86" w:rsidP="00073E86">
      <w:pPr>
        <w:rPr>
          <w:rFonts w:ascii="Arial" w:hAnsi="Arial" w:cs="Arial"/>
          <w:sz w:val="22"/>
          <w:szCs w:val="22"/>
        </w:rPr>
      </w:pPr>
    </w:p>
    <w:p w14:paraId="04BDA9F5" w14:textId="2F586C93" w:rsidR="00297E06" w:rsidRPr="003304A7" w:rsidRDefault="00451F28" w:rsidP="00451F28">
      <w:pPr>
        <w:rPr>
          <w:rFonts w:ascii="Arial" w:hAnsi="Arial" w:cs="Arial"/>
          <w:b/>
          <w:sz w:val="22"/>
          <w:szCs w:val="22"/>
        </w:rPr>
      </w:pPr>
      <w:r w:rsidRPr="003304A7">
        <w:rPr>
          <w:rFonts w:ascii="Arial" w:hAnsi="Arial" w:cs="Arial"/>
          <w:sz w:val="22"/>
          <w:szCs w:val="22"/>
        </w:rPr>
        <w:t>7.1</w:t>
      </w:r>
      <w:r w:rsidR="00073E86" w:rsidRPr="003304A7">
        <w:rPr>
          <w:rFonts w:ascii="Arial" w:hAnsi="Arial" w:cs="Arial"/>
          <w:sz w:val="22"/>
          <w:szCs w:val="22"/>
        </w:rPr>
        <w:t xml:space="preserve"> </w:t>
      </w:r>
      <w:r w:rsidR="00860874" w:rsidRPr="003304A7">
        <w:rPr>
          <w:rFonts w:ascii="Arial" w:hAnsi="Arial" w:cs="Arial"/>
          <w:sz w:val="22"/>
          <w:szCs w:val="22"/>
        </w:rPr>
        <w:tab/>
      </w:r>
      <w:r w:rsidR="00860874" w:rsidRPr="003304A7">
        <w:rPr>
          <w:rFonts w:ascii="Arial" w:hAnsi="Arial" w:cs="Arial"/>
          <w:b/>
          <w:sz w:val="22"/>
          <w:szCs w:val="22"/>
        </w:rPr>
        <w:t>Payments</w:t>
      </w:r>
    </w:p>
    <w:p w14:paraId="7B2DD9F7" w14:textId="77777777" w:rsidR="00297E06" w:rsidRPr="003304A7" w:rsidRDefault="00297E06" w:rsidP="00297E06">
      <w:pPr>
        <w:ind w:firstLine="360"/>
        <w:rPr>
          <w:rFonts w:ascii="Arial" w:hAnsi="Arial" w:cs="Arial"/>
          <w:sz w:val="22"/>
          <w:szCs w:val="22"/>
        </w:rPr>
      </w:pPr>
    </w:p>
    <w:p w14:paraId="18C6232A" w14:textId="3671AF13" w:rsidR="001C241D" w:rsidRDefault="00917180" w:rsidP="00D3035B">
      <w:pPr>
        <w:tabs>
          <w:tab w:val="right" w:pos="8640"/>
        </w:tabs>
        <w:ind w:firstLine="720"/>
        <w:rPr>
          <w:rFonts w:ascii="Arial" w:hAnsi="Arial" w:cs="Arial"/>
          <w:sz w:val="22"/>
          <w:szCs w:val="22"/>
        </w:rPr>
      </w:pPr>
      <w:r w:rsidRPr="003304A7">
        <w:rPr>
          <w:rFonts w:ascii="Arial" w:hAnsi="Arial" w:cs="Arial"/>
          <w:sz w:val="22"/>
          <w:szCs w:val="22"/>
        </w:rPr>
        <w:t>The following invoices</w:t>
      </w:r>
      <w:r w:rsidR="00F12305" w:rsidRPr="003304A7">
        <w:rPr>
          <w:rFonts w:ascii="Arial" w:hAnsi="Arial" w:cs="Arial"/>
          <w:sz w:val="22"/>
          <w:szCs w:val="22"/>
        </w:rPr>
        <w:t>/items</w:t>
      </w:r>
      <w:r w:rsidRPr="003304A7">
        <w:rPr>
          <w:rFonts w:ascii="Arial" w:hAnsi="Arial" w:cs="Arial"/>
          <w:sz w:val="22"/>
          <w:szCs w:val="22"/>
        </w:rPr>
        <w:t xml:space="preserve"> were approved by the Counci</w:t>
      </w:r>
      <w:r w:rsidR="00AB0EB4">
        <w:rPr>
          <w:rFonts w:ascii="Arial" w:hAnsi="Arial" w:cs="Arial"/>
          <w:sz w:val="22"/>
          <w:szCs w:val="22"/>
        </w:rPr>
        <w:t>l for payment</w:t>
      </w:r>
      <w:r w:rsidR="00D3035B">
        <w:rPr>
          <w:rFonts w:ascii="Arial" w:hAnsi="Arial" w:cs="Arial"/>
          <w:sz w:val="22"/>
          <w:szCs w:val="22"/>
        </w:rPr>
        <w:t>.</w:t>
      </w:r>
    </w:p>
    <w:p w14:paraId="1A76A71E" w14:textId="6AEBFF20" w:rsidR="001C241D" w:rsidRDefault="001C241D" w:rsidP="00AB0EB4">
      <w:pPr>
        <w:tabs>
          <w:tab w:val="right" w:pos="8640"/>
        </w:tabs>
        <w:ind w:firstLine="720"/>
        <w:rPr>
          <w:rFonts w:ascii="Arial" w:hAnsi="Arial" w:cs="Arial"/>
          <w:sz w:val="22"/>
          <w:szCs w:val="22"/>
        </w:rPr>
      </w:pPr>
    </w:p>
    <w:p w14:paraId="7AA759C5" w14:textId="77777777" w:rsidR="00584880" w:rsidRPr="003304A7" w:rsidRDefault="00584880" w:rsidP="00AB0EB4">
      <w:pPr>
        <w:tabs>
          <w:tab w:val="right" w:pos="8640"/>
        </w:tabs>
        <w:ind w:firstLine="720"/>
        <w:rPr>
          <w:rFonts w:ascii="Arial" w:hAnsi="Arial" w:cs="Arial"/>
          <w:sz w:val="22"/>
          <w:szCs w:val="22"/>
        </w:rPr>
      </w:pPr>
    </w:p>
    <w:p w14:paraId="61412C4A" w14:textId="7E906B21" w:rsidR="007C5BCC" w:rsidRPr="003304A7" w:rsidRDefault="007C5BCC" w:rsidP="002F5456">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12"/>
        <w:gridCol w:w="1139"/>
        <w:gridCol w:w="1513"/>
      </w:tblGrid>
      <w:tr w:rsidR="00B64A2C" w:rsidRPr="003304A7" w14:paraId="1761FF9F" w14:textId="77777777" w:rsidTr="001C241D">
        <w:tc>
          <w:tcPr>
            <w:tcW w:w="5812" w:type="dxa"/>
          </w:tcPr>
          <w:p w14:paraId="1C4CFD22" w14:textId="77777777" w:rsidR="00B64A2C" w:rsidRPr="003304A7" w:rsidRDefault="00B64A2C" w:rsidP="00297E06">
            <w:pPr>
              <w:rPr>
                <w:rFonts w:ascii="Arial" w:hAnsi="Arial" w:cs="Arial"/>
                <w:b/>
                <w:sz w:val="22"/>
                <w:szCs w:val="22"/>
              </w:rPr>
            </w:pPr>
            <w:r w:rsidRPr="003304A7">
              <w:rPr>
                <w:rFonts w:ascii="Arial" w:hAnsi="Arial" w:cs="Arial"/>
                <w:b/>
                <w:sz w:val="22"/>
                <w:szCs w:val="22"/>
              </w:rPr>
              <w:lastRenderedPageBreak/>
              <w:t>Payee</w:t>
            </w:r>
          </w:p>
        </w:tc>
        <w:tc>
          <w:tcPr>
            <w:tcW w:w="1139" w:type="dxa"/>
          </w:tcPr>
          <w:p w14:paraId="62BDC14C"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Amount</w:t>
            </w:r>
          </w:p>
          <w:p w14:paraId="5097CA8E" w14:textId="32820AAC" w:rsidR="008D03A7" w:rsidRPr="003304A7" w:rsidRDefault="008D03A7" w:rsidP="00517E1E">
            <w:pPr>
              <w:jc w:val="right"/>
              <w:rPr>
                <w:rFonts w:ascii="Arial" w:hAnsi="Arial" w:cs="Arial"/>
                <w:b/>
                <w:sz w:val="22"/>
                <w:szCs w:val="22"/>
              </w:rPr>
            </w:pPr>
            <w:r w:rsidRPr="003304A7">
              <w:rPr>
                <w:rFonts w:ascii="Arial" w:hAnsi="Arial" w:cs="Arial"/>
                <w:b/>
                <w:sz w:val="22"/>
                <w:szCs w:val="22"/>
              </w:rPr>
              <w:t>£</w:t>
            </w:r>
          </w:p>
        </w:tc>
        <w:tc>
          <w:tcPr>
            <w:tcW w:w="1513" w:type="dxa"/>
          </w:tcPr>
          <w:p w14:paraId="6A42952E" w14:textId="77777777" w:rsidR="00B64A2C" w:rsidRPr="003304A7" w:rsidRDefault="00B64A2C" w:rsidP="00517E1E">
            <w:pPr>
              <w:jc w:val="right"/>
              <w:rPr>
                <w:rFonts w:ascii="Arial" w:hAnsi="Arial" w:cs="Arial"/>
                <w:b/>
                <w:sz w:val="22"/>
                <w:szCs w:val="22"/>
              </w:rPr>
            </w:pPr>
            <w:r w:rsidRPr="003304A7">
              <w:rPr>
                <w:rFonts w:ascii="Arial" w:hAnsi="Arial" w:cs="Arial"/>
                <w:b/>
                <w:sz w:val="22"/>
                <w:szCs w:val="22"/>
              </w:rPr>
              <w:t>Cheque Number</w:t>
            </w:r>
          </w:p>
        </w:tc>
      </w:tr>
      <w:tr w:rsidR="00B64A2C" w:rsidRPr="003304A7" w14:paraId="1D359DBE" w14:textId="77777777" w:rsidTr="001C241D">
        <w:tc>
          <w:tcPr>
            <w:tcW w:w="5812" w:type="dxa"/>
          </w:tcPr>
          <w:p w14:paraId="25983E8C" w14:textId="784CF828" w:rsidR="00B64A2C" w:rsidRPr="003304A7" w:rsidRDefault="00DD6918" w:rsidP="008C1D70">
            <w:pPr>
              <w:rPr>
                <w:rFonts w:ascii="Arial" w:hAnsi="Arial" w:cs="Arial"/>
                <w:sz w:val="22"/>
                <w:szCs w:val="22"/>
              </w:rPr>
            </w:pPr>
            <w:r>
              <w:rPr>
                <w:rFonts w:ascii="Arial" w:hAnsi="Arial" w:cs="Arial"/>
                <w:sz w:val="22"/>
                <w:szCs w:val="22"/>
              </w:rPr>
              <w:t>Mr</w:t>
            </w:r>
            <w:r w:rsidR="00005556">
              <w:rPr>
                <w:rFonts w:ascii="Arial" w:hAnsi="Arial" w:cs="Arial"/>
                <w:sz w:val="22"/>
                <w:szCs w:val="22"/>
              </w:rPr>
              <w:t xml:space="preserve">s C </w:t>
            </w:r>
            <w:r w:rsidR="009207E3">
              <w:rPr>
                <w:rFonts w:ascii="Arial" w:hAnsi="Arial" w:cs="Arial"/>
                <w:sz w:val="22"/>
                <w:szCs w:val="22"/>
              </w:rPr>
              <w:t xml:space="preserve">Holifield – </w:t>
            </w:r>
            <w:r w:rsidR="007D4E2C">
              <w:rPr>
                <w:rFonts w:ascii="Arial" w:hAnsi="Arial" w:cs="Arial"/>
                <w:sz w:val="22"/>
                <w:szCs w:val="22"/>
              </w:rPr>
              <w:t>August</w:t>
            </w:r>
            <w:r w:rsidR="00D572D2">
              <w:rPr>
                <w:rFonts w:ascii="Arial" w:hAnsi="Arial" w:cs="Arial"/>
                <w:sz w:val="22"/>
                <w:szCs w:val="22"/>
              </w:rPr>
              <w:t xml:space="preserve"> salary</w:t>
            </w:r>
          </w:p>
        </w:tc>
        <w:tc>
          <w:tcPr>
            <w:tcW w:w="1139" w:type="dxa"/>
          </w:tcPr>
          <w:p w14:paraId="5CA434C9" w14:textId="6A53982C" w:rsidR="00B64A2C" w:rsidRPr="003304A7" w:rsidRDefault="007D4E2C" w:rsidP="00887385">
            <w:pPr>
              <w:jc w:val="right"/>
              <w:rPr>
                <w:rFonts w:ascii="Arial" w:hAnsi="Arial" w:cs="Arial"/>
                <w:sz w:val="22"/>
                <w:szCs w:val="22"/>
              </w:rPr>
            </w:pPr>
            <w:r>
              <w:rPr>
                <w:rFonts w:ascii="Arial" w:hAnsi="Arial" w:cs="Arial"/>
                <w:sz w:val="22"/>
                <w:szCs w:val="22"/>
              </w:rPr>
              <w:t>269.10</w:t>
            </w:r>
            <w:r w:rsidR="00174357" w:rsidRPr="003304A7">
              <w:rPr>
                <w:rFonts w:ascii="Arial" w:hAnsi="Arial" w:cs="Arial"/>
                <w:sz w:val="22"/>
                <w:szCs w:val="22"/>
              </w:rPr>
              <w:t xml:space="preserve">    </w:t>
            </w:r>
          </w:p>
        </w:tc>
        <w:tc>
          <w:tcPr>
            <w:tcW w:w="1513" w:type="dxa"/>
          </w:tcPr>
          <w:p w14:paraId="2289D824" w14:textId="58ACCD18"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B64A2C" w:rsidRPr="003304A7" w14:paraId="3D8C8592" w14:textId="77777777" w:rsidTr="001C241D">
        <w:tc>
          <w:tcPr>
            <w:tcW w:w="5812" w:type="dxa"/>
          </w:tcPr>
          <w:p w14:paraId="2CF1527F" w14:textId="07095FEF" w:rsidR="00B64A2C" w:rsidRPr="003304A7" w:rsidRDefault="00DB5422" w:rsidP="008C1D70">
            <w:pPr>
              <w:rPr>
                <w:rFonts w:ascii="Arial" w:hAnsi="Arial" w:cs="Arial"/>
                <w:sz w:val="22"/>
                <w:szCs w:val="22"/>
              </w:rPr>
            </w:pPr>
            <w:r w:rsidRPr="003304A7">
              <w:rPr>
                <w:rFonts w:ascii="Arial" w:hAnsi="Arial" w:cs="Arial"/>
                <w:sz w:val="22"/>
                <w:szCs w:val="22"/>
              </w:rPr>
              <w:t xml:space="preserve">Mrs C </w:t>
            </w:r>
            <w:r w:rsidR="009207E3">
              <w:rPr>
                <w:rFonts w:ascii="Arial" w:hAnsi="Arial" w:cs="Arial"/>
                <w:sz w:val="22"/>
                <w:szCs w:val="22"/>
              </w:rPr>
              <w:t>Holifield</w:t>
            </w:r>
            <w:r w:rsidRPr="003304A7">
              <w:rPr>
                <w:rFonts w:ascii="Arial" w:hAnsi="Arial" w:cs="Arial"/>
                <w:sz w:val="22"/>
                <w:szCs w:val="22"/>
              </w:rPr>
              <w:t xml:space="preserve"> – </w:t>
            </w:r>
            <w:r w:rsidR="007D4E2C">
              <w:rPr>
                <w:rFonts w:ascii="Arial" w:hAnsi="Arial" w:cs="Arial"/>
                <w:sz w:val="22"/>
                <w:szCs w:val="22"/>
              </w:rPr>
              <w:t>September salary</w:t>
            </w:r>
          </w:p>
        </w:tc>
        <w:tc>
          <w:tcPr>
            <w:tcW w:w="1139" w:type="dxa"/>
          </w:tcPr>
          <w:p w14:paraId="40F6AF1F" w14:textId="33D249E4" w:rsidR="00B64A2C" w:rsidRPr="003304A7" w:rsidRDefault="00174357" w:rsidP="00887385">
            <w:pPr>
              <w:jc w:val="right"/>
              <w:rPr>
                <w:rFonts w:ascii="Arial" w:hAnsi="Arial" w:cs="Arial"/>
                <w:sz w:val="22"/>
                <w:szCs w:val="22"/>
              </w:rPr>
            </w:pPr>
            <w:r w:rsidRPr="003304A7">
              <w:rPr>
                <w:rFonts w:ascii="Arial" w:hAnsi="Arial" w:cs="Arial"/>
                <w:sz w:val="22"/>
                <w:szCs w:val="22"/>
              </w:rPr>
              <w:t xml:space="preserve">  </w:t>
            </w:r>
            <w:r w:rsidR="008C1D70" w:rsidRPr="003304A7">
              <w:rPr>
                <w:rFonts w:ascii="Arial" w:hAnsi="Arial" w:cs="Arial"/>
                <w:sz w:val="22"/>
                <w:szCs w:val="22"/>
              </w:rPr>
              <w:t xml:space="preserve"> </w:t>
            </w:r>
            <w:r w:rsidR="007D4E2C">
              <w:rPr>
                <w:rFonts w:ascii="Arial" w:hAnsi="Arial" w:cs="Arial"/>
                <w:sz w:val="22"/>
                <w:szCs w:val="22"/>
              </w:rPr>
              <w:t>260.80</w:t>
            </w:r>
          </w:p>
        </w:tc>
        <w:tc>
          <w:tcPr>
            <w:tcW w:w="1513" w:type="dxa"/>
          </w:tcPr>
          <w:p w14:paraId="52A9220F" w14:textId="3656ABD3" w:rsidR="00B64A2C" w:rsidRPr="003304A7" w:rsidRDefault="00A67090" w:rsidP="00EC7ACE">
            <w:pPr>
              <w:jc w:val="right"/>
              <w:rPr>
                <w:rFonts w:ascii="Arial" w:hAnsi="Arial" w:cs="Arial"/>
                <w:sz w:val="22"/>
                <w:szCs w:val="22"/>
              </w:rPr>
            </w:pPr>
            <w:r w:rsidRPr="003304A7">
              <w:rPr>
                <w:rFonts w:ascii="Arial" w:hAnsi="Arial" w:cs="Arial"/>
                <w:sz w:val="22"/>
                <w:szCs w:val="22"/>
              </w:rPr>
              <w:t>Online</w:t>
            </w:r>
          </w:p>
        </w:tc>
      </w:tr>
      <w:tr w:rsidR="00E06923" w:rsidRPr="003304A7" w14:paraId="0156FE34" w14:textId="77777777" w:rsidTr="001C241D">
        <w:tc>
          <w:tcPr>
            <w:tcW w:w="5812" w:type="dxa"/>
          </w:tcPr>
          <w:p w14:paraId="69CF311E" w14:textId="06263313" w:rsidR="00E06923" w:rsidRPr="003304A7" w:rsidRDefault="007D4E2C" w:rsidP="008C1D70">
            <w:pPr>
              <w:rPr>
                <w:rFonts w:ascii="Arial" w:hAnsi="Arial" w:cs="Arial"/>
                <w:sz w:val="22"/>
                <w:szCs w:val="22"/>
              </w:rPr>
            </w:pPr>
            <w:r>
              <w:rPr>
                <w:rFonts w:ascii="Arial" w:hAnsi="Arial" w:cs="Arial"/>
                <w:sz w:val="22"/>
                <w:szCs w:val="22"/>
              </w:rPr>
              <w:t>Clerks administration expenses</w:t>
            </w:r>
          </w:p>
        </w:tc>
        <w:tc>
          <w:tcPr>
            <w:tcW w:w="1139" w:type="dxa"/>
          </w:tcPr>
          <w:p w14:paraId="4C9C358C" w14:textId="66C60C9C" w:rsidR="00E06923" w:rsidRPr="003304A7" w:rsidRDefault="007D4E2C" w:rsidP="00887385">
            <w:pPr>
              <w:jc w:val="right"/>
              <w:rPr>
                <w:rFonts w:ascii="Arial" w:hAnsi="Arial" w:cs="Arial"/>
                <w:sz w:val="22"/>
                <w:szCs w:val="22"/>
              </w:rPr>
            </w:pPr>
            <w:r>
              <w:rPr>
                <w:rFonts w:ascii="Arial" w:hAnsi="Arial" w:cs="Arial"/>
                <w:sz w:val="22"/>
                <w:szCs w:val="22"/>
              </w:rPr>
              <w:t>46.73</w:t>
            </w:r>
          </w:p>
        </w:tc>
        <w:tc>
          <w:tcPr>
            <w:tcW w:w="1513" w:type="dxa"/>
          </w:tcPr>
          <w:p w14:paraId="1FBF1A0C" w14:textId="5FADA689" w:rsidR="00E06923" w:rsidRPr="003304A7" w:rsidRDefault="009207E3" w:rsidP="00EC7ACE">
            <w:pPr>
              <w:jc w:val="right"/>
              <w:rPr>
                <w:rFonts w:ascii="Arial" w:hAnsi="Arial" w:cs="Arial"/>
                <w:sz w:val="22"/>
                <w:szCs w:val="22"/>
              </w:rPr>
            </w:pPr>
            <w:r>
              <w:rPr>
                <w:rFonts w:ascii="Arial" w:hAnsi="Arial" w:cs="Arial"/>
                <w:sz w:val="22"/>
                <w:szCs w:val="22"/>
              </w:rPr>
              <w:t>Online</w:t>
            </w:r>
          </w:p>
        </w:tc>
      </w:tr>
      <w:tr w:rsidR="00E06923" w:rsidRPr="003304A7" w14:paraId="23609F58" w14:textId="77777777" w:rsidTr="001C241D">
        <w:tc>
          <w:tcPr>
            <w:tcW w:w="5812" w:type="dxa"/>
          </w:tcPr>
          <w:p w14:paraId="30C0CD7A" w14:textId="5530CBCB" w:rsidR="00E06923" w:rsidRPr="003304A7" w:rsidRDefault="007D4E2C" w:rsidP="008C1D70">
            <w:pPr>
              <w:rPr>
                <w:rFonts w:ascii="Arial" w:hAnsi="Arial" w:cs="Arial"/>
                <w:sz w:val="22"/>
                <w:szCs w:val="22"/>
              </w:rPr>
            </w:pPr>
            <w:r>
              <w:rPr>
                <w:rFonts w:ascii="Arial" w:hAnsi="Arial" w:cs="Arial"/>
                <w:sz w:val="22"/>
                <w:szCs w:val="22"/>
              </w:rPr>
              <w:t>HMRC – PAYE (J</w:t>
            </w:r>
            <w:r w:rsidR="00641E21">
              <w:rPr>
                <w:rFonts w:ascii="Arial" w:hAnsi="Arial" w:cs="Arial"/>
                <w:sz w:val="22"/>
                <w:szCs w:val="22"/>
              </w:rPr>
              <w:t>uly to Sept 18)</w:t>
            </w:r>
          </w:p>
        </w:tc>
        <w:tc>
          <w:tcPr>
            <w:tcW w:w="1139" w:type="dxa"/>
          </w:tcPr>
          <w:p w14:paraId="6F97958A" w14:textId="4DD270C3" w:rsidR="00E06923" w:rsidRPr="003304A7" w:rsidRDefault="00D572D2" w:rsidP="00887385">
            <w:pPr>
              <w:jc w:val="right"/>
              <w:rPr>
                <w:rFonts w:ascii="Arial" w:hAnsi="Arial" w:cs="Arial"/>
                <w:sz w:val="22"/>
                <w:szCs w:val="22"/>
              </w:rPr>
            </w:pPr>
            <w:r>
              <w:rPr>
                <w:rFonts w:ascii="Arial" w:hAnsi="Arial" w:cs="Arial"/>
                <w:sz w:val="22"/>
                <w:szCs w:val="22"/>
              </w:rPr>
              <w:t>1</w:t>
            </w:r>
            <w:r w:rsidR="00641E21">
              <w:rPr>
                <w:rFonts w:ascii="Arial" w:hAnsi="Arial" w:cs="Arial"/>
                <w:sz w:val="22"/>
                <w:szCs w:val="22"/>
              </w:rPr>
              <w:t>95.40</w:t>
            </w:r>
          </w:p>
        </w:tc>
        <w:tc>
          <w:tcPr>
            <w:tcW w:w="1513" w:type="dxa"/>
          </w:tcPr>
          <w:p w14:paraId="2550AF45" w14:textId="5B049B43" w:rsidR="00E06923" w:rsidRPr="003304A7" w:rsidRDefault="00584880" w:rsidP="00EC7ACE">
            <w:pPr>
              <w:jc w:val="right"/>
              <w:rPr>
                <w:rFonts w:ascii="Arial" w:hAnsi="Arial" w:cs="Arial"/>
                <w:sz w:val="22"/>
                <w:szCs w:val="22"/>
              </w:rPr>
            </w:pPr>
            <w:r>
              <w:rPr>
                <w:rFonts w:ascii="Arial" w:hAnsi="Arial" w:cs="Arial"/>
                <w:sz w:val="22"/>
                <w:szCs w:val="22"/>
              </w:rPr>
              <w:t>001269</w:t>
            </w:r>
          </w:p>
        </w:tc>
      </w:tr>
      <w:tr w:rsidR="00E06923" w:rsidRPr="003304A7" w14:paraId="2378F4B5" w14:textId="77777777" w:rsidTr="001C241D">
        <w:tc>
          <w:tcPr>
            <w:tcW w:w="5812" w:type="dxa"/>
          </w:tcPr>
          <w:p w14:paraId="7F8C0B08" w14:textId="3C6A48F8" w:rsidR="00E06923" w:rsidRPr="003304A7" w:rsidRDefault="00641E21" w:rsidP="008C1D70">
            <w:pPr>
              <w:rPr>
                <w:rFonts w:ascii="Arial" w:hAnsi="Arial" w:cs="Arial"/>
                <w:sz w:val="22"/>
                <w:szCs w:val="22"/>
              </w:rPr>
            </w:pPr>
            <w:r>
              <w:rPr>
                <w:rFonts w:ascii="Arial" w:hAnsi="Arial" w:cs="Arial"/>
                <w:sz w:val="22"/>
                <w:szCs w:val="22"/>
              </w:rPr>
              <w:t>E-on Street light repair (number 3)</w:t>
            </w:r>
          </w:p>
        </w:tc>
        <w:tc>
          <w:tcPr>
            <w:tcW w:w="1139" w:type="dxa"/>
          </w:tcPr>
          <w:p w14:paraId="3A902872" w14:textId="2A968240" w:rsidR="00E06923" w:rsidRPr="003304A7" w:rsidRDefault="00641E21" w:rsidP="00887385">
            <w:pPr>
              <w:jc w:val="right"/>
              <w:rPr>
                <w:rFonts w:ascii="Arial" w:hAnsi="Arial" w:cs="Arial"/>
                <w:sz w:val="22"/>
                <w:szCs w:val="22"/>
              </w:rPr>
            </w:pPr>
            <w:r>
              <w:rPr>
                <w:rFonts w:ascii="Arial" w:hAnsi="Arial" w:cs="Arial"/>
                <w:sz w:val="22"/>
                <w:szCs w:val="22"/>
              </w:rPr>
              <w:t>28.16</w:t>
            </w:r>
          </w:p>
        </w:tc>
        <w:tc>
          <w:tcPr>
            <w:tcW w:w="1513" w:type="dxa"/>
          </w:tcPr>
          <w:p w14:paraId="476C5EAD" w14:textId="2CADDB38" w:rsidR="00E06923" w:rsidRPr="003304A7" w:rsidRDefault="00584880" w:rsidP="00EC7ACE">
            <w:pPr>
              <w:jc w:val="right"/>
              <w:rPr>
                <w:rFonts w:ascii="Arial" w:hAnsi="Arial" w:cs="Arial"/>
                <w:sz w:val="22"/>
                <w:szCs w:val="22"/>
              </w:rPr>
            </w:pPr>
            <w:r>
              <w:rPr>
                <w:rFonts w:ascii="Arial" w:hAnsi="Arial" w:cs="Arial"/>
                <w:sz w:val="22"/>
                <w:szCs w:val="22"/>
              </w:rPr>
              <w:t>001268</w:t>
            </w:r>
          </w:p>
        </w:tc>
      </w:tr>
      <w:tr w:rsidR="00E06923" w:rsidRPr="003304A7" w14:paraId="7B760E7C" w14:textId="77777777" w:rsidTr="001C241D">
        <w:tc>
          <w:tcPr>
            <w:tcW w:w="5812" w:type="dxa"/>
          </w:tcPr>
          <w:p w14:paraId="70825EDD" w14:textId="58437B4E" w:rsidR="00E06923" w:rsidRPr="003304A7" w:rsidRDefault="00641E21" w:rsidP="008C1D70">
            <w:pPr>
              <w:rPr>
                <w:rFonts w:ascii="Arial" w:hAnsi="Arial" w:cs="Arial"/>
                <w:sz w:val="22"/>
                <w:szCs w:val="22"/>
              </w:rPr>
            </w:pPr>
            <w:r>
              <w:rPr>
                <w:rFonts w:ascii="Arial" w:hAnsi="Arial" w:cs="Arial"/>
                <w:sz w:val="22"/>
                <w:szCs w:val="22"/>
              </w:rPr>
              <w:t>Stephen Hartwell- Village mowing (1 cut)</w:t>
            </w:r>
          </w:p>
        </w:tc>
        <w:tc>
          <w:tcPr>
            <w:tcW w:w="1139" w:type="dxa"/>
          </w:tcPr>
          <w:p w14:paraId="547E4AEE" w14:textId="54B666B0" w:rsidR="00E06923" w:rsidRPr="003304A7" w:rsidRDefault="00641E21" w:rsidP="00887385">
            <w:pPr>
              <w:jc w:val="right"/>
              <w:rPr>
                <w:rFonts w:ascii="Arial" w:hAnsi="Arial" w:cs="Arial"/>
                <w:sz w:val="22"/>
                <w:szCs w:val="22"/>
              </w:rPr>
            </w:pPr>
            <w:r>
              <w:rPr>
                <w:rFonts w:ascii="Arial" w:hAnsi="Arial" w:cs="Arial"/>
                <w:sz w:val="22"/>
                <w:szCs w:val="22"/>
              </w:rPr>
              <w:t>480.00</w:t>
            </w:r>
          </w:p>
        </w:tc>
        <w:tc>
          <w:tcPr>
            <w:tcW w:w="1513" w:type="dxa"/>
          </w:tcPr>
          <w:p w14:paraId="0C0D760A" w14:textId="7F895234" w:rsidR="00E06923" w:rsidRPr="003304A7" w:rsidRDefault="00641E21" w:rsidP="00EC7ACE">
            <w:pPr>
              <w:jc w:val="right"/>
              <w:rPr>
                <w:rFonts w:ascii="Arial" w:hAnsi="Arial" w:cs="Arial"/>
                <w:sz w:val="22"/>
                <w:szCs w:val="22"/>
              </w:rPr>
            </w:pPr>
            <w:r>
              <w:rPr>
                <w:rFonts w:ascii="Arial" w:hAnsi="Arial" w:cs="Arial"/>
                <w:sz w:val="22"/>
                <w:szCs w:val="22"/>
              </w:rPr>
              <w:t>Online</w:t>
            </w:r>
          </w:p>
        </w:tc>
      </w:tr>
      <w:tr w:rsidR="00E06923" w:rsidRPr="003304A7" w14:paraId="5C568273" w14:textId="77777777" w:rsidTr="001C241D">
        <w:tc>
          <w:tcPr>
            <w:tcW w:w="5812" w:type="dxa"/>
          </w:tcPr>
          <w:p w14:paraId="44666267" w14:textId="3C5BAD06" w:rsidR="00E06923" w:rsidRPr="003304A7" w:rsidRDefault="00641E21" w:rsidP="008C1D70">
            <w:pPr>
              <w:rPr>
                <w:rFonts w:ascii="Arial" w:hAnsi="Arial" w:cs="Arial"/>
                <w:sz w:val="22"/>
                <w:szCs w:val="22"/>
              </w:rPr>
            </w:pPr>
            <w:r>
              <w:rPr>
                <w:rFonts w:ascii="Arial" w:hAnsi="Arial" w:cs="Arial"/>
                <w:sz w:val="22"/>
                <w:szCs w:val="22"/>
              </w:rPr>
              <w:t>Wave Allotment Water</w:t>
            </w:r>
          </w:p>
        </w:tc>
        <w:tc>
          <w:tcPr>
            <w:tcW w:w="1139" w:type="dxa"/>
          </w:tcPr>
          <w:p w14:paraId="26D9F072" w14:textId="4FD4E459" w:rsidR="00E06923" w:rsidRPr="003304A7" w:rsidRDefault="00641E21" w:rsidP="00887385">
            <w:pPr>
              <w:jc w:val="right"/>
              <w:rPr>
                <w:rFonts w:ascii="Arial" w:hAnsi="Arial" w:cs="Arial"/>
                <w:sz w:val="22"/>
                <w:szCs w:val="22"/>
              </w:rPr>
            </w:pPr>
            <w:r>
              <w:rPr>
                <w:rFonts w:ascii="Arial" w:hAnsi="Arial" w:cs="Arial"/>
                <w:sz w:val="22"/>
                <w:szCs w:val="22"/>
              </w:rPr>
              <w:t>15.76</w:t>
            </w:r>
          </w:p>
        </w:tc>
        <w:tc>
          <w:tcPr>
            <w:tcW w:w="1513" w:type="dxa"/>
          </w:tcPr>
          <w:p w14:paraId="11EA15E4" w14:textId="6EAB65D5" w:rsidR="00E06923" w:rsidRPr="003304A7" w:rsidRDefault="00641E21" w:rsidP="00EC7ACE">
            <w:pPr>
              <w:jc w:val="right"/>
              <w:rPr>
                <w:rFonts w:ascii="Arial" w:hAnsi="Arial" w:cs="Arial"/>
                <w:sz w:val="22"/>
                <w:szCs w:val="22"/>
              </w:rPr>
            </w:pPr>
            <w:r>
              <w:rPr>
                <w:rFonts w:ascii="Arial" w:hAnsi="Arial" w:cs="Arial"/>
                <w:sz w:val="22"/>
                <w:szCs w:val="22"/>
              </w:rPr>
              <w:t>Direct Debit</w:t>
            </w:r>
          </w:p>
        </w:tc>
      </w:tr>
    </w:tbl>
    <w:p w14:paraId="1371208C" w14:textId="1CCBF27A" w:rsidR="000E1A08" w:rsidRDefault="000E1A08" w:rsidP="0066523C">
      <w:pPr>
        <w:rPr>
          <w:rFonts w:ascii="Arial" w:hAnsi="Arial" w:cs="Arial"/>
          <w:sz w:val="22"/>
          <w:szCs w:val="22"/>
        </w:rPr>
      </w:pPr>
    </w:p>
    <w:p w14:paraId="67F7E2C6" w14:textId="77777777" w:rsidR="00462D47" w:rsidRPr="003304A7" w:rsidRDefault="00462D47" w:rsidP="0066523C">
      <w:pPr>
        <w:rPr>
          <w:rFonts w:ascii="Arial" w:hAnsi="Arial" w:cs="Arial"/>
          <w:sz w:val="22"/>
          <w:szCs w:val="22"/>
        </w:rPr>
      </w:pPr>
    </w:p>
    <w:p w14:paraId="5DDD9356" w14:textId="7ED2777C" w:rsidR="00CD6E30" w:rsidRPr="003304A7" w:rsidRDefault="0066523C" w:rsidP="0066523C">
      <w:pPr>
        <w:rPr>
          <w:rFonts w:ascii="Arial" w:hAnsi="Arial" w:cs="Arial"/>
          <w:sz w:val="22"/>
          <w:szCs w:val="22"/>
        </w:rPr>
      </w:pPr>
      <w:r w:rsidRPr="003304A7">
        <w:rPr>
          <w:rFonts w:ascii="Arial" w:hAnsi="Arial" w:cs="Arial"/>
          <w:sz w:val="22"/>
          <w:szCs w:val="22"/>
        </w:rPr>
        <w:t>7.2</w:t>
      </w:r>
      <w:r w:rsidRPr="003304A7">
        <w:rPr>
          <w:rFonts w:ascii="Arial" w:hAnsi="Arial" w:cs="Arial"/>
          <w:sz w:val="22"/>
          <w:szCs w:val="22"/>
        </w:rPr>
        <w:tab/>
      </w:r>
      <w:r w:rsidR="00073E86" w:rsidRPr="003304A7">
        <w:rPr>
          <w:rFonts w:ascii="Arial" w:hAnsi="Arial" w:cs="Arial"/>
          <w:b/>
          <w:sz w:val="22"/>
          <w:szCs w:val="22"/>
        </w:rPr>
        <w:t>Income Received</w:t>
      </w:r>
    </w:p>
    <w:p w14:paraId="186A2B21" w14:textId="77777777" w:rsidR="004A39DE" w:rsidRPr="003304A7" w:rsidRDefault="004A39DE" w:rsidP="0066523C">
      <w:pPr>
        <w:rPr>
          <w:rFonts w:ascii="Arial" w:hAnsi="Arial" w:cs="Arial"/>
          <w:sz w:val="22"/>
          <w:szCs w:val="22"/>
        </w:rPr>
      </w:pPr>
    </w:p>
    <w:p w14:paraId="34766E3D" w14:textId="5DE69D3B" w:rsidR="00005556" w:rsidRDefault="00005556" w:rsidP="001C241D">
      <w:pPr>
        <w:ind w:left="720"/>
        <w:rPr>
          <w:rFonts w:ascii="Arial" w:hAnsi="Arial" w:cs="Arial"/>
          <w:sz w:val="22"/>
          <w:szCs w:val="22"/>
        </w:rPr>
      </w:pPr>
      <w:r>
        <w:rPr>
          <w:rFonts w:ascii="Arial" w:hAnsi="Arial" w:cs="Arial"/>
          <w:sz w:val="22"/>
          <w:szCs w:val="22"/>
        </w:rPr>
        <w:t xml:space="preserve">The Clerk stated </w:t>
      </w:r>
      <w:r w:rsidR="008B3FAE">
        <w:rPr>
          <w:rFonts w:ascii="Arial" w:hAnsi="Arial" w:cs="Arial"/>
          <w:sz w:val="22"/>
          <w:szCs w:val="22"/>
        </w:rPr>
        <w:t>tha</w:t>
      </w:r>
      <w:r w:rsidR="009207E3">
        <w:rPr>
          <w:rFonts w:ascii="Arial" w:hAnsi="Arial" w:cs="Arial"/>
          <w:sz w:val="22"/>
          <w:szCs w:val="22"/>
        </w:rPr>
        <w:t>t</w:t>
      </w:r>
      <w:r w:rsidR="00641E21">
        <w:rPr>
          <w:rFonts w:ascii="Arial" w:hAnsi="Arial" w:cs="Arial"/>
          <w:sz w:val="22"/>
          <w:szCs w:val="22"/>
        </w:rPr>
        <w:t xml:space="preserve"> an annual VAT refund of £1850.06 had been received.</w:t>
      </w:r>
    </w:p>
    <w:p w14:paraId="3C0FCA73" w14:textId="77777777" w:rsidR="0061242F" w:rsidRDefault="0061242F" w:rsidP="00174357">
      <w:pPr>
        <w:rPr>
          <w:rFonts w:ascii="Arial" w:hAnsi="Arial" w:cs="Arial"/>
          <w:sz w:val="22"/>
          <w:szCs w:val="22"/>
        </w:rPr>
      </w:pPr>
    </w:p>
    <w:p w14:paraId="392EE238" w14:textId="176FA154" w:rsidR="00174357" w:rsidRPr="003304A7" w:rsidRDefault="008C2C95" w:rsidP="00174357">
      <w:pPr>
        <w:rPr>
          <w:rFonts w:ascii="Arial" w:hAnsi="Arial" w:cs="Arial"/>
          <w:b/>
          <w:sz w:val="22"/>
          <w:szCs w:val="22"/>
        </w:rPr>
      </w:pPr>
      <w:r w:rsidRPr="003304A7">
        <w:rPr>
          <w:rFonts w:ascii="Arial" w:hAnsi="Arial" w:cs="Arial"/>
          <w:sz w:val="22"/>
          <w:szCs w:val="22"/>
        </w:rPr>
        <w:t>7.3</w:t>
      </w:r>
      <w:r w:rsidR="00174357" w:rsidRPr="003304A7">
        <w:rPr>
          <w:rFonts w:ascii="Arial" w:hAnsi="Arial" w:cs="Arial"/>
          <w:sz w:val="22"/>
          <w:szCs w:val="22"/>
        </w:rPr>
        <w:tab/>
      </w:r>
      <w:r w:rsidR="00174357" w:rsidRPr="003304A7">
        <w:rPr>
          <w:rFonts w:ascii="Arial" w:hAnsi="Arial" w:cs="Arial"/>
          <w:b/>
          <w:sz w:val="22"/>
          <w:szCs w:val="22"/>
        </w:rPr>
        <w:t>Balances at Bank</w:t>
      </w:r>
    </w:p>
    <w:p w14:paraId="69F917EF" w14:textId="141816FA" w:rsidR="00174357" w:rsidRPr="003304A7" w:rsidRDefault="00174357" w:rsidP="00174357">
      <w:pPr>
        <w:rPr>
          <w:rFonts w:ascii="Arial" w:hAnsi="Arial" w:cs="Arial"/>
          <w:b/>
          <w:sz w:val="22"/>
          <w:szCs w:val="22"/>
        </w:rPr>
      </w:pPr>
    </w:p>
    <w:p w14:paraId="06C3961D" w14:textId="42B70481" w:rsidR="00005556" w:rsidRDefault="00174357" w:rsidP="001C241D">
      <w:pPr>
        <w:ind w:left="720"/>
        <w:rPr>
          <w:rFonts w:ascii="Arial" w:hAnsi="Arial" w:cs="Arial"/>
          <w:sz w:val="22"/>
          <w:szCs w:val="22"/>
        </w:rPr>
      </w:pPr>
      <w:r w:rsidRPr="003304A7">
        <w:rPr>
          <w:rFonts w:ascii="Arial" w:hAnsi="Arial" w:cs="Arial"/>
          <w:sz w:val="22"/>
          <w:szCs w:val="22"/>
        </w:rPr>
        <w:t>The Chairman signed the bank reconciliation statement</w:t>
      </w:r>
      <w:r w:rsidR="00005556">
        <w:rPr>
          <w:rFonts w:ascii="Arial" w:hAnsi="Arial" w:cs="Arial"/>
          <w:sz w:val="22"/>
          <w:szCs w:val="22"/>
        </w:rPr>
        <w:t xml:space="preserve"> for the </w:t>
      </w:r>
      <w:r w:rsidR="009207E3">
        <w:rPr>
          <w:rFonts w:ascii="Arial" w:hAnsi="Arial" w:cs="Arial"/>
          <w:sz w:val="22"/>
          <w:szCs w:val="22"/>
        </w:rPr>
        <w:t>period ended 3</w:t>
      </w:r>
      <w:r w:rsidR="00641E21">
        <w:rPr>
          <w:rFonts w:ascii="Arial" w:hAnsi="Arial" w:cs="Arial"/>
          <w:sz w:val="22"/>
          <w:szCs w:val="22"/>
        </w:rPr>
        <w:t>1 August 2018</w:t>
      </w:r>
      <w:r w:rsidR="009207E3">
        <w:rPr>
          <w:rFonts w:ascii="Arial" w:hAnsi="Arial" w:cs="Arial"/>
          <w:sz w:val="22"/>
          <w:szCs w:val="22"/>
        </w:rPr>
        <w:t>.</w:t>
      </w:r>
      <w:r w:rsidR="00A9482D" w:rsidRPr="003304A7">
        <w:rPr>
          <w:rFonts w:ascii="Arial" w:hAnsi="Arial" w:cs="Arial"/>
          <w:sz w:val="22"/>
          <w:szCs w:val="22"/>
        </w:rPr>
        <w:t xml:space="preserve"> </w:t>
      </w:r>
      <w:r w:rsidRPr="003304A7">
        <w:rPr>
          <w:rFonts w:ascii="Arial" w:hAnsi="Arial" w:cs="Arial"/>
          <w:sz w:val="22"/>
          <w:szCs w:val="22"/>
        </w:rPr>
        <w:t xml:space="preserve"> </w:t>
      </w:r>
      <w:r w:rsidR="00FE370D">
        <w:rPr>
          <w:rFonts w:ascii="Arial" w:hAnsi="Arial" w:cs="Arial"/>
          <w:sz w:val="22"/>
          <w:szCs w:val="22"/>
        </w:rPr>
        <w:t xml:space="preserve"> Balanc</w:t>
      </w:r>
      <w:r w:rsidR="00DD6918">
        <w:rPr>
          <w:rFonts w:ascii="Arial" w:hAnsi="Arial" w:cs="Arial"/>
          <w:sz w:val="22"/>
          <w:szCs w:val="22"/>
        </w:rPr>
        <w:t>e at bank w</w:t>
      </w:r>
      <w:r w:rsidR="004E232B">
        <w:rPr>
          <w:rFonts w:ascii="Arial" w:hAnsi="Arial" w:cs="Arial"/>
          <w:sz w:val="22"/>
          <w:szCs w:val="22"/>
        </w:rPr>
        <w:t>as £</w:t>
      </w:r>
      <w:r w:rsidR="00641E21">
        <w:rPr>
          <w:rFonts w:ascii="Arial" w:hAnsi="Arial" w:cs="Arial"/>
          <w:sz w:val="22"/>
          <w:szCs w:val="22"/>
        </w:rPr>
        <w:t>22,303.78.</w:t>
      </w:r>
    </w:p>
    <w:p w14:paraId="613AC812" w14:textId="271A4384" w:rsidR="00923761" w:rsidRDefault="00923761" w:rsidP="00923761">
      <w:pPr>
        <w:rPr>
          <w:rFonts w:ascii="Arial" w:hAnsi="Arial" w:cs="Arial"/>
          <w:sz w:val="22"/>
          <w:szCs w:val="22"/>
        </w:rPr>
      </w:pPr>
    </w:p>
    <w:p w14:paraId="359CE4CA" w14:textId="4E132C8F" w:rsidR="00923761" w:rsidRPr="005B3D08" w:rsidRDefault="00923761" w:rsidP="00923761">
      <w:pPr>
        <w:rPr>
          <w:rFonts w:ascii="Arial" w:hAnsi="Arial" w:cs="Arial"/>
          <w:b/>
          <w:sz w:val="22"/>
          <w:szCs w:val="22"/>
        </w:rPr>
      </w:pPr>
      <w:r>
        <w:rPr>
          <w:rFonts w:ascii="Arial" w:hAnsi="Arial" w:cs="Arial"/>
          <w:sz w:val="22"/>
          <w:szCs w:val="22"/>
        </w:rPr>
        <w:t>7.4</w:t>
      </w:r>
      <w:r>
        <w:rPr>
          <w:rFonts w:ascii="Arial" w:hAnsi="Arial" w:cs="Arial"/>
          <w:sz w:val="22"/>
          <w:szCs w:val="22"/>
        </w:rPr>
        <w:tab/>
      </w:r>
      <w:r w:rsidR="005B3D08">
        <w:rPr>
          <w:rFonts w:ascii="Arial" w:hAnsi="Arial" w:cs="Arial"/>
          <w:b/>
          <w:sz w:val="22"/>
          <w:szCs w:val="22"/>
        </w:rPr>
        <w:t>Internal Finance Checks</w:t>
      </w:r>
    </w:p>
    <w:p w14:paraId="41AF4A86" w14:textId="7CCACAAC" w:rsidR="009207E3" w:rsidRDefault="009207E3" w:rsidP="00923761">
      <w:pPr>
        <w:rPr>
          <w:rFonts w:ascii="Arial" w:hAnsi="Arial" w:cs="Arial"/>
          <w:sz w:val="22"/>
          <w:szCs w:val="22"/>
        </w:rPr>
      </w:pPr>
    </w:p>
    <w:p w14:paraId="671EF964" w14:textId="77777777" w:rsidR="005B3D08" w:rsidRDefault="005B3D08" w:rsidP="002F2F5E">
      <w:pPr>
        <w:ind w:left="720"/>
        <w:rPr>
          <w:rFonts w:ascii="Arial" w:hAnsi="Arial" w:cs="Arial"/>
          <w:sz w:val="22"/>
          <w:szCs w:val="22"/>
        </w:rPr>
      </w:pPr>
      <w:r>
        <w:rPr>
          <w:rFonts w:ascii="Arial" w:hAnsi="Arial" w:cs="Arial"/>
          <w:sz w:val="22"/>
          <w:szCs w:val="22"/>
        </w:rPr>
        <w:t>Cllr Worthington stated that she had carried out internal finance checks on transactions from April to July 2018 and all was satisfactory.</w:t>
      </w:r>
    </w:p>
    <w:p w14:paraId="7CD6EAF7" w14:textId="77777777" w:rsidR="0043187D" w:rsidRPr="003304A7" w:rsidRDefault="0043187D" w:rsidP="00CD1CB9">
      <w:pPr>
        <w:rPr>
          <w:rFonts w:ascii="Arial" w:hAnsi="Arial" w:cs="Arial"/>
          <w:sz w:val="22"/>
          <w:szCs w:val="22"/>
        </w:rPr>
      </w:pPr>
    </w:p>
    <w:p w14:paraId="13091CE7" w14:textId="45F70A6B" w:rsidR="00FF0B2D" w:rsidRPr="008127BF" w:rsidRDefault="00FF0B2D" w:rsidP="00FF0B2D">
      <w:pPr>
        <w:rPr>
          <w:rFonts w:ascii="Arial" w:hAnsi="Arial" w:cs="Arial"/>
          <w:b/>
          <w:sz w:val="22"/>
          <w:szCs w:val="22"/>
        </w:rPr>
      </w:pPr>
      <w:r w:rsidRPr="008127BF">
        <w:rPr>
          <w:rFonts w:ascii="Arial" w:hAnsi="Arial" w:cs="Arial"/>
          <w:b/>
          <w:sz w:val="22"/>
          <w:szCs w:val="22"/>
        </w:rPr>
        <w:t xml:space="preserve">8 </w:t>
      </w:r>
      <w:r w:rsidRPr="008127BF">
        <w:rPr>
          <w:rFonts w:ascii="Arial" w:hAnsi="Arial" w:cs="Arial"/>
          <w:sz w:val="22"/>
          <w:szCs w:val="22"/>
        </w:rPr>
        <w:tab/>
      </w:r>
      <w:r w:rsidRPr="008127BF">
        <w:rPr>
          <w:rFonts w:ascii="Arial" w:hAnsi="Arial" w:cs="Arial"/>
          <w:b/>
          <w:sz w:val="22"/>
          <w:szCs w:val="22"/>
        </w:rPr>
        <w:t>CORRESPONDENCE</w:t>
      </w:r>
      <w:r w:rsidR="008C1E05" w:rsidRPr="008127BF">
        <w:rPr>
          <w:rFonts w:ascii="Arial" w:hAnsi="Arial" w:cs="Arial"/>
          <w:b/>
          <w:sz w:val="22"/>
          <w:szCs w:val="22"/>
        </w:rPr>
        <w:t xml:space="preserve"> </w:t>
      </w:r>
      <w:r w:rsidR="00802217">
        <w:rPr>
          <w:rFonts w:ascii="Arial" w:hAnsi="Arial" w:cs="Arial"/>
          <w:b/>
          <w:sz w:val="22"/>
          <w:szCs w:val="22"/>
        </w:rPr>
        <w:t>(for information only)</w:t>
      </w:r>
    </w:p>
    <w:p w14:paraId="6FEAC692" w14:textId="4266A3D0" w:rsidR="00E75AA1" w:rsidRDefault="00E75AA1" w:rsidP="00AC050C">
      <w:pPr>
        <w:rPr>
          <w:rFonts w:ascii="Arial" w:hAnsi="Arial" w:cs="Arial"/>
        </w:rPr>
      </w:pPr>
    </w:p>
    <w:p w14:paraId="4DDF53AE" w14:textId="67D35641" w:rsidR="00E75AA1" w:rsidRDefault="00AE52BE" w:rsidP="00AE52BE">
      <w:pPr>
        <w:ind w:left="720" w:hanging="720"/>
        <w:rPr>
          <w:rFonts w:ascii="Arial" w:hAnsi="Arial" w:cs="Arial"/>
        </w:rPr>
      </w:pPr>
      <w:r>
        <w:rPr>
          <w:rFonts w:ascii="Arial" w:hAnsi="Arial" w:cs="Arial"/>
        </w:rPr>
        <w:t>8.</w:t>
      </w:r>
      <w:r w:rsidR="00AC050C">
        <w:rPr>
          <w:rFonts w:ascii="Arial" w:hAnsi="Arial" w:cs="Arial"/>
        </w:rPr>
        <w:t>1</w:t>
      </w:r>
      <w:r>
        <w:rPr>
          <w:rFonts w:ascii="Arial" w:hAnsi="Arial" w:cs="Arial"/>
        </w:rPr>
        <w:tab/>
      </w:r>
      <w:r w:rsidR="005B3D08">
        <w:rPr>
          <w:rFonts w:ascii="Arial" w:hAnsi="Arial" w:cs="Arial"/>
        </w:rPr>
        <w:t xml:space="preserve">CPRE Countryside Voice – Summer issue </w:t>
      </w:r>
      <w:r w:rsidR="00EC75C6">
        <w:rPr>
          <w:rFonts w:ascii="Arial" w:hAnsi="Arial" w:cs="Arial"/>
        </w:rPr>
        <w:t>– hard copy available</w:t>
      </w:r>
    </w:p>
    <w:p w14:paraId="31A0EE1B" w14:textId="77777777" w:rsidR="005B3D08" w:rsidRDefault="005B3D08" w:rsidP="00AE52BE">
      <w:pPr>
        <w:ind w:left="720" w:hanging="720"/>
        <w:rPr>
          <w:rFonts w:ascii="Arial" w:hAnsi="Arial" w:cs="Arial"/>
        </w:rPr>
      </w:pPr>
    </w:p>
    <w:p w14:paraId="76DA1A09" w14:textId="08B18243" w:rsidR="00583D4D" w:rsidRPr="008127BF" w:rsidRDefault="00FF0B2D" w:rsidP="00FF0B2D">
      <w:pPr>
        <w:rPr>
          <w:rFonts w:ascii="Arial" w:hAnsi="Arial" w:cs="Arial"/>
          <w:b/>
          <w:sz w:val="22"/>
          <w:szCs w:val="22"/>
        </w:rPr>
      </w:pPr>
      <w:r w:rsidRPr="008127BF">
        <w:rPr>
          <w:rFonts w:ascii="Arial" w:hAnsi="Arial" w:cs="Arial"/>
          <w:b/>
          <w:sz w:val="22"/>
          <w:szCs w:val="22"/>
        </w:rPr>
        <w:t xml:space="preserve">9 </w:t>
      </w:r>
      <w:r w:rsidR="0066523C" w:rsidRPr="008127BF">
        <w:rPr>
          <w:rFonts w:ascii="Arial" w:hAnsi="Arial" w:cs="Arial"/>
          <w:b/>
          <w:sz w:val="22"/>
          <w:szCs w:val="22"/>
        </w:rPr>
        <w:tab/>
      </w:r>
      <w:r w:rsidR="00583D4D" w:rsidRPr="008127BF">
        <w:rPr>
          <w:rFonts w:ascii="Arial" w:hAnsi="Arial" w:cs="Arial"/>
          <w:b/>
          <w:sz w:val="22"/>
          <w:szCs w:val="22"/>
        </w:rPr>
        <w:t>COUNCILLORS’ REPORTS AND RISK ASSESSMENTS</w:t>
      </w:r>
    </w:p>
    <w:p w14:paraId="2825D55D" w14:textId="77777777" w:rsidR="00583D4D" w:rsidRPr="008127BF" w:rsidRDefault="00583D4D" w:rsidP="00583D4D">
      <w:pPr>
        <w:rPr>
          <w:rFonts w:ascii="Arial" w:hAnsi="Arial" w:cs="Arial"/>
          <w:sz w:val="22"/>
          <w:szCs w:val="22"/>
        </w:rPr>
      </w:pPr>
    </w:p>
    <w:p w14:paraId="1EEB4C12" w14:textId="45429D76" w:rsidR="00EC75C6" w:rsidRDefault="00FF0B2D" w:rsidP="0061242F">
      <w:pPr>
        <w:ind w:left="720" w:hanging="720"/>
        <w:rPr>
          <w:rFonts w:ascii="Arial" w:hAnsi="Arial" w:cs="Arial"/>
          <w:sz w:val="22"/>
          <w:szCs w:val="22"/>
        </w:rPr>
      </w:pPr>
      <w:r w:rsidRPr="008127BF">
        <w:rPr>
          <w:rFonts w:ascii="Arial" w:hAnsi="Arial" w:cs="Arial"/>
          <w:sz w:val="22"/>
          <w:szCs w:val="22"/>
        </w:rPr>
        <w:t xml:space="preserve">9.1 </w:t>
      </w:r>
      <w:r w:rsidR="0066523C" w:rsidRPr="008127BF">
        <w:rPr>
          <w:rFonts w:ascii="Arial" w:hAnsi="Arial" w:cs="Arial"/>
          <w:sz w:val="22"/>
          <w:szCs w:val="22"/>
        </w:rPr>
        <w:tab/>
      </w:r>
      <w:r w:rsidR="00583D4D" w:rsidRPr="008127BF">
        <w:rPr>
          <w:rFonts w:ascii="Arial" w:hAnsi="Arial" w:cs="Arial"/>
          <w:sz w:val="22"/>
          <w:szCs w:val="22"/>
        </w:rPr>
        <w:t>Pocket Park –</w:t>
      </w:r>
      <w:r w:rsidR="00720D9C" w:rsidRPr="008127BF">
        <w:rPr>
          <w:rFonts w:ascii="Arial" w:hAnsi="Arial" w:cs="Arial"/>
          <w:sz w:val="22"/>
          <w:szCs w:val="22"/>
        </w:rPr>
        <w:t xml:space="preserve"> </w:t>
      </w:r>
      <w:r w:rsidR="005B3D08">
        <w:rPr>
          <w:rFonts w:ascii="Arial" w:hAnsi="Arial" w:cs="Arial"/>
          <w:sz w:val="22"/>
          <w:szCs w:val="22"/>
        </w:rPr>
        <w:t xml:space="preserve">Mrs Peachey provided a written report.  She stated that </w:t>
      </w:r>
      <w:r w:rsidR="00CA4827">
        <w:rPr>
          <w:rFonts w:ascii="Arial" w:hAnsi="Arial" w:cs="Arial"/>
          <w:sz w:val="22"/>
          <w:szCs w:val="22"/>
        </w:rPr>
        <w:t>the mowing again needed to be looked at.  It was agreed that the Clerk would include the pocket park path</w:t>
      </w:r>
      <w:r w:rsidR="00795BC1">
        <w:rPr>
          <w:rFonts w:ascii="Arial" w:hAnsi="Arial" w:cs="Arial"/>
          <w:sz w:val="22"/>
          <w:szCs w:val="22"/>
        </w:rPr>
        <w:t>way</w:t>
      </w:r>
      <w:r w:rsidR="00CA4827">
        <w:rPr>
          <w:rFonts w:ascii="Arial" w:hAnsi="Arial" w:cs="Arial"/>
          <w:sz w:val="22"/>
          <w:szCs w:val="22"/>
        </w:rPr>
        <w:t>s</w:t>
      </w:r>
      <w:r w:rsidR="00795BC1">
        <w:rPr>
          <w:rFonts w:ascii="Arial" w:hAnsi="Arial" w:cs="Arial"/>
          <w:sz w:val="22"/>
          <w:szCs w:val="22"/>
        </w:rPr>
        <w:t xml:space="preserve"> when obtaining quotes for the 3 year </w:t>
      </w:r>
      <w:r w:rsidR="00CA4827">
        <w:rPr>
          <w:rFonts w:ascii="Arial" w:hAnsi="Arial" w:cs="Arial"/>
          <w:sz w:val="22"/>
          <w:szCs w:val="22"/>
        </w:rPr>
        <w:t>mowing contract which was due for renewal in 2019.  In addition, Mrs Peachey stated that volunteers would be welcome for the hay raking on</w:t>
      </w:r>
      <w:r w:rsidR="008A1F27">
        <w:rPr>
          <w:rFonts w:ascii="Arial" w:hAnsi="Arial" w:cs="Arial"/>
          <w:sz w:val="22"/>
          <w:szCs w:val="22"/>
        </w:rPr>
        <w:t xml:space="preserve"> </w:t>
      </w:r>
      <w:r w:rsidR="00CA4827">
        <w:rPr>
          <w:rFonts w:ascii="Arial" w:hAnsi="Arial" w:cs="Arial"/>
          <w:sz w:val="22"/>
          <w:szCs w:val="22"/>
        </w:rPr>
        <w:t>Saturday, 6 October.</w:t>
      </w:r>
    </w:p>
    <w:p w14:paraId="6A86B045" w14:textId="4DF44F98" w:rsidR="00E75AA1" w:rsidRDefault="00FF0B2D" w:rsidP="0061242F">
      <w:pPr>
        <w:ind w:left="720" w:hanging="720"/>
        <w:rPr>
          <w:rFonts w:ascii="Arial" w:hAnsi="Arial" w:cs="Arial"/>
          <w:sz w:val="22"/>
          <w:szCs w:val="22"/>
        </w:rPr>
      </w:pPr>
      <w:r w:rsidRPr="008127BF">
        <w:rPr>
          <w:rFonts w:ascii="Arial" w:hAnsi="Arial" w:cs="Arial"/>
          <w:sz w:val="22"/>
          <w:szCs w:val="22"/>
        </w:rPr>
        <w:t xml:space="preserve">9.2 </w:t>
      </w:r>
      <w:r w:rsidR="0066523C" w:rsidRPr="008127BF">
        <w:rPr>
          <w:rFonts w:ascii="Arial" w:hAnsi="Arial" w:cs="Arial"/>
          <w:sz w:val="22"/>
          <w:szCs w:val="22"/>
        </w:rPr>
        <w:tab/>
      </w:r>
      <w:r w:rsidR="00583D4D" w:rsidRPr="008127BF">
        <w:rPr>
          <w:rFonts w:ascii="Arial" w:hAnsi="Arial" w:cs="Arial"/>
          <w:sz w:val="22"/>
          <w:szCs w:val="22"/>
        </w:rPr>
        <w:t xml:space="preserve">Allotments – </w:t>
      </w:r>
      <w:r w:rsidR="00E75AA1">
        <w:rPr>
          <w:rFonts w:ascii="Arial" w:hAnsi="Arial" w:cs="Arial"/>
          <w:sz w:val="22"/>
          <w:szCs w:val="22"/>
        </w:rPr>
        <w:t xml:space="preserve">Cllr </w:t>
      </w:r>
      <w:r w:rsidR="008B3FAE">
        <w:rPr>
          <w:rFonts w:ascii="Arial" w:hAnsi="Arial" w:cs="Arial"/>
          <w:sz w:val="22"/>
          <w:szCs w:val="22"/>
        </w:rPr>
        <w:t>Bishop</w:t>
      </w:r>
      <w:r w:rsidR="00E75AA1">
        <w:rPr>
          <w:rFonts w:ascii="Arial" w:hAnsi="Arial" w:cs="Arial"/>
          <w:sz w:val="22"/>
          <w:szCs w:val="22"/>
        </w:rPr>
        <w:t xml:space="preserve"> stated that all was </w:t>
      </w:r>
      <w:r w:rsidR="00A145BF">
        <w:rPr>
          <w:rFonts w:ascii="Arial" w:hAnsi="Arial" w:cs="Arial"/>
          <w:sz w:val="22"/>
          <w:szCs w:val="22"/>
        </w:rPr>
        <w:t xml:space="preserve">satisfactory </w:t>
      </w:r>
      <w:r w:rsidR="00E75AA1">
        <w:rPr>
          <w:rFonts w:ascii="Arial" w:hAnsi="Arial" w:cs="Arial"/>
          <w:sz w:val="22"/>
          <w:szCs w:val="22"/>
        </w:rPr>
        <w:t>in the allotments</w:t>
      </w:r>
      <w:r w:rsidR="005B3D08">
        <w:rPr>
          <w:rFonts w:ascii="Arial" w:hAnsi="Arial" w:cs="Arial"/>
          <w:sz w:val="22"/>
          <w:szCs w:val="22"/>
        </w:rPr>
        <w:t>.  Cllr Herbert to look at overhanging tree.</w:t>
      </w:r>
    </w:p>
    <w:p w14:paraId="454A5B01" w14:textId="35741EF6" w:rsidR="008B3FAE" w:rsidRDefault="003D71DB" w:rsidP="00113CDC">
      <w:pPr>
        <w:ind w:left="720" w:hanging="720"/>
        <w:rPr>
          <w:rFonts w:ascii="Arial" w:hAnsi="Arial" w:cs="Arial"/>
          <w:sz w:val="22"/>
          <w:szCs w:val="22"/>
        </w:rPr>
      </w:pPr>
      <w:r>
        <w:rPr>
          <w:rFonts w:ascii="Arial" w:hAnsi="Arial" w:cs="Arial"/>
          <w:sz w:val="22"/>
          <w:szCs w:val="22"/>
        </w:rPr>
        <w:t>9.3</w:t>
      </w:r>
      <w:r>
        <w:rPr>
          <w:rFonts w:ascii="Arial" w:hAnsi="Arial" w:cs="Arial"/>
          <w:sz w:val="22"/>
          <w:szCs w:val="22"/>
        </w:rPr>
        <w:tab/>
        <w:t xml:space="preserve">Highways – </w:t>
      </w:r>
      <w:r w:rsidR="008B3FAE">
        <w:rPr>
          <w:rFonts w:ascii="Arial" w:hAnsi="Arial" w:cs="Arial"/>
          <w:sz w:val="22"/>
          <w:szCs w:val="22"/>
        </w:rPr>
        <w:t>Cllr Matts</w:t>
      </w:r>
      <w:r w:rsidR="00C75FAC">
        <w:rPr>
          <w:rFonts w:ascii="Arial" w:hAnsi="Arial" w:cs="Arial"/>
          <w:sz w:val="22"/>
          <w:szCs w:val="22"/>
        </w:rPr>
        <w:t xml:space="preserve"> stated that </w:t>
      </w:r>
      <w:r w:rsidR="005B3D08">
        <w:rPr>
          <w:rFonts w:ascii="Arial" w:hAnsi="Arial" w:cs="Arial"/>
          <w:sz w:val="22"/>
          <w:szCs w:val="22"/>
        </w:rPr>
        <w:t>he had nothing new to report.</w:t>
      </w:r>
    </w:p>
    <w:p w14:paraId="10FDB9FB" w14:textId="18037EF9" w:rsidR="008B3FAE" w:rsidRDefault="00273BE5"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4</w:t>
      </w:r>
      <w:r w:rsidR="0066523C" w:rsidRPr="008127BF">
        <w:rPr>
          <w:rFonts w:ascii="Arial" w:hAnsi="Arial" w:cs="Arial"/>
          <w:sz w:val="22"/>
          <w:szCs w:val="22"/>
        </w:rPr>
        <w:tab/>
      </w:r>
      <w:r w:rsidR="003113CB" w:rsidRPr="008127BF">
        <w:rPr>
          <w:rFonts w:ascii="Arial" w:hAnsi="Arial" w:cs="Arial"/>
          <w:sz w:val="22"/>
          <w:szCs w:val="22"/>
        </w:rPr>
        <w:t>Trees</w:t>
      </w:r>
      <w:r w:rsidR="00FF0B2D" w:rsidRPr="008127BF">
        <w:rPr>
          <w:rFonts w:ascii="Arial" w:hAnsi="Arial" w:cs="Arial"/>
          <w:sz w:val="22"/>
          <w:szCs w:val="22"/>
        </w:rPr>
        <w:t xml:space="preserve"> –</w:t>
      </w:r>
      <w:r w:rsidR="0056721A">
        <w:rPr>
          <w:rFonts w:ascii="Arial" w:hAnsi="Arial" w:cs="Arial"/>
          <w:sz w:val="22"/>
          <w:szCs w:val="22"/>
        </w:rPr>
        <w:t xml:space="preserve"> </w:t>
      </w:r>
      <w:r w:rsidR="00F32661">
        <w:rPr>
          <w:rFonts w:ascii="Arial" w:hAnsi="Arial" w:cs="Arial"/>
          <w:sz w:val="22"/>
          <w:szCs w:val="22"/>
        </w:rPr>
        <w:t>Cllr Herbert</w:t>
      </w:r>
      <w:r w:rsidR="00113CDC">
        <w:rPr>
          <w:rFonts w:ascii="Arial" w:hAnsi="Arial" w:cs="Arial"/>
          <w:sz w:val="22"/>
          <w:szCs w:val="22"/>
        </w:rPr>
        <w:t xml:space="preserve"> stated</w:t>
      </w:r>
      <w:r w:rsidR="005B3D08">
        <w:rPr>
          <w:rFonts w:ascii="Arial" w:hAnsi="Arial" w:cs="Arial"/>
          <w:sz w:val="22"/>
          <w:szCs w:val="22"/>
        </w:rPr>
        <w:t xml:space="preserve"> an inspection prior to </w:t>
      </w:r>
      <w:r w:rsidR="00CA4827">
        <w:rPr>
          <w:rFonts w:ascii="Arial" w:hAnsi="Arial" w:cs="Arial"/>
          <w:sz w:val="22"/>
          <w:szCs w:val="22"/>
        </w:rPr>
        <w:t>the</w:t>
      </w:r>
      <w:r w:rsidR="005B3D08">
        <w:rPr>
          <w:rFonts w:ascii="Arial" w:hAnsi="Arial" w:cs="Arial"/>
          <w:sz w:val="22"/>
          <w:szCs w:val="22"/>
        </w:rPr>
        <w:t xml:space="preserve"> strong winds had not indicated any problems. </w:t>
      </w:r>
      <w:r w:rsidR="004D1E55">
        <w:rPr>
          <w:rFonts w:ascii="Arial" w:hAnsi="Arial" w:cs="Arial"/>
          <w:sz w:val="22"/>
          <w:szCs w:val="22"/>
        </w:rPr>
        <w:t xml:space="preserve">He stated that the </w:t>
      </w:r>
      <w:r w:rsidR="005B3D08">
        <w:rPr>
          <w:rFonts w:ascii="Arial" w:hAnsi="Arial" w:cs="Arial"/>
          <w:sz w:val="22"/>
          <w:szCs w:val="22"/>
        </w:rPr>
        <w:t>TPO</w:t>
      </w:r>
      <w:r w:rsidR="004D1E55">
        <w:rPr>
          <w:rFonts w:ascii="Arial" w:hAnsi="Arial" w:cs="Arial"/>
          <w:sz w:val="22"/>
          <w:szCs w:val="22"/>
        </w:rPr>
        <w:t xml:space="preserve"> DA496/2018</w:t>
      </w:r>
      <w:r w:rsidR="005B3D08">
        <w:rPr>
          <w:rFonts w:ascii="Arial" w:hAnsi="Arial" w:cs="Arial"/>
          <w:sz w:val="22"/>
          <w:szCs w:val="22"/>
        </w:rPr>
        <w:t xml:space="preserve"> on the oak tree and surrounding </w:t>
      </w:r>
      <w:r w:rsidR="004D1E55">
        <w:rPr>
          <w:rFonts w:ascii="Arial" w:hAnsi="Arial" w:cs="Arial"/>
          <w:sz w:val="22"/>
          <w:szCs w:val="22"/>
        </w:rPr>
        <w:t xml:space="preserve">hedgerow </w:t>
      </w:r>
      <w:r w:rsidR="00CA4827">
        <w:rPr>
          <w:rFonts w:ascii="Arial" w:hAnsi="Arial" w:cs="Arial"/>
          <w:sz w:val="22"/>
          <w:szCs w:val="22"/>
        </w:rPr>
        <w:t xml:space="preserve">trees </w:t>
      </w:r>
      <w:r w:rsidR="005B3D08">
        <w:rPr>
          <w:rFonts w:ascii="Arial" w:hAnsi="Arial" w:cs="Arial"/>
          <w:sz w:val="22"/>
          <w:szCs w:val="22"/>
        </w:rPr>
        <w:t xml:space="preserve">at </w:t>
      </w:r>
      <w:proofErr w:type="spellStart"/>
      <w:r w:rsidR="005B3D08">
        <w:rPr>
          <w:rFonts w:ascii="Arial" w:hAnsi="Arial" w:cs="Arial"/>
          <w:sz w:val="22"/>
          <w:szCs w:val="22"/>
        </w:rPr>
        <w:t>Lingles</w:t>
      </w:r>
      <w:proofErr w:type="spellEnd"/>
      <w:r w:rsidR="005B3D08">
        <w:rPr>
          <w:rFonts w:ascii="Arial" w:hAnsi="Arial" w:cs="Arial"/>
          <w:sz w:val="22"/>
          <w:szCs w:val="22"/>
        </w:rPr>
        <w:t xml:space="preserve"> Farm had now been confirmed.</w:t>
      </w:r>
    </w:p>
    <w:p w14:paraId="67AC279F" w14:textId="1EA57FA5" w:rsidR="00B41C6C" w:rsidRDefault="00E74BEE" w:rsidP="001A77B4">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5</w:t>
      </w:r>
      <w:r w:rsidR="00FD1351" w:rsidRPr="008127BF">
        <w:rPr>
          <w:rFonts w:ascii="Arial" w:hAnsi="Arial" w:cs="Arial"/>
          <w:sz w:val="22"/>
          <w:szCs w:val="22"/>
        </w:rPr>
        <w:tab/>
        <w:t>Stree</w:t>
      </w:r>
      <w:r w:rsidR="009A6B70" w:rsidRPr="008127BF">
        <w:rPr>
          <w:rFonts w:ascii="Arial" w:hAnsi="Arial" w:cs="Arial"/>
          <w:sz w:val="22"/>
          <w:szCs w:val="22"/>
        </w:rPr>
        <w:t xml:space="preserve">t Lights – </w:t>
      </w:r>
      <w:r w:rsidR="00FF1DEF">
        <w:rPr>
          <w:rFonts w:ascii="Arial" w:hAnsi="Arial" w:cs="Arial"/>
          <w:sz w:val="22"/>
          <w:szCs w:val="22"/>
        </w:rPr>
        <w:t xml:space="preserve">The Clerk </w:t>
      </w:r>
      <w:r w:rsidR="00113CDC">
        <w:rPr>
          <w:rFonts w:ascii="Arial" w:hAnsi="Arial" w:cs="Arial"/>
          <w:sz w:val="22"/>
          <w:szCs w:val="22"/>
        </w:rPr>
        <w:t xml:space="preserve">stated that </w:t>
      </w:r>
      <w:r w:rsidR="005B3D08">
        <w:rPr>
          <w:rFonts w:ascii="Arial" w:hAnsi="Arial" w:cs="Arial"/>
          <w:sz w:val="22"/>
          <w:szCs w:val="22"/>
        </w:rPr>
        <w:t>she had reported a problem with street light number 3 which had now been dealt with and she had recently reported street light number 28 opposite the Village Hall.</w:t>
      </w:r>
    </w:p>
    <w:p w14:paraId="08A5B2CB" w14:textId="7CF751E0" w:rsidR="005B3D08" w:rsidRDefault="00670759" w:rsidP="00113CDC">
      <w:pPr>
        <w:ind w:left="720" w:hanging="720"/>
        <w:rPr>
          <w:rFonts w:ascii="Arial" w:hAnsi="Arial" w:cs="Arial"/>
          <w:sz w:val="22"/>
          <w:szCs w:val="22"/>
        </w:rPr>
      </w:pPr>
      <w:r>
        <w:rPr>
          <w:rFonts w:ascii="Arial" w:hAnsi="Arial" w:cs="Arial"/>
          <w:sz w:val="22"/>
          <w:szCs w:val="22"/>
        </w:rPr>
        <w:t>9.</w:t>
      </w:r>
      <w:r w:rsidR="002447DE">
        <w:rPr>
          <w:rFonts w:ascii="Arial" w:hAnsi="Arial" w:cs="Arial"/>
          <w:sz w:val="22"/>
          <w:szCs w:val="22"/>
        </w:rPr>
        <w:t>6</w:t>
      </w:r>
      <w:r>
        <w:rPr>
          <w:rFonts w:ascii="Arial" w:hAnsi="Arial" w:cs="Arial"/>
          <w:sz w:val="22"/>
          <w:szCs w:val="22"/>
        </w:rPr>
        <w:tab/>
        <w:t>Village Hall/Playing Field –</w:t>
      </w:r>
      <w:r w:rsidR="00B37264">
        <w:rPr>
          <w:rFonts w:ascii="Arial" w:hAnsi="Arial" w:cs="Arial"/>
          <w:sz w:val="22"/>
          <w:szCs w:val="22"/>
        </w:rPr>
        <w:t xml:space="preserve"> </w:t>
      </w:r>
      <w:r w:rsidR="00C75FAC">
        <w:rPr>
          <w:rFonts w:ascii="Arial" w:hAnsi="Arial" w:cs="Arial"/>
          <w:sz w:val="22"/>
          <w:szCs w:val="22"/>
        </w:rPr>
        <w:t xml:space="preserve">Cllr Worthington </w:t>
      </w:r>
      <w:r w:rsidR="00B37264">
        <w:rPr>
          <w:rFonts w:ascii="Arial" w:hAnsi="Arial" w:cs="Arial"/>
          <w:sz w:val="22"/>
          <w:szCs w:val="22"/>
        </w:rPr>
        <w:t xml:space="preserve">stated </w:t>
      </w:r>
      <w:r w:rsidR="005B3D08">
        <w:rPr>
          <w:rFonts w:ascii="Arial" w:hAnsi="Arial" w:cs="Arial"/>
          <w:sz w:val="22"/>
          <w:szCs w:val="22"/>
        </w:rPr>
        <w:t>the Beer Festival had been a great success and whilst the final takings had not been calculated it was hoped that further monies had been raised for the playground project.</w:t>
      </w:r>
    </w:p>
    <w:p w14:paraId="370CF583" w14:textId="77777777" w:rsidR="00CA4827" w:rsidRDefault="00CA4827" w:rsidP="00113CDC">
      <w:pPr>
        <w:ind w:left="720" w:hanging="720"/>
        <w:rPr>
          <w:rFonts w:ascii="Arial" w:hAnsi="Arial" w:cs="Arial"/>
          <w:sz w:val="22"/>
          <w:szCs w:val="22"/>
        </w:rPr>
      </w:pPr>
    </w:p>
    <w:p w14:paraId="1797AC2F" w14:textId="77777777" w:rsidR="00887385" w:rsidRDefault="00887385" w:rsidP="001A77B4">
      <w:pPr>
        <w:ind w:left="720" w:hanging="720"/>
        <w:rPr>
          <w:rFonts w:ascii="Arial" w:hAnsi="Arial" w:cs="Arial"/>
          <w:sz w:val="22"/>
          <w:szCs w:val="22"/>
        </w:rPr>
      </w:pPr>
    </w:p>
    <w:p w14:paraId="5AE87882" w14:textId="4580A83E" w:rsidR="00F86FB8" w:rsidRDefault="00D44075" w:rsidP="00657928">
      <w:pPr>
        <w:ind w:left="720" w:hanging="720"/>
        <w:rPr>
          <w:rFonts w:ascii="Arial" w:hAnsi="Arial" w:cs="Arial"/>
          <w:b/>
          <w:sz w:val="22"/>
          <w:szCs w:val="22"/>
        </w:rPr>
      </w:pPr>
      <w:r w:rsidRPr="003304A7">
        <w:rPr>
          <w:rFonts w:ascii="Arial" w:hAnsi="Arial" w:cs="Arial"/>
          <w:b/>
          <w:sz w:val="22"/>
          <w:szCs w:val="22"/>
        </w:rPr>
        <w:lastRenderedPageBreak/>
        <w:t>10</w:t>
      </w:r>
      <w:r w:rsidRPr="003304A7">
        <w:rPr>
          <w:rFonts w:ascii="Arial" w:hAnsi="Arial" w:cs="Arial"/>
          <w:b/>
          <w:sz w:val="22"/>
          <w:szCs w:val="22"/>
        </w:rPr>
        <w:tab/>
        <w:t>ITEMS FOR NEXT MEETING’S AGENDA</w:t>
      </w:r>
      <w:r w:rsidR="00657928">
        <w:rPr>
          <w:rFonts w:ascii="Arial" w:hAnsi="Arial" w:cs="Arial"/>
          <w:b/>
          <w:sz w:val="22"/>
          <w:szCs w:val="22"/>
        </w:rPr>
        <w:t xml:space="preserve"> (</w:t>
      </w:r>
      <w:r w:rsidR="005B3D08">
        <w:rPr>
          <w:rFonts w:ascii="Arial" w:hAnsi="Arial" w:cs="Arial"/>
          <w:b/>
          <w:sz w:val="22"/>
          <w:szCs w:val="22"/>
        </w:rPr>
        <w:t>17 October</w:t>
      </w:r>
      <w:r w:rsidR="00AC050C">
        <w:rPr>
          <w:rFonts w:ascii="Arial" w:hAnsi="Arial" w:cs="Arial"/>
          <w:b/>
          <w:sz w:val="22"/>
          <w:szCs w:val="22"/>
        </w:rPr>
        <w:t xml:space="preserve"> 2018</w:t>
      </w:r>
      <w:r w:rsidR="00393156">
        <w:rPr>
          <w:rFonts w:ascii="Arial" w:hAnsi="Arial" w:cs="Arial"/>
          <w:b/>
          <w:sz w:val="22"/>
          <w:szCs w:val="22"/>
        </w:rPr>
        <w:t xml:space="preserve"> at 8.00 pm</w:t>
      </w:r>
      <w:r w:rsidR="00FF1DEF">
        <w:rPr>
          <w:rFonts w:ascii="Arial" w:hAnsi="Arial" w:cs="Arial"/>
          <w:b/>
          <w:sz w:val="22"/>
          <w:szCs w:val="22"/>
        </w:rPr>
        <w:t>)</w:t>
      </w:r>
    </w:p>
    <w:p w14:paraId="550AE079" w14:textId="1D526E9B" w:rsidR="00AC050C" w:rsidRDefault="00AC050C" w:rsidP="00657928">
      <w:pPr>
        <w:ind w:left="720" w:hanging="720"/>
        <w:rPr>
          <w:rFonts w:ascii="Arial" w:hAnsi="Arial" w:cs="Arial"/>
          <w:b/>
          <w:sz w:val="22"/>
          <w:szCs w:val="22"/>
        </w:rPr>
      </w:pPr>
    </w:p>
    <w:p w14:paraId="6CBC843E" w14:textId="77777777" w:rsidR="00710574" w:rsidRPr="00710574" w:rsidRDefault="00710574" w:rsidP="005B3D08">
      <w:pPr>
        <w:rPr>
          <w:rFonts w:ascii="Arial" w:hAnsi="Arial" w:cs="Arial"/>
          <w:sz w:val="22"/>
          <w:szCs w:val="22"/>
        </w:rPr>
      </w:pPr>
    </w:p>
    <w:p w14:paraId="62C5CCC0" w14:textId="592AC210" w:rsidR="00687FA3" w:rsidRDefault="00657928" w:rsidP="00332C61">
      <w:pPr>
        <w:rPr>
          <w:rFonts w:ascii="Arial" w:hAnsi="Arial" w:cs="Arial"/>
          <w:sz w:val="22"/>
          <w:szCs w:val="22"/>
        </w:rPr>
      </w:pPr>
      <w:r>
        <w:rPr>
          <w:rFonts w:ascii="Arial" w:hAnsi="Arial" w:cs="Arial"/>
          <w:sz w:val="22"/>
          <w:szCs w:val="22"/>
        </w:rPr>
        <w:t>Meeting closed at</w:t>
      </w:r>
      <w:r w:rsidR="00AC050C">
        <w:rPr>
          <w:rFonts w:ascii="Arial" w:hAnsi="Arial" w:cs="Arial"/>
          <w:sz w:val="22"/>
          <w:szCs w:val="22"/>
        </w:rPr>
        <w:t xml:space="preserve"> 9.</w:t>
      </w:r>
      <w:r w:rsidR="00F32661">
        <w:rPr>
          <w:rFonts w:ascii="Arial" w:hAnsi="Arial" w:cs="Arial"/>
          <w:sz w:val="22"/>
          <w:szCs w:val="22"/>
        </w:rPr>
        <w:t>2</w:t>
      </w:r>
      <w:r w:rsidR="00AC050C">
        <w:rPr>
          <w:rFonts w:ascii="Arial" w:hAnsi="Arial" w:cs="Arial"/>
          <w:sz w:val="22"/>
          <w:szCs w:val="22"/>
        </w:rPr>
        <w:t>5 pm</w:t>
      </w:r>
    </w:p>
    <w:p w14:paraId="5863D513" w14:textId="08F21E03" w:rsidR="00CA4827" w:rsidRDefault="00CA4827" w:rsidP="00332C61">
      <w:pPr>
        <w:rPr>
          <w:rFonts w:ascii="Arial" w:hAnsi="Arial" w:cs="Arial"/>
          <w:sz w:val="22"/>
          <w:szCs w:val="22"/>
        </w:rPr>
      </w:pPr>
    </w:p>
    <w:p w14:paraId="4B75FFFA" w14:textId="08E9FE14" w:rsidR="00CA4827" w:rsidRDefault="00CA4827" w:rsidP="00332C61">
      <w:pPr>
        <w:rPr>
          <w:rFonts w:ascii="Arial" w:hAnsi="Arial" w:cs="Arial"/>
          <w:sz w:val="22"/>
          <w:szCs w:val="22"/>
        </w:rPr>
      </w:pPr>
    </w:p>
    <w:p w14:paraId="594CDBCF" w14:textId="25CA46EE" w:rsidR="008F5595" w:rsidRDefault="008F5595" w:rsidP="00507D68">
      <w:pPr>
        <w:ind w:left="720" w:hanging="720"/>
        <w:rPr>
          <w:rFonts w:ascii="Arial" w:hAnsi="Arial" w:cs="Arial"/>
          <w:b/>
          <w:sz w:val="22"/>
          <w:szCs w:val="22"/>
        </w:rPr>
      </w:pPr>
      <w:bookmarkStart w:id="0" w:name="_GoBack"/>
      <w:bookmarkEnd w:id="0"/>
    </w:p>
    <w:p w14:paraId="5C0FF1D9" w14:textId="58898A98" w:rsidR="009A1D58" w:rsidRPr="00757C2C" w:rsidRDefault="009A1D58" w:rsidP="00507D68">
      <w:pPr>
        <w:ind w:left="720" w:hanging="720"/>
        <w:rPr>
          <w:rFonts w:ascii="Arial" w:hAnsi="Arial" w:cs="Arial"/>
          <w:b/>
          <w:sz w:val="22"/>
          <w:szCs w:val="22"/>
        </w:rPr>
      </w:pPr>
    </w:p>
    <w:sectPr w:rsidR="009A1D58" w:rsidRPr="00757C2C">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C2609A" w14:textId="77777777" w:rsidR="002B330B" w:rsidRDefault="002B330B" w:rsidP="002B330B">
      <w:r>
        <w:separator/>
      </w:r>
    </w:p>
  </w:endnote>
  <w:endnote w:type="continuationSeparator" w:id="0">
    <w:p w14:paraId="3CA242CB" w14:textId="77777777" w:rsidR="002B330B" w:rsidRDefault="002B330B" w:rsidP="002B33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5938E8A" w14:textId="77777777" w:rsidR="002B330B" w:rsidRDefault="002B330B" w:rsidP="002B330B">
      <w:r>
        <w:separator/>
      </w:r>
    </w:p>
  </w:footnote>
  <w:footnote w:type="continuationSeparator" w:id="0">
    <w:p w14:paraId="1847FF88" w14:textId="77777777" w:rsidR="002B330B" w:rsidRDefault="002B330B" w:rsidP="002B33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3594"/>
    <w:multiLevelType w:val="hybridMultilevel"/>
    <w:tmpl w:val="EB12BE92"/>
    <w:lvl w:ilvl="0" w:tplc="5972DBD4">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CC1AB6"/>
    <w:multiLevelType w:val="hybridMultilevel"/>
    <w:tmpl w:val="4CBE691C"/>
    <w:lvl w:ilvl="0" w:tplc="E94A4DFC">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253870"/>
    <w:multiLevelType w:val="hybridMultilevel"/>
    <w:tmpl w:val="164A5F00"/>
    <w:lvl w:ilvl="0" w:tplc="1CF6937A">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446173"/>
    <w:multiLevelType w:val="hybridMultilevel"/>
    <w:tmpl w:val="708285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127B1B22"/>
    <w:multiLevelType w:val="multilevel"/>
    <w:tmpl w:val="2FD2DD0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DE157F"/>
    <w:multiLevelType w:val="hybridMultilevel"/>
    <w:tmpl w:val="35428FD6"/>
    <w:lvl w:ilvl="0" w:tplc="33547E5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E226BC"/>
    <w:multiLevelType w:val="hybridMultilevel"/>
    <w:tmpl w:val="4592546E"/>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7" w15:restartNumberingAfterBreak="0">
    <w:nsid w:val="17C338AB"/>
    <w:multiLevelType w:val="hybridMultilevel"/>
    <w:tmpl w:val="2692F6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C1B6CD2"/>
    <w:multiLevelType w:val="hybridMultilevel"/>
    <w:tmpl w:val="F6EC4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595C77"/>
    <w:multiLevelType w:val="multilevel"/>
    <w:tmpl w:val="250A574E"/>
    <w:lvl w:ilvl="0">
      <w:start w:val="7"/>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57F3A6F"/>
    <w:multiLevelType w:val="hybridMultilevel"/>
    <w:tmpl w:val="C7DA89B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62227B8"/>
    <w:multiLevelType w:val="multilevel"/>
    <w:tmpl w:val="076E81F8"/>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ADB5D68"/>
    <w:multiLevelType w:val="multilevel"/>
    <w:tmpl w:val="D5629B9A"/>
    <w:lvl w:ilvl="0">
      <w:start w:val="5"/>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6736C4"/>
    <w:multiLevelType w:val="multilevel"/>
    <w:tmpl w:val="D5629B9A"/>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D862A0F"/>
    <w:multiLevelType w:val="multilevel"/>
    <w:tmpl w:val="D5629B9A"/>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40159B2"/>
    <w:multiLevelType w:val="hybridMultilevel"/>
    <w:tmpl w:val="B5FCF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1813576"/>
    <w:multiLevelType w:val="hybridMultilevel"/>
    <w:tmpl w:val="65665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E3551C"/>
    <w:multiLevelType w:val="hybridMultilevel"/>
    <w:tmpl w:val="D89C9A6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352"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B202A6"/>
    <w:multiLevelType w:val="multilevel"/>
    <w:tmpl w:val="2EDAC3E4"/>
    <w:lvl w:ilvl="0">
      <w:start w:val="7"/>
      <w:numFmt w:val="decimal"/>
      <w:lvlText w:val="%1"/>
      <w:lvlJc w:val="left"/>
      <w:pPr>
        <w:tabs>
          <w:tab w:val="num" w:pos="720"/>
        </w:tabs>
        <w:ind w:left="720" w:hanging="720"/>
      </w:pPr>
      <w:rPr>
        <w:rFonts w:hint="default"/>
        <w:b w:val="0"/>
      </w:rPr>
    </w:lvl>
    <w:lvl w:ilvl="1">
      <w:start w:val="4"/>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9" w15:restartNumberingAfterBreak="0">
    <w:nsid w:val="49B85BE5"/>
    <w:multiLevelType w:val="hybridMultilevel"/>
    <w:tmpl w:val="B664C2A4"/>
    <w:lvl w:ilvl="0" w:tplc="F2509DAE">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0840F8E"/>
    <w:multiLevelType w:val="hybridMultilevel"/>
    <w:tmpl w:val="5E4889F4"/>
    <w:lvl w:ilvl="0" w:tplc="C4F47C9E">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524C7A5B"/>
    <w:multiLevelType w:val="multilevel"/>
    <w:tmpl w:val="289407DE"/>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53756E39"/>
    <w:multiLevelType w:val="hybridMultilevel"/>
    <w:tmpl w:val="EA9AAD22"/>
    <w:lvl w:ilvl="0" w:tplc="0409000F">
      <w:start w:val="10"/>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5385640E"/>
    <w:multiLevelType w:val="multilevel"/>
    <w:tmpl w:val="7BDC4CCA"/>
    <w:lvl w:ilvl="0">
      <w:start w:val="1"/>
      <w:numFmt w:val="decimal"/>
      <w:lvlText w:val="%1"/>
      <w:lvlJc w:val="left"/>
      <w:pPr>
        <w:tabs>
          <w:tab w:val="num" w:pos="555"/>
        </w:tabs>
        <w:ind w:left="555" w:hanging="55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4" w15:restartNumberingAfterBreak="0">
    <w:nsid w:val="633F414E"/>
    <w:multiLevelType w:val="multilevel"/>
    <w:tmpl w:val="5BDC9A12"/>
    <w:lvl w:ilvl="0">
      <w:start w:val="10"/>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3AB607A"/>
    <w:multiLevelType w:val="hybridMultilevel"/>
    <w:tmpl w:val="8F6CAE4A"/>
    <w:lvl w:ilvl="0" w:tplc="EFA63952">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6BE74890"/>
    <w:multiLevelType w:val="hybridMultilevel"/>
    <w:tmpl w:val="12CA45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F142DCA"/>
    <w:multiLevelType w:val="multilevel"/>
    <w:tmpl w:val="9CC47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56C7879"/>
    <w:multiLevelType w:val="hybridMultilevel"/>
    <w:tmpl w:val="0C8A889C"/>
    <w:lvl w:ilvl="0" w:tplc="63BA76A4">
      <w:start w:val="10"/>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C5F2574"/>
    <w:multiLevelType w:val="hybridMultilevel"/>
    <w:tmpl w:val="254EABE0"/>
    <w:lvl w:ilvl="0" w:tplc="B7D052F6">
      <w:start w:val="1"/>
      <w:numFmt w:val="decimal"/>
      <w:lvlText w:val="%1"/>
      <w:lvlJc w:val="left"/>
      <w:pPr>
        <w:tabs>
          <w:tab w:val="num" w:pos="1080"/>
        </w:tabs>
        <w:ind w:left="1080" w:hanging="72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E834647"/>
    <w:multiLevelType w:val="hybridMultilevel"/>
    <w:tmpl w:val="934652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0"/>
  </w:num>
  <w:num w:numId="2">
    <w:abstractNumId w:val="23"/>
  </w:num>
  <w:num w:numId="3">
    <w:abstractNumId w:val="21"/>
  </w:num>
  <w:num w:numId="4">
    <w:abstractNumId w:val="24"/>
  </w:num>
  <w:num w:numId="5">
    <w:abstractNumId w:val="25"/>
  </w:num>
  <w:num w:numId="6">
    <w:abstractNumId w:val="29"/>
  </w:num>
  <w:num w:numId="7">
    <w:abstractNumId w:val="28"/>
  </w:num>
  <w:num w:numId="8">
    <w:abstractNumId w:val="11"/>
  </w:num>
  <w:num w:numId="9">
    <w:abstractNumId w:val="9"/>
  </w:num>
  <w:num w:numId="10">
    <w:abstractNumId w:val="18"/>
  </w:num>
  <w:num w:numId="11">
    <w:abstractNumId w:val="19"/>
  </w:num>
  <w:num w:numId="12">
    <w:abstractNumId w:val="22"/>
  </w:num>
  <w:num w:numId="13">
    <w:abstractNumId w:val="10"/>
  </w:num>
  <w:num w:numId="14">
    <w:abstractNumId w:val="5"/>
  </w:num>
  <w:num w:numId="15">
    <w:abstractNumId w:val="26"/>
  </w:num>
  <w:num w:numId="16">
    <w:abstractNumId w:val="7"/>
  </w:num>
  <w:num w:numId="17">
    <w:abstractNumId w:val="14"/>
  </w:num>
  <w:num w:numId="18">
    <w:abstractNumId w:val="12"/>
  </w:num>
  <w:num w:numId="19">
    <w:abstractNumId w:val="13"/>
  </w:num>
  <w:num w:numId="20">
    <w:abstractNumId w:val="0"/>
  </w:num>
  <w:num w:numId="21">
    <w:abstractNumId w:val="1"/>
  </w:num>
  <w:num w:numId="22">
    <w:abstractNumId w:val="4"/>
  </w:num>
  <w:num w:numId="23">
    <w:abstractNumId w:val="2"/>
  </w:num>
  <w:num w:numId="24">
    <w:abstractNumId w:val="8"/>
  </w:num>
  <w:num w:numId="25">
    <w:abstractNumId w:val="30"/>
  </w:num>
  <w:num w:numId="26">
    <w:abstractNumId w:val="27"/>
  </w:num>
  <w:num w:numId="27">
    <w:abstractNumId w:val="17"/>
  </w:num>
  <w:num w:numId="28">
    <w:abstractNumId w:val="15"/>
  </w:num>
  <w:num w:numId="29">
    <w:abstractNumId w:val="3"/>
  </w:num>
  <w:num w:numId="30">
    <w:abstractNumId w:val="16"/>
  </w:num>
  <w:num w:numId="3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rsids>
    <w:rsidRoot w:val="00561CD2"/>
    <w:rsid w:val="00004FE4"/>
    <w:rsid w:val="00005556"/>
    <w:rsid w:val="00007204"/>
    <w:rsid w:val="00013739"/>
    <w:rsid w:val="00014B09"/>
    <w:rsid w:val="00023B9A"/>
    <w:rsid w:val="00027D31"/>
    <w:rsid w:val="00031092"/>
    <w:rsid w:val="00031F85"/>
    <w:rsid w:val="00033DF4"/>
    <w:rsid w:val="0003409B"/>
    <w:rsid w:val="00040C46"/>
    <w:rsid w:val="000416A3"/>
    <w:rsid w:val="00043AFB"/>
    <w:rsid w:val="00046F9C"/>
    <w:rsid w:val="00047557"/>
    <w:rsid w:val="000476AC"/>
    <w:rsid w:val="00055394"/>
    <w:rsid w:val="00060D70"/>
    <w:rsid w:val="00064867"/>
    <w:rsid w:val="000660A0"/>
    <w:rsid w:val="00072EF3"/>
    <w:rsid w:val="00073E86"/>
    <w:rsid w:val="000755FD"/>
    <w:rsid w:val="00076258"/>
    <w:rsid w:val="00076902"/>
    <w:rsid w:val="00082604"/>
    <w:rsid w:val="00083AB8"/>
    <w:rsid w:val="00086049"/>
    <w:rsid w:val="00087ED9"/>
    <w:rsid w:val="000948C3"/>
    <w:rsid w:val="000970E6"/>
    <w:rsid w:val="000A2BE6"/>
    <w:rsid w:val="000A5E40"/>
    <w:rsid w:val="000A77CC"/>
    <w:rsid w:val="000B2CD4"/>
    <w:rsid w:val="000B2D30"/>
    <w:rsid w:val="000B4FFD"/>
    <w:rsid w:val="000B64A8"/>
    <w:rsid w:val="000C0DEF"/>
    <w:rsid w:val="000C212F"/>
    <w:rsid w:val="000D1138"/>
    <w:rsid w:val="000D2547"/>
    <w:rsid w:val="000D369B"/>
    <w:rsid w:val="000D37D9"/>
    <w:rsid w:val="000D39DF"/>
    <w:rsid w:val="000E1860"/>
    <w:rsid w:val="000E1A08"/>
    <w:rsid w:val="000E3792"/>
    <w:rsid w:val="000E41AA"/>
    <w:rsid w:val="000E73F2"/>
    <w:rsid w:val="000E7AAE"/>
    <w:rsid w:val="000F1A68"/>
    <w:rsid w:val="000F24E0"/>
    <w:rsid w:val="000F2D75"/>
    <w:rsid w:val="000F656A"/>
    <w:rsid w:val="00102847"/>
    <w:rsid w:val="00103206"/>
    <w:rsid w:val="0010366F"/>
    <w:rsid w:val="00107967"/>
    <w:rsid w:val="00112E52"/>
    <w:rsid w:val="00113CDC"/>
    <w:rsid w:val="0011451B"/>
    <w:rsid w:val="0011565F"/>
    <w:rsid w:val="00120146"/>
    <w:rsid w:val="00123085"/>
    <w:rsid w:val="0012444F"/>
    <w:rsid w:val="00134427"/>
    <w:rsid w:val="001403B5"/>
    <w:rsid w:val="001510C5"/>
    <w:rsid w:val="001548C6"/>
    <w:rsid w:val="00163210"/>
    <w:rsid w:val="00165806"/>
    <w:rsid w:val="00166B2B"/>
    <w:rsid w:val="001677FD"/>
    <w:rsid w:val="001726AF"/>
    <w:rsid w:val="00172789"/>
    <w:rsid w:val="0017351A"/>
    <w:rsid w:val="00174357"/>
    <w:rsid w:val="00175139"/>
    <w:rsid w:val="00176637"/>
    <w:rsid w:val="00177729"/>
    <w:rsid w:val="00177AD1"/>
    <w:rsid w:val="00181D9D"/>
    <w:rsid w:val="001874A0"/>
    <w:rsid w:val="00190D4C"/>
    <w:rsid w:val="001912DA"/>
    <w:rsid w:val="001A77B4"/>
    <w:rsid w:val="001B14A1"/>
    <w:rsid w:val="001B756A"/>
    <w:rsid w:val="001C2175"/>
    <w:rsid w:val="001C241D"/>
    <w:rsid w:val="001C3845"/>
    <w:rsid w:val="001C4DB0"/>
    <w:rsid w:val="001C5203"/>
    <w:rsid w:val="001D07F3"/>
    <w:rsid w:val="001D432A"/>
    <w:rsid w:val="001D4CC0"/>
    <w:rsid w:val="001D5255"/>
    <w:rsid w:val="001D7C71"/>
    <w:rsid w:val="001F3454"/>
    <w:rsid w:val="001F54B1"/>
    <w:rsid w:val="001F5F99"/>
    <w:rsid w:val="001F6001"/>
    <w:rsid w:val="00204092"/>
    <w:rsid w:val="00204E46"/>
    <w:rsid w:val="00207025"/>
    <w:rsid w:val="00207D1C"/>
    <w:rsid w:val="00224012"/>
    <w:rsid w:val="00225378"/>
    <w:rsid w:val="002256D2"/>
    <w:rsid w:val="002262E4"/>
    <w:rsid w:val="00230988"/>
    <w:rsid w:val="002334C8"/>
    <w:rsid w:val="00234C84"/>
    <w:rsid w:val="00240312"/>
    <w:rsid w:val="002431DB"/>
    <w:rsid w:val="002447DE"/>
    <w:rsid w:val="002501E2"/>
    <w:rsid w:val="002516EC"/>
    <w:rsid w:val="00253CD2"/>
    <w:rsid w:val="00261DE6"/>
    <w:rsid w:val="002637DE"/>
    <w:rsid w:val="00264A2A"/>
    <w:rsid w:val="0026702E"/>
    <w:rsid w:val="00273BE5"/>
    <w:rsid w:val="00274385"/>
    <w:rsid w:val="002758E7"/>
    <w:rsid w:val="00280F01"/>
    <w:rsid w:val="0028171D"/>
    <w:rsid w:val="002844CE"/>
    <w:rsid w:val="0029525B"/>
    <w:rsid w:val="00297E06"/>
    <w:rsid w:val="002A6CE5"/>
    <w:rsid w:val="002A6F7F"/>
    <w:rsid w:val="002B09DA"/>
    <w:rsid w:val="002B330B"/>
    <w:rsid w:val="002B3736"/>
    <w:rsid w:val="002C2B60"/>
    <w:rsid w:val="002D00A4"/>
    <w:rsid w:val="002D3423"/>
    <w:rsid w:val="002D6686"/>
    <w:rsid w:val="002E197F"/>
    <w:rsid w:val="002E3DC5"/>
    <w:rsid w:val="002E407D"/>
    <w:rsid w:val="002E6FBB"/>
    <w:rsid w:val="002E7FB8"/>
    <w:rsid w:val="002F0499"/>
    <w:rsid w:val="002F2F5E"/>
    <w:rsid w:val="002F5456"/>
    <w:rsid w:val="002F6C6C"/>
    <w:rsid w:val="00300801"/>
    <w:rsid w:val="003038F7"/>
    <w:rsid w:val="00305392"/>
    <w:rsid w:val="003074D7"/>
    <w:rsid w:val="003103EF"/>
    <w:rsid w:val="00310B11"/>
    <w:rsid w:val="003113CB"/>
    <w:rsid w:val="00312E7D"/>
    <w:rsid w:val="00315AB7"/>
    <w:rsid w:val="00315D98"/>
    <w:rsid w:val="00317A17"/>
    <w:rsid w:val="0032028A"/>
    <w:rsid w:val="00320DD8"/>
    <w:rsid w:val="0032139A"/>
    <w:rsid w:val="003246B3"/>
    <w:rsid w:val="003304A7"/>
    <w:rsid w:val="003321A8"/>
    <w:rsid w:val="003328F5"/>
    <w:rsid w:val="00332C61"/>
    <w:rsid w:val="00340953"/>
    <w:rsid w:val="00341004"/>
    <w:rsid w:val="00341E26"/>
    <w:rsid w:val="00343812"/>
    <w:rsid w:val="00343826"/>
    <w:rsid w:val="003452D4"/>
    <w:rsid w:val="00345F52"/>
    <w:rsid w:val="00360252"/>
    <w:rsid w:val="00361D0C"/>
    <w:rsid w:val="00363E54"/>
    <w:rsid w:val="0036706E"/>
    <w:rsid w:val="00367647"/>
    <w:rsid w:val="003711F4"/>
    <w:rsid w:val="00373ED3"/>
    <w:rsid w:val="00377EDE"/>
    <w:rsid w:val="0038206A"/>
    <w:rsid w:val="00386406"/>
    <w:rsid w:val="00387C9E"/>
    <w:rsid w:val="00393156"/>
    <w:rsid w:val="00393CD1"/>
    <w:rsid w:val="00394FDA"/>
    <w:rsid w:val="003A6921"/>
    <w:rsid w:val="003B0AE5"/>
    <w:rsid w:val="003B2C37"/>
    <w:rsid w:val="003B61A6"/>
    <w:rsid w:val="003C3386"/>
    <w:rsid w:val="003D0DB4"/>
    <w:rsid w:val="003D19FF"/>
    <w:rsid w:val="003D1BAE"/>
    <w:rsid w:val="003D51CF"/>
    <w:rsid w:val="003D71DB"/>
    <w:rsid w:val="003E02B8"/>
    <w:rsid w:val="003E064D"/>
    <w:rsid w:val="003E503E"/>
    <w:rsid w:val="003E51E4"/>
    <w:rsid w:val="003E66CB"/>
    <w:rsid w:val="003F31E7"/>
    <w:rsid w:val="003F58B2"/>
    <w:rsid w:val="003F61A9"/>
    <w:rsid w:val="00400EED"/>
    <w:rsid w:val="0040476F"/>
    <w:rsid w:val="0040550C"/>
    <w:rsid w:val="00405B6E"/>
    <w:rsid w:val="00405BFE"/>
    <w:rsid w:val="00406FD1"/>
    <w:rsid w:val="00407F43"/>
    <w:rsid w:val="00424822"/>
    <w:rsid w:val="00431768"/>
    <w:rsid w:val="0043187D"/>
    <w:rsid w:val="00435F88"/>
    <w:rsid w:val="00436D15"/>
    <w:rsid w:val="00436DCF"/>
    <w:rsid w:val="00440A0F"/>
    <w:rsid w:val="004451DB"/>
    <w:rsid w:val="004476C4"/>
    <w:rsid w:val="0045034E"/>
    <w:rsid w:val="00451F28"/>
    <w:rsid w:val="0046110A"/>
    <w:rsid w:val="00461F7B"/>
    <w:rsid w:val="004622D7"/>
    <w:rsid w:val="00462D47"/>
    <w:rsid w:val="004643F3"/>
    <w:rsid w:val="004663BB"/>
    <w:rsid w:val="00470A47"/>
    <w:rsid w:val="00482D68"/>
    <w:rsid w:val="0048313E"/>
    <w:rsid w:val="00483CB9"/>
    <w:rsid w:val="004870DA"/>
    <w:rsid w:val="00491020"/>
    <w:rsid w:val="0049213B"/>
    <w:rsid w:val="00492950"/>
    <w:rsid w:val="00493576"/>
    <w:rsid w:val="004955E8"/>
    <w:rsid w:val="00496E92"/>
    <w:rsid w:val="004A2A71"/>
    <w:rsid w:val="004A39DE"/>
    <w:rsid w:val="004A4BA9"/>
    <w:rsid w:val="004B3FEC"/>
    <w:rsid w:val="004C458F"/>
    <w:rsid w:val="004D11F8"/>
    <w:rsid w:val="004D1E04"/>
    <w:rsid w:val="004D1E55"/>
    <w:rsid w:val="004D2538"/>
    <w:rsid w:val="004D3174"/>
    <w:rsid w:val="004D3663"/>
    <w:rsid w:val="004D4A02"/>
    <w:rsid w:val="004E1F5B"/>
    <w:rsid w:val="004E232B"/>
    <w:rsid w:val="004E4A92"/>
    <w:rsid w:val="004E78F7"/>
    <w:rsid w:val="004F4420"/>
    <w:rsid w:val="004F579F"/>
    <w:rsid w:val="00501911"/>
    <w:rsid w:val="00507D68"/>
    <w:rsid w:val="005162EE"/>
    <w:rsid w:val="00517E1E"/>
    <w:rsid w:val="00521737"/>
    <w:rsid w:val="0052201E"/>
    <w:rsid w:val="005224C5"/>
    <w:rsid w:val="00523E45"/>
    <w:rsid w:val="00530D30"/>
    <w:rsid w:val="00532B34"/>
    <w:rsid w:val="00536BE2"/>
    <w:rsid w:val="00536F62"/>
    <w:rsid w:val="005372EB"/>
    <w:rsid w:val="00545342"/>
    <w:rsid w:val="00547036"/>
    <w:rsid w:val="00550020"/>
    <w:rsid w:val="0055709C"/>
    <w:rsid w:val="00557CA1"/>
    <w:rsid w:val="00561B8B"/>
    <w:rsid w:val="00561CD2"/>
    <w:rsid w:val="00565946"/>
    <w:rsid w:val="0056721A"/>
    <w:rsid w:val="00567F14"/>
    <w:rsid w:val="005714C5"/>
    <w:rsid w:val="00572371"/>
    <w:rsid w:val="00573674"/>
    <w:rsid w:val="00573BBD"/>
    <w:rsid w:val="00574798"/>
    <w:rsid w:val="00576429"/>
    <w:rsid w:val="0058034C"/>
    <w:rsid w:val="00581B68"/>
    <w:rsid w:val="00582B7A"/>
    <w:rsid w:val="00583D4D"/>
    <w:rsid w:val="00584380"/>
    <w:rsid w:val="00584880"/>
    <w:rsid w:val="005913AE"/>
    <w:rsid w:val="00593BF5"/>
    <w:rsid w:val="00596DAF"/>
    <w:rsid w:val="005A4925"/>
    <w:rsid w:val="005B0ABE"/>
    <w:rsid w:val="005B3D08"/>
    <w:rsid w:val="005B7393"/>
    <w:rsid w:val="005B7CF1"/>
    <w:rsid w:val="005B7EC6"/>
    <w:rsid w:val="005C2411"/>
    <w:rsid w:val="005D1C05"/>
    <w:rsid w:val="005D27C1"/>
    <w:rsid w:val="005D4757"/>
    <w:rsid w:val="005E29AC"/>
    <w:rsid w:val="005E6D39"/>
    <w:rsid w:val="005F0044"/>
    <w:rsid w:val="005F1865"/>
    <w:rsid w:val="005F5062"/>
    <w:rsid w:val="00601527"/>
    <w:rsid w:val="00604EA1"/>
    <w:rsid w:val="00607A61"/>
    <w:rsid w:val="00612357"/>
    <w:rsid w:val="0061242F"/>
    <w:rsid w:val="00614CD9"/>
    <w:rsid w:val="0061544A"/>
    <w:rsid w:val="00615C5C"/>
    <w:rsid w:val="0062084D"/>
    <w:rsid w:val="00623B21"/>
    <w:rsid w:val="00623C49"/>
    <w:rsid w:val="00626300"/>
    <w:rsid w:val="0063153E"/>
    <w:rsid w:val="00640353"/>
    <w:rsid w:val="00641E21"/>
    <w:rsid w:val="00644B6B"/>
    <w:rsid w:val="00644ED1"/>
    <w:rsid w:val="00654090"/>
    <w:rsid w:val="00655BE7"/>
    <w:rsid w:val="00655BEA"/>
    <w:rsid w:val="00656933"/>
    <w:rsid w:val="00657928"/>
    <w:rsid w:val="0066523C"/>
    <w:rsid w:val="006653E0"/>
    <w:rsid w:val="00665CB7"/>
    <w:rsid w:val="00666F1F"/>
    <w:rsid w:val="00670759"/>
    <w:rsid w:val="00672A92"/>
    <w:rsid w:val="006732D3"/>
    <w:rsid w:val="00677EDA"/>
    <w:rsid w:val="006841E3"/>
    <w:rsid w:val="00684A08"/>
    <w:rsid w:val="00684D07"/>
    <w:rsid w:val="00685BAE"/>
    <w:rsid w:val="00686029"/>
    <w:rsid w:val="00686064"/>
    <w:rsid w:val="00687FA3"/>
    <w:rsid w:val="00690681"/>
    <w:rsid w:val="00690B76"/>
    <w:rsid w:val="00692312"/>
    <w:rsid w:val="00694EA4"/>
    <w:rsid w:val="00694EBB"/>
    <w:rsid w:val="006950A7"/>
    <w:rsid w:val="006954B4"/>
    <w:rsid w:val="006A077F"/>
    <w:rsid w:val="006A24D2"/>
    <w:rsid w:val="006A5F09"/>
    <w:rsid w:val="006A7A2A"/>
    <w:rsid w:val="006B56BC"/>
    <w:rsid w:val="006C3CB2"/>
    <w:rsid w:val="006D06E1"/>
    <w:rsid w:val="006D3B12"/>
    <w:rsid w:val="006D73B4"/>
    <w:rsid w:val="006E002F"/>
    <w:rsid w:val="006F4A8E"/>
    <w:rsid w:val="006F6B6B"/>
    <w:rsid w:val="007021EC"/>
    <w:rsid w:val="00703E6E"/>
    <w:rsid w:val="0070543E"/>
    <w:rsid w:val="00710574"/>
    <w:rsid w:val="00710DA8"/>
    <w:rsid w:val="00710EC6"/>
    <w:rsid w:val="007128DD"/>
    <w:rsid w:val="007129DE"/>
    <w:rsid w:val="00716140"/>
    <w:rsid w:val="00720D9C"/>
    <w:rsid w:val="007227DD"/>
    <w:rsid w:val="00725011"/>
    <w:rsid w:val="00727637"/>
    <w:rsid w:val="00730C72"/>
    <w:rsid w:val="007445FC"/>
    <w:rsid w:val="00745835"/>
    <w:rsid w:val="00757C2C"/>
    <w:rsid w:val="007633B9"/>
    <w:rsid w:val="007642C9"/>
    <w:rsid w:val="007742A9"/>
    <w:rsid w:val="0077505A"/>
    <w:rsid w:val="00776B29"/>
    <w:rsid w:val="00780F33"/>
    <w:rsid w:val="00781782"/>
    <w:rsid w:val="00781FE3"/>
    <w:rsid w:val="00782104"/>
    <w:rsid w:val="00782D72"/>
    <w:rsid w:val="0078741A"/>
    <w:rsid w:val="007879AF"/>
    <w:rsid w:val="007949AE"/>
    <w:rsid w:val="00795BC1"/>
    <w:rsid w:val="00795BDC"/>
    <w:rsid w:val="007A1952"/>
    <w:rsid w:val="007A1A8F"/>
    <w:rsid w:val="007A4F91"/>
    <w:rsid w:val="007A6989"/>
    <w:rsid w:val="007B3907"/>
    <w:rsid w:val="007B502B"/>
    <w:rsid w:val="007B54E8"/>
    <w:rsid w:val="007B6E7A"/>
    <w:rsid w:val="007C3862"/>
    <w:rsid w:val="007C4088"/>
    <w:rsid w:val="007C5BCC"/>
    <w:rsid w:val="007C7F72"/>
    <w:rsid w:val="007D0BC1"/>
    <w:rsid w:val="007D287E"/>
    <w:rsid w:val="007D4E2C"/>
    <w:rsid w:val="007E444F"/>
    <w:rsid w:val="007F41F0"/>
    <w:rsid w:val="007F5F8B"/>
    <w:rsid w:val="007F733F"/>
    <w:rsid w:val="00802217"/>
    <w:rsid w:val="008127BF"/>
    <w:rsid w:val="0082099D"/>
    <w:rsid w:val="008220A3"/>
    <w:rsid w:val="00825CFB"/>
    <w:rsid w:val="008269F6"/>
    <w:rsid w:val="00830102"/>
    <w:rsid w:val="008322F3"/>
    <w:rsid w:val="0083369D"/>
    <w:rsid w:val="008375A2"/>
    <w:rsid w:val="00841AFF"/>
    <w:rsid w:val="008439D6"/>
    <w:rsid w:val="00843C8E"/>
    <w:rsid w:val="00846DF9"/>
    <w:rsid w:val="008600E8"/>
    <w:rsid w:val="00860874"/>
    <w:rsid w:val="00861E67"/>
    <w:rsid w:val="0086614C"/>
    <w:rsid w:val="00871C65"/>
    <w:rsid w:val="008724EB"/>
    <w:rsid w:val="0087552C"/>
    <w:rsid w:val="0087554E"/>
    <w:rsid w:val="0087767F"/>
    <w:rsid w:val="00880BB4"/>
    <w:rsid w:val="008826DC"/>
    <w:rsid w:val="00882D37"/>
    <w:rsid w:val="00886200"/>
    <w:rsid w:val="00887385"/>
    <w:rsid w:val="00890FA5"/>
    <w:rsid w:val="00892A89"/>
    <w:rsid w:val="008A0831"/>
    <w:rsid w:val="008A12A6"/>
    <w:rsid w:val="008A1F27"/>
    <w:rsid w:val="008A36D8"/>
    <w:rsid w:val="008A3894"/>
    <w:rsid w:val="008A7F0F"/>
    <w:rsid w:val="008B2990"/>
    <w:rsid w:val="008B302C"/>
    <w:rsid w:val="008B37C1"/>
    <w:rsid w:val="008B3FAE"/>
    <w:rsid w:val="008C0241"/>
    <w:rsid w:val="008C1271"/>
    <w:rsid w:val="008C1914"/>
    <w:rsid w:val="008C1D70"/>
    <w:rsid w:val="008C1E05"/>
    <w:rsid w:val="008C22E2"/>
    <w:rsid w:val="008C27F7"/>
    <w:rsid w:val="008C2C95"/>
    <w:rsid w:val="008C51FE"/>
    <w:rsid w:val="008C6CBC"/>
    <w:rsid w:val="008C7E20"/>
    <w:rsid w:val="008D0184"/>
    <w:rsid w:val="008D03A7"/>
    <w:rsid w:val="008D10D3"/>
    <w:rsid w:val="008D542B"/>
    <w:rsid w:val="008D5452"/>
    <w:rsid w:val="008D5CBC"/>
    <w:rsid w:val="008E0A0B"/>
    <w:rsid w:val="008E7CD7"/>
    <w:rsid w:val="008E7F84"/>
    <w:rsid w:val="008F2705"/>
    <w:rsid w:val="008F485B"/>
    <w:rsid w:val="008F50E0"/>
    <w:rsid w:val="008F5595"/>
    <w:rsid w:val="008F5DC7"/>
    <w:rsid w:val="008F687D"/>
    <w:rsid w:val="00902DC4"/>
    <w:rsid w:val="0090724D"/>
    <w:rsid w:val="00910437"/>
    <w:rsid w:val="00911343"/>
    <w:rsid w:val="00911B65"/>
    <w:rsid w:val="00915904"/>
    <w:rsid w:val="00917180"/>
    <w:rsid w:val="00917B70"/>
    <w:rsid w:val="009207E3"/>
    <w:rsid w:val="009213CA"/>
    <w:rsid w:val="00922814"/>
    <w:rsid w:val="00923761"/>
    <w:rsid w:val="00923A63"/>
    <w:rsid w:val="00925E0E"/>
    <w:rsid w:val="00927B93"/>
    <w:rsid w:val="00927FF1"/>
    <w:rsid w:val="00934641"/>
    <w:rsid w:val="009348F4"/>
    <w:rsid w:val="0094008B"/>
    <w:rsid w:val="00944138"/>
    <w:rsid w:val="0094606A"/>
    <w:rsid w:val="00946D44"/>
    <w:rsid w:val="00950B6F"/>
    <w:rsid w:val="00954DE8"/>
    <w:rsid w:val="00955137"/>
    <w:rsid w:val="009569EA"/>
    <w:rsid w:val="00957E6A"/>
    <w:rsid w:val="00963A40"/>
    <w:rsid w:val="00964C5B"/>
    <w:rsid w:val="00965923"/>
    <w:rsid w:val="009662A1"/>
    <w:rsid w:val="009749E8"/>
    <w:rsid w:val="009850B6"/>
    <w:rsid w:val="009879ED"/>
    <w:rsid w:val="00996EEF"/>
    <w:rsid w:val="00997473"/>
    <w:rsid w:val="009A0AE2"/>
    <w:rsid w:val="009A1C02"/>
    <w:rsid w:val="009A1D58"/>
    <w:rsid w:val="009A28AD"/>
    <w:rsid w:val="009A6B70"/>
    <w:rsid w:val="009A6FB1"/>
    <w:rsid w:val="009B53C7"/>
    <w:rsid w:val="009B6CD9"/>
    <w:rsid w:val="009C249F"/>
    <w:rsid w:val="009C54A1"/>
    <w:rsid w:val="009C5CFF"/>
    <w:rsid w:val="009C7DCF"/>
    <w:rsid w:val="009D1472"/>
    <w:rsid w:val="009E1317"/>
    <w:rsid w:val="009E181B"/>
    <w:rsid w:val="009E1BCD"/>
    <w:rsid w:val="009E23CA"/>
    <w:rsid w:val="009E2D94"/>
    <w:rsid w:val="009E3441"/>
    <w:rsid w:val="009E3F81"/>
    <w:rsid w:val="009E6A56"/>
    <w:rsid w:val="009F369C"/>
    <w:rsid w:val="009F5BFF"/>
    <w:rsid w:val="009F6284"/>
    <w:rsid w:val="009F635C"/>
    <w:rsid w:val="009F7BAA"/>
    <w:rsid w:val="00A02145"/>
    <w:rsid w:val="00A02839"/>
    <w:rsid w:val="00A046BA"/>
    <w:rsid w:val="00A073E9"/>
    <w:rsid w:val="00A07F1A"/>
    <w:rsid w:val="00A14228"/>
    <w:rsid w:val="00A145BF"/>
    <w:rsid w:val="00A17452"/>
    <w:rsid w:val="00A17A36"/>
    <w:rsid w:val="00A202A3"/>
    <w:rsid w:val="00A21137"/>
    <w:rsid w:val="00A23241"/>
    <w:rsid w:val="00A26F23"/>
    <w:rsid w:val="00A366F7"/>
    <w:rsid w:val="00A43EE9"/>
    <w:rsid w:val="00A47249"/>
    <w:rsid w:val="00A5080E"/>
    <w:rsid w:val="00A50CCD"/>
    <w:rsid w:val="00A541F2"/>
    <w:rsid w:val="00A543DF"/>
    <w:rsid w:val="00A557E0"/>
    <w:rsid w:val="00A6181E"/>
    <w:rsid w:val="00A62467"/>
    <w:rsid w:val="00A62531"/>
    <w:rsid w:val="00A63574"/>
    <w:rsid w:val="00A64AF8"/>
    <w:rsid w:val="00A67090"/>
    <w:rsid w:val="00A67232"/>
    <w:rsid w:val="00A76378"/>
    <w:rsid w:val="00A778DE"/>
    <w:rsid w:val="00A81B38"/>
    <w:rsid w:val="00A825DA"/>
    <w:rsid w:val="00A86BEC"/>
    <w:rsid w:val="00A8782F"/>
    <w:rsid w:val="00A928CC"/>
    <w:rsid w:val="00A9482D"/>
    <w:rsid w:val="00A94DF3"/>
    <w:rsid w:val="00A95F11"/>
    <w:rsid w:val="00A97606"/>
    <w:rsid w:val="00A97CEB"/>
    <w:rsid w:val="00AA2129"/>
    <w:rsid w:val="00AA2328"/>
    <w:rsid w:val="00AA662B"/>
    <w:rsid w:val="00AB0EB4"/>
    <w:rsid w:val="00AB2E61"/>
    <w:rsid w:val="00AB3865"/>
    <w:rsid w:val="00AC050C"/>
    <w:rsid w:val="00AC4C19"/>
    <w:rsid w:val="00AC637E"/>
    <w:rsid w:val="00AC69D9"/>
    <w:rsid w:val="00AD0CC8"/>
    <w:rsid w:val="00AD638A"/>
    <w:rsid w:val="00AE3FFA"/>
    <w:rsid w:val="00AE4332"/>
    <w:rsid w:val="00AE52BE"/>
    <w:rsid w:val="00AF1814"/>
    <w:rsid w:val="00AF1900"/>
    <w:rsid w:val="00AF5237"/>
    <w:rsid w:val="00B00544"/>
    <w:rsid w:val="00B01DD3"/>
    <w:rsid w:val="00B029EC"/>
    <w:rsid w:val="00B06DE5"/>
    <w:rsid w:val="00B1032B"/>
    <w:rsid w:val="00B117F3"/>
    <w:rsid w:val="00B14F04"/>
    <w:rsid w:val="00B17495"/>
    <w:rsid w:val="00B22C05"/>
    <w:rsid w:val="00B26BB2"/>
    <w:rsid w:val="00B30A2B"/>
    <w:rsid w:val="00B340FC"/>
    <w:rsid w:val="00B35B2F"/>
    <w:rsid w:val="00B37264"/>
    <w:rsid w:val="00B40B9C"/>
    <w:rsid w:val="00B41C6C"/>
    <w:rsid w:val="00B45C11"/>
    <w:rsid w:val="00B46976"/>
    <w:rsid w:val="00B51D09"/>
    <w:rsid w:val="00B566D8"/>
    <w:rsid w:val="00B56C2D"/>
    <w:rsid w:val="00B60CDB"/>
    <w:rsid w:val="00B64A2C"/>
    <w:rsid w:val="00B657FE"/>
    <w:rsid w:val="00B6689B"/>
    <w:rsid w:val="00B66EAE"/>
    <w:rsid w:val="00B70BFF"/>
    <w:rsid w:val="00B77259"/>
    <w:rsid w:val="00B80D25"/>
    <w:rsid w:val="00B926F7"/>
    <w:rsid w:val="00BA112D"/>
    <w:rsid w:val="00BA5F04"/>
    <w:rsid w:val="00BB046D"/>
    <w:rsid w:val="00BB0A9C"/>
    <w:rsid w:val="00BB4F29"/>
    <w:rsid w:val="00BB67BE"/>
    <w:rsid w:val="00BD085F"/>
    <w:rsid w:val="00BD12E8"/>
    <w:rsid w:val="00BD3E8D"/>
    <w:rsid w:val="00BD6D85"/>
    <w:rsid w:val="00BE182E"/>
    <w:rsid w:val="00BF47B2"/>
    <w:rsid w:val="00C10AF6"/>
    <w:rsid w:val="00C10C64"/>
    <w:rsid w:val="00C144EF"/>
    <w:rsid w:val="00C15C08"/>
    <w:rsid w:val="00C2058C"/>
    <w:rsid w:val="00C21BD9"/>
    <w:rsid w:val="00C236AD"/>
    <w:rsid w:val="00C310F9"/>
    <w:rsid w:val="00C32F6B"/>
    <w:rsid w:val="00C36B16"/>
    <w:rsid w:val="00C413B2"/>
    <w:rsid w:val="00C41B45"/>
    <w:rsid w:val="00C43109"/>
    <w:rsid w:val="00C44649"/>
    <w:rsid w:val="00C44BAE"/>
    <w:rsid w:val="00C45466"/>
    <w:rsid w:val="00C468AF"/>
    <w:rsid w:val="00C63BEE"/>
    <w:rsid w:val="00C6705D"/>
    <w:rsid w:val="00C71699"/>
    <w:rsid w:val="00C71A87"/>
    <w:rsid w:val="00C73CB8"/>
    <w:rsid w:val="00C75171"/>
    <w:rsid w:val="00C75FAC"/>
    <w:rsid w:val="00C76B38"/>
    <w:rsid w:val="00C81399"/>
    <w:rsid w:val="00C81FD2"/>
    <w:rsid w:val="00C87BFE"/>
    <w:rsid w:val="00C91002"/>
    <w:rsid w:val="00C91FD6"/>
    <w:rsid w:val="00C9366D"/>
    <w:rsid w:val="00CA2ACA"/>
    <w:rsid w:val="00CA4827"/>
    <w:rsid w:val="00CA6A78"/>
    <w:rsid w:val="00CB2EB2"/>
    <w:rsid w:val="00CB3266"/>
    <w:rsid w:val="00CB347D"/>
    <w:rsid w:val="00CB581C"/>
    <w:rsid w:val="00CB671C"/>
    <w:rsid w:val="00CC0A38"/>
    <w:rsid w:val="00CC33B3"/>
    <w:rsid w:val="00CC641A"/>
    <w:rsid w:val="00CC7220"/>
    <w:rsid w:val="00CC7B68"/>
    <w:rsid w:val="00CD1CB9"/>
    <w:rsid w:val="00CD3A77"/>
    <w:rsid w:val="00CD4088"/>
    <w:rsid w:val="00CD6E30"/>
    <w:rsid w:val="00CE0AE4"/>
    <w:rsid w:val="00CE1016"/>
    <w:rsid w:val="00CE1D41"/>
    <w:rsid w:val="00CE222B"/>
    <w:rsid w:val="00CE2C83"/>
    <w:rsid w:val="00CE466D"/>
    <w:rsid w:val="00CE5B11"/>
    <w:rsid w:val="00CE74DD"/>
    <w:rsid w:val="00CF6A6A"/>
    <w:rsid w:val="00CF6C3E"/>
    <w:rsid w:val="00D02849"/>
    <w:rsid w:val="00D03DA7"/>
    <w:rsid w:val="00D05065"/>
    <w:rsid w:val="00D1057B"/>
    <w:rsid w:val="00D111FC"/>
    <w:rsid w:val="00D154C9"/>
    <w:rsid w:val="00D15EC1"/>
    <w:rsid w:val="00D16D50"/>
    <w:rsid w:val="00D21034"/>
    <w:rsid w:val="00D226AF"/>
    <w:rsid w:val="00D265D7"/>
    <w:rsid w:val="00D3035B"/>
    <w:rsid w:val="00D3085E"/>
    <w:rsid w:val="00D32F51"/>
    <w:rsid w:val="00D3345F"/>
    <w:rsid w:val="00D346EC"/>
    <w:rsid w:val="00D37DDF"/>
    <w:rsid w:val="00D42885"/>
    <w:rsid w:val="00D44075"/>
    <w:rsid w:val="00D442AC"/>
    <w:rsid w:val="00D453BE"/>
    <w:rsid w:val="00D45569"/>
    <w:rsid w:val="00D545E4"/>
    <w:rsid w:val="00D56AE6"/>
    <w:rsid w:val="00D572D2"/>
    <w:rsid w:val="00D61186"/>
    <w:rsid w:val="00D6118F"/>
    <w:rsid w:val="00D62906"/>
    <w:rsid w:val="00D63412"/>
    <w:rsid w:val="00D650E5"/>
    <w:rsid w:val="00D74993"/>
    <w:rsid w:val="00D75537"/>
    <w:rsid w:val="00D76A5D"/>
    <w:rsid w:val="00D811A5"/>
    <w:rsid w:val="00D816E7"/>
    <w:rsid w:val="00D821A8"/>
    <w:rsid w:val="00D854D4"/>
    <w:rsid w:val="00D94AE2"/>
    <w:rsid w:val="00DA0317"/>
    <w:rsid w:val="00DA2E7A"/>
    <w:rsid w:val="00DA512E"/>
    <w:rsid w:val="00DB1931"/>
    <w:rsid w:val="00DB1C9B"/>
    <w:rsid w:val="00DB25A1"/>
    <w:rsid w:val="00DB2B02"/>
    <w:rsid w:val="00DB3809"/>
    <w:rsid w:val="00DB414D"/>
    <w:rsid w:val="00DB5422"/>
    <w:rsid w:val="00DC3C20"/>
    <w:rsid w:val="00DD0DFC"/>
    <w:rsid w:val="00DD18B0"/>
    <w:rsid w:val="00DD347F"/>
    <w:rsid w:val="00DD444A"/>
    <w:rsid w:val="00DD4939"/>
    <w:rsid w:val="00DD4EB4"/>
    <w:rsid w:val="00DD5BA2"/>
    <w:rsid w:val="00DD5D04"/>
    <w:rsid w:val="00DD6918"/>
    <w:rsid w:val="00DE02BB"/>
    <w:rsid w:val="00DE3F31"/>
    <w:rsid w:val="00DF2375"/>
    <w:rsid w:val="00DF53CF"/>
    <w:rsid w:val="00DF56AD"/>
    <w:rsid w:val="00E010F7"/>
    <w:rsid w:val="00E06923"/>
    <w:rsid w:val="00E07F6F"/>
    <w:rsid w:val="00E11A98"/>
    <w:rsid w:val="00E13E83"/>
    <w:rsid w:val="00E14E6A"/>
    <w:rsid w:val="00E24BAF"/>
    <w:rsid w:val="00E30866"/>
    <w:rsid w:val="00E33C21"/>
    <w:rsid w:val="00E33D98"/>
    <w:rsid w:val="00E35342"/>
    <w:rsid w:val="00E40903"/>
    <w:rsid w:val="00E46754"/>
    <w:rsid w:val="00E473DE"/>
    <w:rsid w:val="00E506BA"/>
    <w:rsid w:val="00E5213F"/>
    <w:rsid w:val="00E55238"/>
    <w:rsid w:val="00E61027"/>
    <w:rsid w:val="00E61836"/>
    <w:rsid w:val="00E61C17"/>
    <w:rsid w:val="00E66019"/>
    <w:rsid w:val="00E74BEE"/>
    <w:rsid w:val="00E75AA1"/>
    <w:rsid w:val="00E90298"/>
    <w:rsid w:val="00E90FE8"/>
    <w:rsid w:val="00E91985"/>
    <w:rsid w:val="00E91F2E"/>
    <w:rsid w:val="00E9507E"/>
    <w:rsid w:val="00E96E90"/>
    <w:rsid w:val="00EA0011"/>
    <w:rsid w:val="00EA33E3"/>
    <w:rsid w:val="00EA5CE3"/>
    <w:rsid w:val="00EA67ED"/>
    <w:rsid w:val="00EA6B7C"/>
    <w:rsid w:val="00EB05CE"/>
    <w:rsid w:val="00EB27AB"/>
    <w:rsid w:val="00EB4AEA"/>
    <w:rsid w:val="00EB58AC"/>
    <w:rsid w:val="00EC1E09"/>
    <w:rsid w:val="00EC26CA"/>
    <w:rsid w:val="00EC5350"/>
    <w:rsid w:val="00EC680A"/>
    <w:rsid w:val="00EC75C6"/>
    <w:rsid w:val="00EC7ACE"/>
    <w:rsid w:val="00ED0992"/>
    <w:rsid w:val="00ED141A"/>
    <w:rsid w:val="00ED7D63"/>
    <w:rsid w:val="00EE216F"/>
    <w:rsid w:val="00EE2F7B"/>
    <w:rsid w:val="00EE360B"/>
    <w:rsid w:val="00EE44A7"/>
    <w:rsid w:val="00EF0F2D"/>
    <w:rsid w:val="00EF27E1"/>
    <w:rsid w:val="00F063B9"/>
    <w:rsid w:val="00F06BBC"/>
    <w:rsid w:val="00F07DE0"/>
    <w:rsid w:val="00F10B1F"/>
    <w:rsid w:val="00F12305"/>
    <w:rsid w:val="00F13C5A"/>
    <w:rsid w:val="00F1532B"/>
    <w:rsid w:val="00F16F94"/>
    <w:rsid w:val="00F2147A"/>
    <w:rsid w:val="00F24B43"/>
    <w:rsid w:val="00F264A6"/>
    <w:rsid w:val="00F26B18"/>
    <w:rsid w:val="00F32661"/>
    <w:rsid w:val="00F41068"/>
    <w:rsid w:val="00F42223"/>
    <w:rsid w:val="00F4296B"/>
    <w:rsid w:val="00F42B9B"/>
    <w:rsid w:val="00F42D5C"/>
    <w:rsid w:val="00F44274"/>
    <w:rsid w:val="00F518EE"/>
    <w:rsid w:val="00F54DF1"/>
    <w:rsid w:val="00F56BAA"/>
    <w:rsid w:val="00F60251"/>
    <w:rsid w:val="00F67A29"/>
    <w:rsid w:val="00F67B1F"/>
    <w:rsid w:val="00F72B5D"/>
    <w:rsid w:val="00F74824"/>
    <w:rsid w:val="00F817B8"/>
    <w:rsid w:val="00F83B9C"/>
    <w:rsid w:val="00F86FB8"/>
    <w:rsid w:val="00F9129F"/>
    <w:rsid w:val="00F93039"/>
    <w:rsid w:val="00F950EF"/>
    <w:rsid w:val="00F9560C"/>
    <w:rsid w:val="00FA1493"/>
    <w:rsid w:val="00FA7621"/>
    <w:rsid w:val="00FB4B15"/>
    <w:rsid w:val="00FB751B"/>
    <w:rsid w:val="00FB77C6"/>
    <w:rsid w:val="00FC1B27"/>
    <w:rsid w:val="00FC1E89"/>
    <w:rsid w:val="00FC488A"/>
    <w:rsid w:val="00FD1351"/>
    <w:rsid w:val="00FD3C0F"/>
    <w:rsid w:val="00FD5397"/>
    <w:rsid w:val="00FD67D5"/>
    <w:rsid w:val="00FE24B5"/>
    <w:rsid w:val="00FE370D"/>
    <w:rsid w:val="00FE4120"/>
    <w:rsid w:val="00FE4E82"/>
    <w:rsid w:val="00FF08C5"/>
    <w:rsid w:val="00FF0B2D"/>
    <w:rsid w:val="00FF1DEF"/>
    <w:rsid w:val="00FF6957"/>
    <w:rsid w:val="00FF6B9E"/>
    <w:rsid w:val="00FF7C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12E6B"/>
  <w15:chartTrackingRefBased/>
  <w15:docId w15:val="{AE47DD1C-6464-4113-9CF8-CA3FD5758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paragraph" w:styleId="Heading3">
    <w:name w:val="heading 3"/>
    <w:basedOn w:val="Normal"/>
    <w:next w:val="Normal"/>
    <w:link w:val="Heading3Char"/>
    <w:uiPriority w:val="9"/>
    <w:semiHidden/>
    <w:unhideWhenUsed/>
    <w:qFormat/>
    <w:rsid w:val="0005539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B6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semiHidden/>
    <w:unhideWhenUsed/>
    <w:rsid w:val="008A3894"/>
    <w:rPr>
      <w:sz w:val="16"/>
      <w:szCs w:val="16"/>
    </w:rPr>
  </w:style>
  <w:style w:type="paragraph" w:styleId="CommentText">
    <w:name w:val="annotation text"/>
    <w:basedOn w:val="Normal"/>
    <w:link w:val="CommentTextChar"/>
    <w:uiPriority w:val="99"/>
    <w:semiHidden/>
    <w:unhideWhenUsed/>
    <w:rsid w:val="008A3894"/>
    <w:rPr>
      <w:sz w:val="20"/>
      <w:szCs w:val="20"/>
    </w:rPr>
  </w:style>
  <w:style w:type="character" w:customStyle="1" w:styleId="CommentTextChar">
    <w:name w:val="Comment Text Char"/>
    <w:link w:val="CommentText"/>
    <w:uiPriority w:val="99"/>
    <w:semiHidden/>
    <w:rsid w:val="008A3894"/>
    <w:rPr>
      <w:lang w:eastAsia="en-US"/>
    </w:rPr>
  </w:style>
  <w:style w:type="paragraph" w:styleId="CommentSubject">
    <w:name w:val="annotation subject"/>
    <w:basedOn w:val="CommentText"/>
    <w:next w:val="CommentText"/>
    <w:link w:val="CommentSubjectChar"/>
    <w:uiPriority w:val="99"/>
    <w:semiHidden/>
    <w:unhideWhenUsed/>
    <w:rsid w:val="008A3894"/>
    <w:rPr>
      <w:b/>
      <w:bCs/>
    </w:rPr>
  </w:style>
  <w:style w:type="character" w:customStyle="1" w:styleId="CommentSubjectChar">
    <w:name w:val="Comment Subject Char"/>
    <w:link w:val="CommentSubject"/>
    <w:uiPriority w:val="99"/>
    <w:semiHidden/>
    <w:rsid w:val="008A3894"/>
    <w:rPr>
      <w:b/>
      <w:bCs/>
      <w:lang w:eastAsia="en-US"/>
    </w:rPr>
  </w:style>
  <w:style w:type="paragraph" w:styleId="BalloonText">
    <w:name w:val="Balloon Text"/>
    <w:basedOn w:val="Normal"/>
    <w:link w:val="BalloonTextChar"/>
    <w:uiPriority w:val="99"/>
    <w:semiHidden/>
    <w:unhideWhenUsed/>
    <w:rsid w:val="008A3894"/>
    <w:rPr>
      <w:rFonts w:ascii="Tahoma" w:hAnsi="Tahoma" w:cs="Tahoma"/>
      <w:sz w:val="16"/>
      <w:szCs w:val="16"/>
    </w:rPr>
  </w:style>
  <w:style w:type="character" w:customStyle="1" w:styleId="BalloonTextChar">
    <w:name w:val="Balloon Text Char"/>
    <w:link w:val="BalloonText"/>
    <w:uiPriority w:val="99"/>
    <w:semiHidden/>
    <w:rsid w:val="008A3894"/>
    <w:rPr>
      <w:rFonts w:ascii="Tahoma" w:hAnsi="Tahoma" w:cs="Tahoma"/>
      <w:sz w:val="16"/>
      <w:szCs w:val="16"/>
      <w:lang w:eastAsia="en-US"/>
    </w:rPr>
  </w:style>
  <w:style w:type="paragraph" w:styleId="NoSpacing">
    <w:name w:val="No Spacing"/>
    <w:uiPriority w:val="1"/>
    <w:qFormat/>
    <w:rsid w:val="00D453BE"/>
    <w:rPr>
      <w:rFonts w:ascii="Calibri" w:eastAsia="Calibri" w:hAnsi="Calibri"/>
      <w:sz w:val="22"/>
      <w:szCs w:val="22"/>
      <w:lang w:eastAsia="en-US"/>
    </w:rPr>
  </w:style>
  <w:style w:type="paragraph" w:styleId="HTMLPreformatted">
    <w:name w:val="HTML Preformatted"/>
    <w:basedOn w:val="Normal"/>
    <w:link w:val="HTMLPreformattedChar"/>
    <w:uiPriority w:val="99"/>
    <w:unhideWhenUsed/>
    <w:rsid w:val="005B7393"/>
    <w:rPr>
      <w:rFonts w:ascii="Courier New" w:hAnsi="Courier New" w:cs="Courier New"/>
      <w:sz w:val="20"/>
      <w:szCs w:val="20"/>
    </w:rPr>
  </w:style>
  <w:style w:type="character" w:customStyle="1" w:styleId="HTMLPreformattedChar">
    <w:name w:val="HTML Preformatted Char"/>
    <w:link w:val="HTMLPreformatted"/>
    <w:uiPriority w:val="99"/>
    <w:rsid w:val="005B7393"/>
    <w:rPr>
      <w:rFonts w:ascii="Courier New" w:hAnsi="Courier New" w:cs="Courier New"/>
      <w:lang w:eastAsia="en-US"/>
    </w:rPr>
  </w:style>
  <w:style w:type="paragraph" w:styleId="ListParagraph">
    <w:name w:val="List Paragraph"/>
    <w:basedOn w:val="Normal"/>
    <w:uiPriority w:val="34"/>
    <w:qFormat/>
    <w:rsid w:val="009D1472"/>
    <w:pPr>
      <w:ind w:left="720"/>
    </w:pPr>
  </w:style>
  <w:style w:type="character" w:customStyle="1" w:styleId="Heading3Char">
    <w:name w:val="Heading 3 Char"/>
    <w:link w:val="Heading3"/>
    <w:uiPriority w:val="9"/>
    <w:semiHidden/>
    <w:rsid w:val="00055394"/>
    <w:rPr>
      <w:rFonts w:ascii="Calibri Light" w:eastAsia="Times New Roman" w:hAnsi="Calibri Light" w:cs="Times New Roman"/>
      <w:b/>
      <w:bCs/>
      <w:sz w:val="26"/>
      <w:szCs w:val="26"/>
      <w:lang w:eastAsia="en-US"/>
    </w:rPr>
  </w:style>
  <w:style w:type="paragraph" w:styleId="Header">
    <w:name w:val="header"/>
    <w:basedOn w:val="Normal"/>
    <w:link w:val="HeaderChar"/>
    <w:uiPriority w:val="99"/>
    <w:unhideWhenUsed/>
    <w:rsid w:val="002B330B"/>
    <w:pPr>
      <w:tabs>
        <w:tab w:val="center" w:pos="4513"/>
        <w:tab w:val="right" w:pos="9026"/>
      </w:tabs>
    </w:pPr>
  </w:style>
  <w:style w:type="character" w:customStyle="1" w:styleId="HeaderChar">
    <w:name w:val="Header Char"/>
    <w:basedOn w:val="DefaultParagraphFont"/>
    <w:link w:val="Header"/>
    <w:uiPriority w:val="99"/>
    <w:rsid w:val="002B330B"/>
    <w:rPr>
      <w:sz w:val="24"/>
      <w:szCs w:val="24"/>
      <w:lang w:eastAsia="en-US"/>
    </w:rPr>
  </w:style>
  <w:style w:type="paragraph" w:styleId="Footer">
    <w:name w:val="footer"/>
    <w:basedOn w:val="Normal"/>
    <w:link w:val="FooterChar"/>
    <w:uiPriority w:val="99"/>
    <w:unhideWhenUsed/>
    <w:rsid w:val="002B330B"/>
    <w:pPr>
      <w:tabs>
        <w:tab w:val="center" w:pos="4513"/>
        <w:tab w:val="right" w:pos="9026"/>
      </w:tabs>
    </w:pPr>
  </w:style>
  <w:style w:type="character" w:customStyle="1" w:styleId="FooterChar">
    <w:name w:val="Footer Char"/>
    <w:basedOn w:val="DefaultParagraphFont"/>
    <w:link w:val="Footer"/>
    <w:uiPriority w:val="99"/>
    <w:rsid w:val="002B330B"/>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4550046">
      <w:bodyDiv w:val="1"/>
      <w:marLeft w:val="0"/>
      <w:marRight w:val="0"/>
      <w:marTop w:val="0"/>
      <w:marBottom w:val="0"/>
      <w:divBdr>
        <w:top w:val="none" w:sz="0" w:space="0" w:color="auto"/>
        <w:left w:val="none" w:sz="0" w:space="0" w:color="auto"/>
        <w:bottom w:val="none" w:sz="0" w:space="0" w:color="auto"/>
        <w:right w:val="none" w:sz="0" w:space="0" w:color="auto"/>
      </w:divBdr>
    </w:div>
    <w:div w:id="94709914">
      <w:bodyDiv w:val="1"/>
      <w:marLeft w:val="0"/>
      <w:marRight w:val="0"/>
      <w:marTop w:val="0"/>
      <w:marBottom w:val="0"/>
      <w:divBdr>
        <w:top w:val="none" w:sz="0" w:space="0" w:color="auto"/>
        <w:left w:val="none" w:sz="0" w:space="0" w:color="auto"/>
        <w:bottom w:val="none" w:sz="0" w:space="0" w:color="auto"/>
        <w:right w:val="none" w:sz="0" w:space="0" w:color="auto"/>
      </w:divBdr>
      <w:divsChild>
        <w:div w:id="1408645973">
          <w:marLeft w:val="0"/>
          <w:marRight w:val="0"/>
          <w:marTop w:val="0"/>
          <w:marBottom w:val="0"/>
          <w:divBdr>
            <w:top w:val="none" w:sz="0" w:space="0" w:color="auto"/>
            <w:left w:val="none" w:sz="0" w:space="0" w:color="auto"/>
            <w:bottom w:val="none" w:sz="0" w:space="0" w:color="auto"/>
            <w:right w:val="none" w:sz="0" w:space="0" w:color="auto"/>
          </w:divBdr>
        </w:div>
        <w:div w:id="1456025393">
          <w:marLeft w:val="0"/>
          <w:marRight w:val="0"/>
          <w:marTop w:val="0"/>
          <w:marBottom w:val="0"/>
          <w:divBdr>
            <w:top w:val="none" w:sz="0" w:space="0" w:color="auto"/>
            <w:left w:val="none" w:sz="0" w:space="0" w:color="auto"/>
            <w:bottom w:val="none" w:sz="0" w:space="0" w:color="auto"/>
            <w:right w:val="none" w:sz="0" w:space="0" w:color="auto"/>
          </w:divBdr>
        </w:div>
        <w:div w:id="1887136709">
          <w:marLeft w:val="0"/>
          <w:marRight w:val="0"/>
          <w:marTop w:val="0"/>
          <w:marBottom w:val="0"/>
          <w:divBdr>
            <w:top w:val="none" w:sz="0" w:space="0" w:color="auto"/>
            <w:left w:val="none" w:sz="0" w:space="0" w:color="auto"/>
            <w:bottom w:val="none" w:sz="0" w:space="0" w:color="auto"/>
            <w:right w:val="none" w:sz="0" w:space="0" w:color="auto"/>
          </w:divBdr>
        </w:div>
      </w:divsChild>
    </w:div>
    <w:div w:id="192573118">
      <w:bodyDiv w:val="1"/>
      <w:marLeft w:val="0"/>
      <w:marRight w:val="0"/>
      <w:marTop w:val="0"/>
      <w:marBottom w:val="0"/>
      <w:divBdr>
        <w:top w:val="none" w:sz="0" w:space="0" w:color="auto"/>
        <w:left w:val="none" w:sz="0" w:space="0" w:color="auto"/>
        <w:bottom w:val="none" w:sz="0" w:space="0" w:color="auto"/>
        <w:right w:val="none" w:sz="0" w:space="0" w:color="auto"/>
      </w:divBdr>
      <w:divsChild>
        <w:div w:id="364864997">
          <w:marLeft w:val="0"/>
          <w:marRight w:val="0"/>
          <w:marTop w:val="0"/>
          <w:marBottom w:val="0"/>
          <w:divBdr>
            <w:top w:val="none" w:sz="0" w:space="0" w:color="auto"/>
            <w:left w:val="none" w:sz="0" w:space="0" w:color="auto"/>
            <w:bottom w:val="none" w:sz="0" w:space="0" w:color="auto"/>
            <w:right w:val="none" w:sz="0" w:space="0" w:color="auto"/>
          </w:divBdr>
        </w:div>
        <w:div w:id="505749006">
          <w:marLeft w:val="0"/>
          <w:marRight w:val="0"/>
          <w:marTop w:val="0"/>
          <w:marBottom w:val="0"/>
          <w:divBdr>
            <w:top w:val="none" w:sz="0" w:space="0" w:color="auto"/>
            <w:left w:val="none" w:sz="0" w:space="0" w:color="auto"/>
            <w:bottom w:val="none" w:sz="0" w:space="0" w:color="auto"/>
            <w:right w:val="none" w:sz="0" w:space="0" w:color="auto"/>
          </w:divBdr>
        </w:div>
      </w:divsChild>
    </w:div>
    <w:div w:id="310982200">
      <w:bodyDiv w:val="1"/>
      <w:marLeft w:val="0"/>
      <w:marRight w:val="0"/>
      <w:marTop w:val="0"/>
      <w:marBottom w:val="0"/>
      <w:divBdr>
        <w:top w:val="none" w:sz="0" w:space="0" w:color="auto"/>
        <w:left w:val="none" w:sz="0" w:space="0" w:color="auto"/>
        <w:bottom w:val="none" w:sz="0" w:space="0" w:color="auto"/>
        <w:right w:val="none" w:sz="0" w:space="0" w:color="auto"/>
      </w:divBdr>
      <w:divsChild>
        <w:div w:id="392509691">
          <w:marLeft w:val="0"/>
          <w:marRight w:val="0"/>
          <w:marTop w:val="0"/>
          <w:marBottom w:val="0"/>
          <w:divBdr>
            <w:top w:val="none" w:sz="0" w:space="0" w:color="auto"/>
            <w:left w:val="none" w:sz="0" w:space="0" w:color="auto"/>
            <w:bottom w:val="none" w:sz="0" w:space="0" w:color="auto"/>
            <w:right w:val="none" w:sz="0" w:space="0" w:color="auto"/>
          </w:divBdr>
        </w:div>
      </w:divsChild>
    </w:div>
    <w:div w:id="346057388">
      <w:bodyDiv w:val="1"/>
      <w:marLeft w:val="0"/>
      <w:marRight w:val="0"/>
      <w:marTop w:val="0"/>
      <w:marBottom w:val="0"/>
      <w:divBdr>
        <w:top w:val="none" w:sz="0" w:space="0" w:color="auto"/>
        <w:left w:val="none" w:sz="0" w:space="0" w:color="auto"/>
        <w:bottom w:val="none" w:sz="0" w:space="0" w:color="auto"/>
        <w:right w:val="none" w:sz="0" w:space="0" w:color="auto"/>
      </w:divBdr>
    </w:div>
    <w:div w:id="387849657">
      <w:bodyDiv w:val="1"/>
      <w:marLeft w:val="0"/>
      <w:marRight w:val="0"/>
      <w:marTop w:val="0"/>
      <w:marBottom w:val="0"/>
      <w:divBdr>
        <w:top w:val="none" w:sz="0" w:space="0" w:color="auto"/>
        <w:left w:val="none" w:sz="0" w:space="0" w:color="auto"/>
        <w:bottom w:val="none" w:sz="0" w:space="0" w:color="auto"/>
        <w:right w:val="none" w:sz="0" w:space="0" w:color="auto"/>
      </w:divBdr>
    </w:div>
    <w:div w:id="530604895">
      <w:bodyDiv w:val="1"/>
      <w:marLeft w:val="0"/>
      <w:marRight w:val="0"/>
      <w:marTop w:val="0"/>
      <w:marBottom w:val="0"/>
      <w:divBdr>
        <w:top w:val="none" w:sz="0" w:space="0" w:color="auto"/>
        <w:left w:val="none" w:sz="0" w:space="0" w:color="auto"/>
        <w:bottom w:val="none" w:sz="0" w:space="0" w:color="auto"/>
        <w:right w:val="none" w:sz="0" w:space="0" w:color="auto"/>
      </w:divBdr>
      <w:divsChild>
        <w:div w:id="1807581045">
          <w:marLeft w:val="0"/>
          <w:marRight w:val="0"/>
          <w:marTop w:val="0"/>
          <w:marBottom w:val="0"/>
          <w:divBdr>
            <w:top w:val="none" w:sz="0" w:space="0" w:color="auto"/>
            <w:left w:val="none" w:sz="0" w:space="0" w:color="auto"/>
            <w:bottom w:val="none" w:sz="0" w:space="0" w:color="auto"/>
            <w:right w:val="none" w:sz="0" w:space="0" w:color="auto"/>
          </w:divBdr>
        </w:div>
        <w:div w:id="1408529278">
          <w:marLeft w:val="0"/>
          <w:marRight w:val="0"/>
          <w:marTop w:val="0"/>
          <w:marBottom w:val="0"/>
          <w:divBdr>
            <w:top w:val="none" w:sz="0" w:space="0" w:color="auto"/>
            <w:left w:val="none" w:sz="0" w:space="0" w:color="auto"/>
            <w:bottom w:val="none" w:sz="0" w:space="0" w:color="auto"/>
            <w:right w:val="none" w:sz="0" w:space="0" w:color="auto"/>
          </w:divBdr>
        </w:div>
        <w:div w:id="1603417603">
          <w:marLeft w:val="0"/>
          <w:marRight w:val="0"/>
          <w:marTop w:val="0"/>
          <w:marBottom w:val="0"/>
          <w:divBdr>
            <w:top w:val="none" w:sz="0" w:space="0" w:color="auto"/>
            <w:left w:val="none" w:sz="0" w:space="0" w:color="auto"/>
            <w:bottom w:val="none" w:sz="0" w:space="0" w:color="auto"/>
            <w:right w:val="none" w:sz="0" w:space="0" w:color="auto"/>
          </w:divBdr>
        </w:div>
        <w:div w:id="915701687">
          <w:marLeft w:val="0"/>
          <w:marRight w:val="0"/>
          <w:marTop w:val="0"/>
          <w:marBottom w:val="0"/>
          <w:divBdr>
            <w:top w:val="none" w:sz="0" w:space="0" w:color="auto"/>
            <w:left w:val="none" w:sz="0" w:space="0" w:color="auto"/>
            <w:bottom w:val="none" w:sz="0" w:space="0" w:color="auto"/>
            <w:right w:val="none" w:sz="0" w:space="0" w:color="auto"/>
          </w:divBdr>
        </w:div>
        <w:div w:id="879702428">
          <w:marLeft w:val="0"/>
          <w:marRight w:val="0"/>
          <w:marTop w:val="0"/>
          <w:marBottom w:val="0"/>
          <w:divBdr>
            <w:top w:val="none" w:sz="0" w:space="0" w:color="auto"/>
            <w:left w:val="none" w:sz="0" w:space="0" w:color="auto"/>
            <w:bottom w:val="none" w:sz="0" w:space="0" w:color="auto"/>
            <w:right w:val="none" w:sz="0" w:space="0" w:color="auto"/>
          </w:divBdr>
        </w:div>
        <w:div w:id="1129516323">
          <w:marLeft w:val="0"/>
          <w:marRight w:val="0"/>
          <w:marTop w:val="0"/>
          <w:marBottom w:val="0"/>
          <w:divBdr>
            <w:top w:val="none" w:sz="0" w:space="0" w:color="auto"/>
            <w:left w:val="none" w:sz="0" w:space="0" w:color="auto"/>
            <w:bottom w:val="none" w:sz="0" w:space="0" w:color="auto"/>
            <w:right w:val="none" w:sz="0" w:space="0" w:color="auto"/>
          </w:divBdr>
        </w:div>
        <w:div w:id="1903590203">
          <w:marLeft w:val="0"/>
          <w:marRight w:val="0"/>
          <w:marTop w:val="0"/>
          <w:marBottom w:val="0"/>
          <w:divBdr>
            <w:top w:val="none" w:sz="0" w:space="0" w:color="auto"/>
            <w:left w:val="none" w:sz="0" w:space="0" w:color="auto"/>
            <w:bottom w:val="none" w:sz="0" w:space="0" w:color="auto"/>
            <w:right w:val="none" w:sz="0" w:space="0" w:color="auto"/>
          </w:divBdr>
        </w:div>
        <w:div w:id="1005934312">
          <w:marLeft w:val="0"/>
          <w:marRight w:val="0"/>
          <w:marTop w:val="0"/>
          <w:marBottom w:val="0"/>
          <w:divBdr>
            <w:top w:val="none" w:sz="0" w:space="0" w:color="auto"/>
            <w:left w:val="none" w:sz="0" w:space="0" w:color="auto"/>
            <w:bottom w:val="none" w:sz="0" w:space="0" w:color="auto"/>
            <w:right w:val="none" w:sz="0" w:space="0" w:color="auto"/>
          </w:divBdr>
        </w:div>
      </w:divsChild>
    </w:div>
    <w:div w:id="552159696">
      <w:bodyDiv w:val="1"/>
      <w:marLeft w:val="0"/>
      <w:marRight w:val="0"/>
      <w:marTop w:val="0"/>
      <w:marBottom w:val="0"/>
      <w:divBdr>
        <w:top w:val="none" w:sz="0" w:space="0" w:color="auto"/>
        <w:left w:val="none" w:sz="0" w:space="0" w:color="auto"/>
        <w:bottom w:val="none" w:sz="0" w:space="0" w:color="auto"/>
        <w:right w:val="none" w:sz="0" w:space="0" w:color="auto"/>
      </w:divBdr>
    </w:div>
    <w:div w:id="564030246">
      <w:bodyDiv w:val="1"/>
      <w:marLeft w:val="0"/>
      <w:marRight w:val="0"/>
      <w:marTop w:val="0"/>
      <w:marBottom w:val="0"/>
      <w:divBdr>
        <w:top w:val="none" w:sz="0" w:space="0" w:color="auto"/>
        <w:left w:val="none" w:sz="0" w:space="0" w:color="auto"/>
        <w:bottom w:val="none" w:sz="0" w:space="0" w:color="auto"/>
        <w:right w:val="none" w:sz="0" w:space="0" w:color="auto"/>
      </w:divBdr>
    </w:div>
    <w:div w:id="602684238">
      <w:bodyDiv w:val="1"/>
      <w:marLeft w:val="0"/>
      <w:marRight w:val="0"/>
      <w:marTop w:val="0"/>
      <w:marBottom w:val="0"/>
      <w:divBdr>
        <w:top w:val="none" w:sz="0" w:space="0" w:color="auto"/>
        <w:left w:val="none" w:sz="0" w:space="0" w:color="auto"/>
        <w:bottom w:val="none" w:sz="0" w:space="0" w:color="auto"/>
        <w:right w:val="none" w:sz="0" w:space="0" w:color="auto"/>
      </w:divBdr>
    </w:div>
    <w:div w:id="641741232">
      <w:bodyDiv w:val="1"/>
      <w:marLeft w:val="0"/>
      <w:marRight w:val="0"/>
      <w:marTop w:val="0"/>
      <w:marBottom w:val="0"/>
      <w:divBdr>
        <w:top w:val="none" w:sz="0" w:space="0" w:color="auto"/>
        <w:left w:val="none" w:sz="0" w:space="0" w:color="auto"/>
        <w:bottom w:val="none" w:sz="0" w:space="0" w:color="auto"/>
        <w:right w:val="none" w:sz="0" w:space="0" w:color="auto"/>
      </w:divBdr>
      <w:divsChild>
        <w:div w:id="1396587578">
          <w:marLeft w:val="720"/>
          <w:marRight w:val="0"/>
          <w:marTop w:val="0"/>
          <w:marBottom w:val="0"/>
          <w:divBdr>
            <w:top w:val="none" w:sz="0" w:space="0" w:color="auto"/>
            <w:left w:val="none" w:sz="0" w:space="0" w:color="auto"/>
            <w:bottom w:val="none" w:sz="0" w:space="0" w:color="auto"/>
            <w:right w:val="none" w:sz="0" w:space="0" w:color="auto"/>
          </w:divBdr>
        </w:div>
        <w:div w:id="182014444">
          <w:marLeft w:val="720"/>
          <w:marRight w:val="0"/>
          <w:marTop w:val="0"/>
          <w:marBottom w:val="0"/>
          <w:divBdr>
            <w:top w:val="none" w:sz="0" w:space="0" w:color="auto"/>
            <w:left w:val="none" w:sz="0" w:space="0" w:color="auto"/>
            <w:bottom w:val="none" w:sz="0" w:space="0" w:color="auto"/>
            <w:right w:val="none" w:sz="0" w:space="0" w:color="auto"/>
          </w:divBdr>
        </w:div>
        <w:div w:id="2076581558">
          <w:marLeft w:val="720"/>
          <w:marRight w:val="0"/>
          <w:marTop w:val="0"/>
          <w:marBottom w:val="0"/>
          <w:divBdr>
            <w:top w:val="none" w:sz="0" w:space="0" w:color="auto"/>
            <w:left w:val="none" w:sz="0" w:space="0" w:color="auto"/>
            <w:bottom w:val="none" w:sz="0" w:space="0" w:color="auto"/>
            <w:right w:val="none" w:sz="0" w:space="0" w:color="auto"/>
          </w:divBdr>
        </w:div>
        <w:div w:id="970482594">
          <w:marLeft w:val="720"/>
          <w:marRight w:val="0"/>
          <w:marTop w:val="0"/>
          <w:marBottom w:val="0"/>
          <w:divBdr>
            <w:top w:val="none" w:sz="0" w:space="0" w:color="auto"/>
            <w:left w:val="none" w:sz="0" w:space="0" w:color="auto"/>
            <w:bottom w:val="none" w:sz="0" w:space="0" w:color="auto"/>
            <w:right w:val="none" w:sz="0" w:space="0" w:color="auto"/>
          </w:divBdr>
        </w:div>
        <w:div w:id="1873230825">
          <w:marLeft w:val="720"/>
          <w:marRight w:val="0"/>
          <w:marTop w:val="0"/>
          <w:marBottom w:val="0"/>
          <w:divBdr>
            <w:top w:val="none" w:sz="0" w:space="0" w:color="auto"/>
            <w:left w:val="none" w:sz="0" w:space="0" w:color="auto"/>
            <w:bottom w:val="none" w:sz="0" w:space="0" w:color="auto"/>
            <w:right w:val="none" w:sz="0" w:space="0" w:color="auto"/>
          </w:divBdr>
        </w:div>
        <w:div w:id="1934051939">
          <w:marLeft w:val="720"/>
          <w:marRight w:val="0"/>
          <w:marTop w:val="0"/>
          <w:marBottom w:val="0"/>
          <w:divBdr>
            <w:top w:val="none" w:sz="0" w:space="0" w:color="auto"/>
            <w:left w:val="none" w:sz="0" w:space="0" w:color="auto"/>
            <w:bottom w:val="none" w:sz="0" w:space="0" w:color="auto"/>
            <w:right w:val="none" w:sz="0" w:space="0" w:color="auto"/>
          </w:divBdr>
        </w:div>
        <w:div w:id="1756516816">
          <w:marLeft w:val="0"/>
          <w:marRight w:val="0"/>
          <w:marTop w:val="0"/>
          <w:marBottom w:val="0"/>
          <w:divBdr>
            <w:top w:val="none" w:sz="0" w:space="0" w:color="auto"/>
            <w:left w:val="none" w:sz="0" w:space="0" w:color="auto"/>
            <w:bottom w:val="none" w:sz="0" w:space="0" w:color="auto"/>
            <w:right w:val="none" w:sz="0" w:space="0" w:color="auto"/>
          </w:divBdr>
        </w:div>
        <w:div w:id="1100834566">
          <w:marLeft w:val="0"/>
          <w:marRight w:val="0"/>
          <w:marTop w:val="0"/>
          <w:marBottom w:val="0"/>
          <w:divBdr>
            <w:top w:val="none" w:sz="0" w:space="0" w:color="auto"/>
            <w:left w:val="none" w:sz="0" w:space="0" w:color="auto"/>
            <w:bottom w:val="none" w:sz="0" w:space="0" w:color="auto"/>
            <w:right w:val="none" w:sz="0" w:space="0" w:color="auto"/>
          </w:divBdr>
        </w:div>
        <w:div w:id="53699863">
          <w:marLeft w:val="0"/>
          <w:marRight w:val="0"/>
          <w:marTop w:val="0"/>
          <w:marBottom w:val="0"/>
          <w:divBdr>
            <w:top w:val="none" w:sz="0" w:space="0" w:color="auto"/>
            <w:left w:val="none" w:sz="0" w:space="0" w:color="auto"/>
            <w:bottom w:val="none" w:sz="0" w:space="0" w:color="auto"/>
            <w:right w:val="none" w:sz="0" w:space="0" w:color="auto"/>
          </w:divBdr>
        </w:div>
        <w:div w:id="1437873016">
          <w:marLeft w:val="0"/>
          <w:marRight w:val="0"/>
          <w:marTop w:val="0"/>
          <w:marBottom w:val="0"/>
          <w:divBdr>
            <w:top w:val="none" w:sz="0" w:space="0" w:color="auto"/>
            <w:left w:val="none" w:sz="0" w:space="0" w:color="auto"/>
            <w:bottom w:val="none" w:sz="0" w:space="0" w:color="auto"/>
            <w:right w:val="none" w:sz="0" w:space="0" w:color="auto"/>
          </w:divBdr>
        </w:div>
        <w:div w:id="707141865">
          <w:marLeft w:val="0"/>
          <w:marRight w:val="0"/>
          <w:marTop w:val="0"/>
          <w:marBottom w:val="0"/>
          <w:divBdr>
            <w:top w:val="none" w:sz="0" w:space="0" w:color="auto"/>
            <w:left w:val="none" w:sz="0" w:space="0" w:color="auto"/>
            <w:bottom w:val="none" w:sz="0" w:space="0" w:color="auto"/>
            <w:right w:val="none" w:sz="0" w:space="0" w:color="auto"/>
          </w:divBdr>
        </w:div>
      </w:divsChild>
    </w:div>
    <w:div w:id="658001912">
      <w:bodyDiv w:val="1"/>
      <w:marLeft w:val="0"/>
      <w:marRight w:val="0"/>
      <w:marTop w:val="0"/>
      <w:marBottom w:val="0"/>
      <w:divBdr>
        <w:top w:val="none" w:sz="0" w:space="0" w:color="auto"/>
        <w:left w:val="none" w:sz="0" w:space="0" w:color="auto"/>
        <w:bottom w:val="none" w:sz="0" w:space="0" w:color="auto"/>
        <w:right w:val="none" w:sz="0" w:space="0" w:color="auto"/>
      </w:divBdr>
    </w:div>
    <w:div w:id="681475255">
      <w:bodyDiv w:val="1"/>
      <w:marLeft w:val="0"/>
      <w:marRight w:val="0"/>
      <w:marTop w:val="0"/>
      <w:marBottom w:val="0"/>
      <w:divBdr>
        <w:top w:val="none" w:sz="0" w:space="0" w:color="auto"/>
        <w:left w:val="none" w:sz="0" w:space="0" w:color="auto"/>
        <w:bottom w:val="none" w:sz="0" w:space="0" w:color="auto"/>
        <w:right w:val="none" w:sz="0" w:space="0" w:color="auto"/>
      </w:divBdr>
      <w:divsChild>
        <w:div w:id="1800754980">
          <w:marLeft w:val="0"/>
          <w:marRight w:val="0"/>
          <w:marTop w:val="0"/>
          <w:marBottom w:val="0"/>
          <w:divBdr>
            <w:top w:val="none" w:sz="0" w:space="0" w:color="auto"/>
            <w:left w:val="none" w:sz="0" w:space="0" w:color="auto"/>
            <w:bottom w:val="none" w:sz="0" w:space="0" w:color="auto"/>
            <w:right w:val="none" w:sz="0" w:space="0" w:color="auto"/>
          </w:divBdr>
        </w:div>
        <w:div w:id="858661510">
          <w:marLeft w:val="0"/>
          <w:marRight w:val="0"/>
          <w:marTop w:val="0"/>
          <w:marBottom w:val="0"/>
          <w:divBdr>
            <w:top w:val="none" w:sz="0" w:space="0" w:color="auto"/>
            <w:left w:val="none" w:sz="0" w:space="0" w:color="auto"/>
            <w:bottom w:val="none" w:sz="0" w:space="0" w:color="auto"/>
            <w:right w:val="none" w:sz="0" w:space="0" w:color="auto"/>
          </w:divBdr>
        </w:div>
        <w:div w:id="2092311507">
          <w:marLeft w:val="0"/>
          <w:marRight w:val="0"/>
          <w:marTop w:val="0"/>
          <w:marBottom w:val="0"/>
          <w:divBdr>
            <w:top w:val="none" w:sz="0" w:space="0" w:color="auto"/>
            <w:left w:val="none" w:sz="0" w:space="0" w:color="auto"/>
            <w:bottom w:val="none" w:sz="0" w:space="0" w:color="auto"/>
            <w:right w:val="none" w:sz="0" w:space="0" w:color="auto"/>
          </w:divBdr>
        </w:div>
        <w:div w:id="1824004973">
          <w:marLeft w:val="0"/>
          <w:marRight w:val="0"/>
          <w:marTop w:val="0"/>
          <w:marBottom w:val="0"/>
          <w:divBdr>
            <w:top w:val="none" w:sz="0" w:space="0" w:color="auto"/>
            <w:left w:val="none" w:sz="0" w:space="0" w:color="auto"/>
            <w:bottom w:val="none" w:sz="0" w:space="0" w:color="auto"/>
            <w:right w:val="none" w:sz="0" w:space="0" w:color="auto"/>
          </w:divBdr>
        </w:div>
      </w:divsChild>
    </w:div>
    <w:div w:id="820728131">
      <w:bodyDiv w:val="1"/>
      <w:marLeft w:val="0"/>
      <w:marRight w:val="0"/>
      <w:marTop w:val="0"/>
      <w:marBottom w:val="0"/>
      <w:divBdr>
        <w:top w:val="none" w:sz="0" w:space="0" w:color="auto"/>
        <w:left w:val="none" w:sz="0" w:space="0" w:color="auto"/>
        <w:bottom w:val="none" w:sz="0" w:space="0" w:color="auto"/>
        <w:right w:val="none" w:sz="0" w:space="0" w:color="auto"/>
      </w:divBdr>
    </w:div>
    <w:div w:id="878510351">
      <w:bodyDiv w:val="1"/>
      <w:marLeft w:val="0"/>
      <w:marRight w:val="0"/>
      <w:marTop w:val="0"/>
      <w:marBottom w:val="0"/>
      <w:divBdr>
        <w:top w:val="none" w:sz="0" w:space="0" w:color="auto"/>
        <w:left w:val="none" w:sz="0" w:space="0" w:color="auto"/>
        <w:bottom w:val="none" w:sz="0" w:space="0" w:color="auto"/>
        <w:right w:val="none" w:sz="0" w:space="0" w:color="auto"/>
      </w:divBdr>
    </w:div>
    <w:div w:id="912086275">
      <w:bodyDiv w:val="1"/>
      <w:marLeft w:val="0"/>
      <w:marRight w:val="0"/>
      <w:marTop w:val="0"/>
      <w:marBottom w:val="0"/>
      <w:divBdr>
        <w:top w:val="none" w:sz="0" w:space="0" w:color="auto"/>
        <w:left w:val="none" w:sz="0" w:space="0" w:color="auto"/>
        <w:bottom w:val="none" w:sz="0" w:space="0" w:color="auto"/>
        <w:right w:val="none" w:sz="0" w:space="0" w:color="auto"/>
      </w:divBdr>
    </w:div>
    <w:div w:id="930357010">
      <w:bodyDiv w:val="1"/>
      <w:marLeft w:val="0"/>
      <w:marRight w:val="0"/>
      <w:marTop w:val="0"/>
      <w:marBottom w:val="0"/>
      <w:divBdr>
        <w:top w:val="none" w:sz="0" w:space="0" w:color="auto"/>
        <w:left w:val="none" w:sz="0" w:space="0" w:color="auto"/>
        <w:bottom w:val="none" w:sz="0" w:space="0" w:color="auto"/>
        <w:right w:val="none" w:sz="0" w:space="0" w:color="auto"/>
      </w:divBdr>
    </w:div>
    <w:div w:id="950164944">
      <w:bodyDiv w:val="1"/>
      <w:marLeft w:val="0"/>
      <w:marRight w:val="0"/>
      <w:marTop w:val="0"/>
      <w:marBottom w:val="0"/>
      <w:divBdr>
        <w:top w:val="none" w:sz="0" w:space="0" w:color="auto"/>
        <w:left w:val="none" w:sz="0" w:space="0" w:color="auto"/>
        <w:bottom w:val="none" w:sz="0" w:space="0" w:color="auto"/>
        <w:right w:val="none" w:sz="0" w:space="0" w:color="auto"/>
      </w:divBdr>
    </w:div>
    <w:div w:id="1037701097">
      <w:bodyDiv w:val="1"/>
      <w:marLeft w:val="0"/>
      <w:marRight w:val="0"/>
      <w:marTop w:val="0"/>
      <w:marBottom w:val="0"/>
      <w:divBdr>
        <w:top w:val="none" w:sz="0" w:space="0" w:color="auto"/>
        <w:left w:val="none" w:sz="0" w:space="0" w:color="auto"/>
        <w:bottom w:val="none" w:sz="0" w:space="0" w:color="auto"/>
        <w:right w:val="none" w:sz="0" w:space="0" w:color="auto"/>
      </w:divBdr>
      <w:divsChild>
        <w:div w:id="151337202">
          <w:marLeft w:val="0"/>
          <w:marRight w:val="0"/>
          <w:marTop w:val="0"/>
          <w:marBottom w:val="0"/>
          <w:divBdr>
            <w:top w:val="none" w:sz="0" w:space="0" w:color="auto"/>
            <w:left w:val="none" w:sz="0" w:space="0" w:color="auto"/>
            <w:bottom w:val="none" w:sz="0" w:space="0" w:color="auto"/>
            <w:right w:val="none" w:sz="0" w:space="0" w:color="auto"/>
          </w:divBdr>
        </w:div>
        <w:div w:id="923688420">
          <w:marLeft w:val="0"/>
          <w:marRight w:val="0"/>
          <w:marTop w:val="0"/>
          <w:marBottom w:val="0"/>
          <w:divBdr>
            <w:top w:val="none" w:sz="0" w:space="0" w:color="auto"/>
            <w:left w:val="none" w:sz="0" w:space="0" w:color="auto"/>
            <w:bottom w:val="none" w:sz="0" w:space="0" w:color="auto"/>
            <w:right w:val="none" w:sz="0" w:space="0" w:color="auto"/>
          </w:divBdr>
        </w:div>
        <w:div w:id="208763547">
          <w:marLeft w:val="0"/>
          <w:marRight w:val="0"/>
          <w:marTop w:val="0"/>
          <w:marBottom w:val="0"/>
          <w:divBdr>
            <w:top w:val="none" w:sz="0" w:space="0" w:color="auto"/>
            <w:left w:val="none" w:sz="0" w:space="0" w:color="auto"/>
            <w:bottom w:val="none" w:sz="0" w:space="0" w:color="auto"/>
            <w:right w:val="none" w:sz="0" w:space="0" w:color="auto"/>
          </w:divBdr>
        </w:div>
      </w:divsChild>
    </w:div>
    <w:div w:id="1354647224">
      <w:bodyDiv w:val="1"/>
      <w:marLeft w:val="0"/>
      <w:marRight w:val="0"/>
      <w:marTop w:val="0"/>
      <w:marBottom w:val="0"/>
      <w:divBdr>
        <w:top w:val="none" w:sz="0" w:space="0" w:color="auto"/>
        <w:left w:val="none" w:sz="0" w:space="0" w:color="auto"/>
        <w:bottom w:val="none" w:sz="0" w:space="0" w:color="auto"/>
        <w:right w:val="none" w:sz="0" w:space="0" w:color="auto"/>
      </w:divBdr>
    </w:div>
    <w:div w:id="1571188755">
      <w:bodyDiv w:val="1"/>
      <w:marLeft w:val="0"/>
      <w:marRight w:val="0"/>
      <w:marTop w:val="0"/>
      <w:marBottom w:val="0"/>
      <w:divBdr>
        <w:top w:val="none" w:sz="0" w:space="0" w:color="auto"/>
        <w:left w:val="none" w:sz="0" w:space="0" w:color="auto"/>
        <w:bottom w:val="none" w:sz="0" w:space="0" w:color="auto"/>
        <w:right w:val="none" w:sz="0" w:space="0" w:color="auto"/>
      </w:divBdr>
    </w:div>
    <w:div w:id="1620337282">
      <w:bodyDiv w:val="1"/>
      <w:marLeft w:val="0"/>
      <w:marRight w:val="0"/>
      <w:marTop w:val="0"/>
      <w:marBottom w:val="0"/>
      <w:divBdr>
        <w:top w:val="none" w:sz="0" w:space="0" w:color="auto"/>
        <w:left w:val="none" w:sz="0" w:space="0" w:color="auto"/>
        <w:bottom w:val="none" w:sz="0" w:space="0" w:color="auto"/>
        <w:right w:val="none" w:sz="0" w:space="0" w:color="auto"/>
      </w:divBdr>
    </w:div>
    <w:div w:id="1860896361">
      <w:bodyDiv w:val="1"/>
      <w:marLeft w:val="0"/>
      <w:marRight w:val="0"/>
      <w:marTop w:val="0"/>
      <w:marBottom w:val="0"/>
      <w:divBdr>
        <w:top w:val="none" w:sz="0" w:space="0" w:color="auto"/>
        <w:left w:val="none" w:sz="0" w:space="0" w:color="auto"/>
        <w:bottom w:val="none" w:sz="0" w:space="0" w:color="auto"/>
        <w:right w:val="none" w:sz="0" w:space="0" w:color="auto"/>
      </w:divBdr>
    </w:div>
    <w:div w:id="190409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5</Pages>
  <Words>1488</Words>
  <Characters>8488</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RAVENSTHORPE PARISH COUNCIL</vt:lpstr>
    </vt:vector>
  </TitlesOfParts>
  <Company>Home</Company>
  <LinksUpToDate>false</LinksUpToDate>
  <CharactersWithSpaces>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RAVENSTHORPE PARISH COUNCIL</dc:title>
  <dc:subject/>
  <dc:creator>Paul</dc:creator>
  <cp:keywords/>
  <cp:lastModifiedBy>Carol James</cp:lastModifiedBy>
  <cp:revision>18</cp:revision>
  <cp:lastPrinted>2018-10-08T15:15:00Z</cp:lastPrinted>
  <dcterms:created xsi:type="dcterms:W3CDTF">2018-09-27T06:57:00Z</dcterms:created>
  <dcterms:modified xsi:type="dcterms:W3CDTF">2018-10-08T15:16:00Z</dcterms:modified>
</cp:coreProperties>
</file>