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636D4" w14:textId="37D39556" w:rsidR="00A144D6" w:rsidRPr="008A079C" w:rsidRDefault="00FB1C6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heme="minorHAnsi" w:hAnsiTheme="minorHAnsi" w:cstheme="minorHAnsi"/>
          <w:b/>
          <w:sz w:val="22"/>
          <w:szCs w:val="22"/>
        </w:rPr>
      </w:pPr>
      <w:r w:rsidRPr="008A079C">
        <w:rPr>
          <w:rFonts w:asciiTheme="minorHAnsi" w:hAnsiTheme="minorHAnsi" w:cstheme="minorHAnsi"/>
          <w:b/>
          <w:sz w:val="22"/>
          <w:szCs w:val="22"/>
        </w:rPr>
        <w:t xml:space="preserve">Held on Wednesday </w:t>
      </w:r>
      <w:r w:rsidR="004F1389" w:rsidRPr="008A079C">
        <w:rPr>
          <w:rFonts w:asciiTheme="minorHAnsi" w:hAnsiTheme="minorHAnsi" w:cstheme="minorHAnsi"/>
          <w:b/>
          <w:sz w:val="22"/>
          <w:szCs w:val="22"/>
        </w:rPr>
        <w:t>1</w:t>
      </w:r>
      <w:r w:rsidR="00C5070C">
        <w:rPr>
          <w:rFonts w:asciiTheme="minorHAnsi" w:hAnsiTheme="minorHAnsi" w:cstheme="minorHAnsi"/>
          <w:b/>
          <w:sz w:val="22"/>
          <w:szCs w:val="22"/>
        </w:rPr>
        <w:t>7 April 2019</w:t>
      </w:r>
      <w:r w:rsidR="00A144D6" w:rsidRPr="008A079C">
        <w:rPr>
          <w:rFonts w:asciiTheme="minorHAnsi" w:hAnsiTheme="minorHAnsi" w:cstheme="minorHAnsi"/>
          <w:b/>
          <w:sz w:val="22"/>
          <w:szCs w:val="22"/>
        </w:rPr>
        <w:t xml:space="preserve"> at 8.00</w:t>
      </w:r>
      <w:r w:rsidR="00717DDF" w:rsidRPr="008A079C">
        <w:rPr>
          <w:rFonts w:asciiTheme="minorHAnsi" w:hAnsiTheme="minorHAnsi" w:cstheme="minorHAnsi"/>
          <w:b/>
          <w:sz w:val="22"/>
          <w:szCs w:val="22"/>
        </w:rPr>
        <w:t xml:space="preserve"> pm</w:t>
      </w:r>
      <w:r w:rsidR="00A144D6" w:rsidRPr="008A079C">
        <w:rPr>
          <w:rFonts w:asciiTheme="minorHAnsi" w:hAnsiTheme="minorHAnsi" w:cstheme="minorHAnsi"/>
          <w:b/>
          <w:sz w:val="22"/>
          <w:szCs w:val="22"/>
        </w:rPr>
        <w:t xml:space="preserve"> in the Village Hall</w:t>
      </w:r>
    </w:p>
    <w:p w14:paraId="6EA24878" w14:textId="77777777" w:rsidR="00A144D6" w:rsidRPr="008A079C"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heme="minorHAnsi" w:hAnsiTheme="minorHAnsi" w:cstheme="minorHAnsi"/>
          <w:b/>
          <w:sz w:val="22"/>
          <w:szCs w:val="22"/>
        </w:rPr>
      </w:pPr>
    </w:p>
    <w:p w14:paraId="62C30992" w14:textId="77777777" w:rsidR="00A144D6" w:rsidRPr="008A079C" w:rsidRDefault="00A144D6">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rPr>
          <w:rFonts w:asciiTheme="minorHAnsi" w:hAnsiTheme="minorHAnsi" w:cstheme="minorHAnsi"/>
          <w:b/>
          <w:sz w:val="22"/>
          <w:szCs w:val="22"/>
        </w:rPr>
      </w:pPr>
      <w:r w:rsidRPr="008A079C">
        <w:rPr>
          <w:rFonts w:asciiTheme="minorHAnsi" w:hAnsiTheme="minorHAnsi" w:cstheme="minorHAnsi"/>
          <w:b/>
          <w:sz w:val="22"/>
          <w:szCs w:val="22"/>
        </w:rPr>
        <w:t xml:space="preserve">  OPENING PROCEDURES</w:t>
      </w:r>
    </w:p>
    <w:p w14:paraId="6F53081E" w14:textId="77777777" w:rsidR="001213F1" w:rsidRPr="008A079C" w:rsidRDefault="001213F1" w:rsidP="001213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b/>
          <w:sz w:val="22"/>
          <w:szCs w:val="22"/>
        </w:rPr>
      </w:pPr>
    </w:p>
    <w:p w14:paraId="5F6B5E2F" w14:textId="35A1D1EA" w:rsidR="00A144D6" w:rsidRPr="008A079C" w:rsidRDefault="00A144D6" w:rsidP="001213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b/>
          <w:sz w:val="22"/>
          <w:szCs w:val="22"/>
        </w:rPr>
        <w:t xml:space="preserve">APOLOGIES: </w:t>
      </w:r>
      <w:r w:rsidR="00C5070C">
        <w:rPr>
          <w:rFonts w:asciiTheme="minorHAnsi" w:hAnsiTheme="minorHAnsi" w:cstheme="minorHAnsi"/>
          <w:sz w:val="22"/>
          <w:szCs w:val="22"/>
        </w:rPr>
        <w:t xml:space="preserve"> Cllr Connor, Cllr Herbert, Cllr </w:t>
      </w:r>
      <w:proofErr w:type="spellStart"/>
      <w:r w:rsidR="00C5070C">
        <w:rPr>
          <w:rFonts w:asciiTheme="minorHAnsi" w:hAnsiTheme="minorHAnsi" w:cstheme="minorHAnsi"/>
          <w:sz w:val="22"/>
          <w:szCs w:val="22"/>
        </w:rPr>
        <w:t>Hewison</w:t>
      </w:r>
      <w:proofErr w:type="spellEnd"/>
      <w:r w:rsidR="00C5070C">
        <w:rPr>
          <w:rFonts w:asciiTheme="minorHAnsi" w:hAnsiTheme="minorHAnsi" w:cstheme="minorHAnsi"/>
          <w:sz w:val="22"/>
          <w:szCs w:val="22"/>
        </w:rPr>
        <w:t xml:space="preserve">, Cllr </w:t>
      </w:r>
      <w:proofErr w:type="spellStart"/>
      <w:r w:rsidR="00C5070C">
        <w:rPr>
          <w:rFonts w:asciiTheme="minorHAnsi" w:hAnsiTheme="minorHAnsi" w:cstheme="minorHAnsi"/>
          <w:sz w:val="22"/>
          <w:szCs w:val="22"/>
        </w:rPr>
        <w:t>Worthngto</w:t>
      </w:r>
      <w:proofErr w:type="spellEnd"/>
      <w:r w:rsidR="004F1389" w:rsidRPr="008A079C">
        <w:rPr>
          <w:rFonts w:asciiTheme="minorHAnsi" w:hAnsiTheme="minorHAnsi" w:cstheme="minorHAnsi"/>
          <w:sz w:val="22"/>
          <w:szCs w:val="22"/>
        </w:rPr>
        <w:t>, Alice Cooper, Glyn Lewis.</w:t>
      </w:r>
      <w:r w:rsidR="00C5070C">
        <w:rPr>
          <w:rFonts w:asciiTheme="minorHAnsi" w:hAnsiTheme="minorHAnsi" w:cstheme="minorHAnsi"/>
          <w:sz w:val="22"/>
          <w:szCs w:val="22"/>
        </w:rPr>
        <w:t xml:space="preserve"> Alan Worthington</w:t>
      </w:r>
    </w:p>
    <w:p w14:paraId="35091182" w14:textId="77777777" w:rsidR="001213F1" w:rsidRPr="008A079C" w:rsidRDefault="001213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b/>
          <w:sz w:val="22"/>
          <w:szCs w:val="22"/>
        </w:rPr>
      </w:pPr>
    </w:p>
    <w:p w14:paraId="37F1794D" w14:textId="1C9A4DE7" w:rsidR="00A144D6" w:rsidRPr="008A079C"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b/>
          <w:sz w:val="22"/>
          <w:szCs w:val="22"/>
        </w:rPr>
        <w:t xml:space="preserve">PRESENT: </w:t>
      </w:r>
      <w:proofErr w:type="spellStart"/>
      <w:r w:rsidR="00FB1C6B" w:rsidRPr="008A079C">
        <w:rPr>
          <w:rFonts w:asciiTheme="minorHAnsi" w:hAnsiTheme="minorHAnsi" w:cstheme="minorHAnsi"/>
          <w:sz w:val="22"/>
          <w:szCs w:val="22"/>
        </w:rPr>
        <w:t>Councillor</w:t>
      </w:r>
      <w:proofErr w:type="spellEnd"/>
      <w:r w:rsidR="00FB1C6B" w:rsidRPr="008A079C">
        <w:rPr>
          <w:rFonts w:asciiTheme="minorHAnsi" w:hAnsiTheme="minorHAnsi" w:cstheme="minorHAnsi"/>
          <w:sz w:val="22"/>
          <w:szCs w:val="22"/>
        </w:rPr>
        <w:t xml:space="preserve"> R Marsh</w:t>
      </w:r>
      <w:r w:rsidRPr="008A079C">
        <w:rPr>
          <w:rFonts w:asciiTheme="minorHAnsi" w:hAnsiTheme="minorHAnsi" w:cstheme="minorHAnsi"/>
          <w:sz w:val="22"/>
          <w:szCs w:val="22"/>
        </w:rPr>
        <w:t>, Chairman of Ravensthorpe Parish Council was in the</w:t>
      </w:r>
    </w:p>
    <w:p w14:paraId="45C746FB" w14:textId="6468CE1F" w:rsidR="00A144D6" w:rsidRPr="008A079C" w:rsidRDefault="00FB1C6B"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sz w:val="22"/>
          <w:szCs w:val="22"/>
        </w:rPr>
        <w:t xml:space="preserve">Chair, </w:t>
      </w:r>
      <w:r w:rsidR="00C5070C">
        <w:rPr>
          <w:rFonts w:asciiTheme="minorHAnsi" w:hAnsiTheme="minorHAnsi" w:cstheme="minorHAnsi"/>
          <w:sz w:val="22"/>
          <w:szCs w:val="22"/>
        </w:rPr>
        <w:t xml:space="preserve">4 </w:t>
      </w:r>
      <w:r w:rsidR="00FB581E" w:rsidRPr="008A079C">
        <w:rPr>
          <w:rFonts w:asciiTheme="minorHAnsi" w:hAnsiTheme="minorHAnsi" w:cstheme="minorHAnsi"/>
          <w:sz w:val="22"/>
          <w:szCs w:val="22"/>
        </w:rPr>
        <w:t xml:space="preserve">Parish </w:t>
      </w:r>
      <w:proofErr w:type="spellStart"/>
      <w:r w:rsidR="00FB581E" w:rsidRPr="008A079C">
        <w:rPr>
          <w:rFonts w:asciiTheme="minorHAnsi" w:hAnsiTheme="minorHAnsi" w:cstheme="minorHAnsi"/>
          <w:sz w:val="22"/>
          <w:szCs w:val="22"/>
        </w:rPr>
        <w:t>C</w:t>
      </w:r>
      <w:r w:rsidRPr="008A079C">
        <w:rPr>
          <w:rFonts w:asciiTheme="minorHAnsi" w:hAnsiTheme="minorHAnsi" w:cstheme="minorHAnsi"/>
          <w:sz w:val="22"/>
          <w:szCs w:val="22"/>
        </w:rPr>
        <w:t>ouncillors</w:t>
      </w:r>
      <w:proofErr w:type="spellEnd"/>
      <w:r w:rsidR="00A144D6" w:rsidRPr="008A079C">
        <w:rPr>
          <w:rFonts w:asciiTheme="minorHAnsi" w:hAnsiTheme="minorHAnsi" w:cstheme="minorHAnsi"/>
          <w:sz w:val="22"/>
          <w:szCs w:val="22"/>
        </w:rPr>
        <w:t>,</w:t>
      </w:r>
      <w:r w:rsidR="00CB3A25">
        <w:rPr>
          <w:rFonts w:asciiTheme="minorHAnsi" w:hAnsiTheme="minorHAnsi" w:cstheme="minorHAnsi"/>
          <w:sz w:val="22"/>
          <w:szCs w:val="22"/>
        </w:rPr>
        <w:t xml:space="preserve"> </w:t>
      </w:r>
      <w:r w:rsidR="00A144D6" w:rsidRPr="008A079C">
        <w:rPr>
          <w:rFonts w:asciiTheme="minorHAnsi" w:hAnsiTheme="minorHAnsi" w:cstheme="minorHAnsi"/>
          <w:sz w:val="22"/>
          <w:szCs w:val="22"/>
        </w:rPr>
        <w:t xml:space="preserve"> </w:t>
      </w:r>
      <w:proofErr w:type="spellStart"/>
      <w:r w:rsidR="00D541CB" w:rsidRPr="008A079C">
        <w:rPr>
          <w:rFonts w:asciiTheme="minorHAnsi" w:hAnsiTheme="minorHAnsi" w:cstheme="minorHAnsi"/>
          <w:sz w:val="22"/>
          <w:szCs w:val="22"/>
        </w:rPr>
        <w:t>Mrs</w:t>
      </w:r>
      <w:proofErr w:type="spellEnd"/>
      <w:r w:rsidR="00D541CB" w:rsidRPr="008A079C">
        <w:rPr>
          <w:rFonts w:asciiTheme="minorHAnsi" w:hAnsiTheme="minorHAnsi" w:cstheme="minorHAnsi"/>
          <w:sz w:val="22"/>
          <w:szCs w:val="22"/>
        </w:rPr>
        <w:t xml:space="preserve"> C </w:t>
      </w:r>
      <w:r w:rsidR="00CB3A25">
        <w:rPr>
          <w:rFonts w:asciiTheme="minorHAnsi" w:hAnsiTheme="minorHAnsi" w:cstheme="minorHAnsi"/>
          <w:sz w:val="22"/>
          <w:szCs w:val="22"/>
        </w:rPr>
        <w:t>Holifield</w:t>
      </w:r>
      <w:bookmarkStart w:id="0" w:name="_GoBack"/>
      <w:bookmarkEnd w:id="0"/>
      <w:r w:rsidR="00D541CB" w:rsidRPr="008A079C">
        <w:rPr>
          <w:rFonts w:asciiTheme="minorHAnsi" w:hAnsiTheme="minorHAnsi" w:cstheme="minorHAnsi"/>
          <w:sz w:val="22"/>
          <w:szCs w:val="22"/>
        </w:rPr>
        <w:t xml:space="preserve"> (Parish Clerk)</w:t>
      </w:r>
      <w:r w:rsidR="00A144D6" w:rsidRPr="008A079C">
        <w:rPr>
          <w:rFonts w:asciiTheme="minorHAnsi" w:hAnsiTheme="minorHAnsi" w:cstheme="minorHAnsi"/>
          <w:sz w:val="22"/>
          <w:szCs w:val="22"/>
        </w:rPr>
        <w:t xml:space="preserve"> and </w:t>
      </w:r>
      <w:r w:rsidR="00C5070C">
        <w:rPr>
          <w:rFonts w:asciiTheme="minorHAnsi" w:hAnsiTheme="minorHAnsi" w:cstheme="minorHAnsi"/>
          <w:sz w:val="22"/>
          <w:szCs w:val="22"/>
        </w:rPr>
        <w:t>8</w:t>
      </w:r>
      <w:r w:rsidR="00D541CB" w:rsidRPr="008A079C">
        <w:rPr>
          <w:rFonts w:asciiTheme="minorHAnsi" w:hAnsiTheme="minorHAnsi" w:cstheme="minorHAnsi"/>
          <w:sz w:val="22"/>
          <w:szCs w:val="22"/>
        </w:rPr>
        <w:t xml:space="preserve"> </w:t>
      </w:r>
      <w:r w:rsidR="00FB581E" w:rsidRPr="008A079C">
        <w:rPr>
          <w:rFonts w:asciiTheme="minorHAnsi" w:hAnsiTheme="minorHAnsi" w:cstheme="minorHAnsi"/>
          <w:sz w:val="22"/>
          <w:szCs w:val="22"/>
        </w:rPr>
        <w:t>members of the public</w:t>
      </w:r>
    </w:p>
    <w:p w14:paraId="08FAD405" w14:textId="77777777" w:rsidR="00FB581E" w:rsidRPr="008A079C" w:rsidRDefault="00FB581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p>
    <w:p w14:paraId="19A46636" w14:textId="77777777" w:rsidR="004759A6" w:rsidRPr="008A079C" w:rsidRDefault="00A144D6" w:rsidP="004759A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sz w:val="22"/>
          <w:szCs w:val="22"/>
        </w:rPr>
        <w:t>The Chairman welcomed everyone</w:t>
      </w:r>
      <w:r w:rsidR="003B4CC6" w:rsidRPr="008A079C">
        <w:rPr>
          <w:rFonts w:asciiTheme="minorHAnsi" w:hAnsiTheme="minorHAnsi" w:cstheme="minorHAnsi"/>
          <w:sz w:val="22"/>
          <w:szCs w:val="22"/>
        </w:rPr>
        <w:t xml:space="preserve"> to the meeting.</w:t>
      </w:r>
    </w:p>
    <w:p w14:paraId="52F1E767" w14:textId="77777777" w:rsidR="004759A6" w:rsidRPr="008A079C" w:rsidRDefault="004759A6" w:rsidP="004759A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60"/>
        <w:rPr>
          <w:rFonts w:asciiTheme="minorHAnsi" w:hAnsiTheme="minorHAnsi" w:cstheme="minorHAnsi"/>
          <w:sz w:val="22"/>
          <w:szCs w:val="22"/>
        </w:rPr>
      </w:pPr>
    </w:p>
    <w:p w14:paraId="254746B1" w14:textId="7E5561E5" w:rsidR="00C03E8F" w:rsidRPr="008A079C" w:rsidRDefault="004759A6" w:rsidP="004759A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b/>
          <w:sz w:val="22"/>
          <w:szCs w:val="22"/>
        </w:rPr>
      </w:pPr>
      <w:r w:rsidRPr="008A079C">
        <w:rPr>
          <w:rFonts w:asciiTheme="minorHAnsi" w:hAnsiTheme="minorHAnsi" w:cstheme="minorHAnsi"/>
          <w:b/>
          <w:sz w:val="22"/>
          <w:szCs w:val="22"/>
        </w:rPr>
        <w:t xml:space="preserve">2.  </w:t>
      </w:r>
      <w:r w:rsidR="00C03E8F" w:rsidRPr="008A079C">
        <w:rPr>
          <w:rFonts w:asciiTheme="minorHAnsi" w:hAnsiTheme="minorHAnsi" w:cstheme="minorHAnsi"/>
          <w:b/>
          <w:sz w:val="22"/>
          <w:szCs w:val="22"/>
        </w:rPr>
        <w:t xml:space="preserve">APPROVAL OF </w:t>
      </w:r>
      <w:r w:rsidR="00A144D6" w:rsidRPr="008A079C">
        <w:rPr>
          <w:rFonts w:asciiTheme="minorHAnsi" w:hAnsiTheme="minorHAnsi" w:cstheme="minorHAnsi"/>
          <w:b/>
          <w:sz w:val="22"/>
          <w:szCs w:val="22"/>
        </w:rPr>
        <w:t xml:space="preserve">MINUTES of </w:t>
      </w:r>
      <w:r w:rsidR="00A757D9" w:rsidRPr="008A079C">
        <w:rPr>
          <w:rFonts w:asciiTheme="minorHAnsi" w:hAnsiTheme="minorHAnsi" w:cstheme="minorHAnsi"/>
          <w:b/>
          <w:sz w:val="22"/>
          <w:szCs w:val="22"/>
        </w:rPr>
        <w:t>APM 201</w:t>
      </w:r>
      <w:r w:rsidR="004F1389" w:rsidRPr="008A079C">
        <w:rPr>
          <w:rFonts w:asciiTheme="minorHAnsi" w:hAnsiTheme="minorHAnsi" w:cstheme="minorHAnsi"/>
          <w:b/>
          <w:sz w:val="22"/>
          <w:szCs w:val="22"/>
        </w:rPr>
        <w:t>7</w:t>
      </w:r>
    </w:p>
    <w:p w14:paraId="3A6FB9D6" w14:textId="77777777" w:rsidR="00C03E8F" w:rsidRPr="008A079C" w:rsidRDefault="00C03E8F"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b/>
          <w:sz w:val="22"/>
          <w:szCs w:val="22"/>
        </w:rPr>
      </w:pPr>
    </w:p>
    <w:p w14:paraId="6B390FCC" w14:textId="33D70141" w:rsidR="00A144D6" w:rsidRPr="008A079C" w:rsidRDefault="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sz w:val="22"/>
          <w:szCs w:val="22"/>
        </w:rPr>
        <w:t xml:space="preserve">The minutes of the Annual Parish Meeting </w:t>
      </w:r>
      <w:r w:rsidR="00FD5795" w:rsidRPr="008A079C">
        <w:rPr>
          <w:rFonts w:asciiTheme="minorHAnsi" w:hAnsiTheme="minorHAnsi" w:cstheme="minorHAnsi"/>
          <w:sz w:val="22"/>
          <w:szCs w:val="22"/>
        </w:rPr>
        <w:t xml:space="preserve">held on Wednesday, </w:t>
      </w:r>
      <w:r w:rsidR="00C5070C">
        <w:rPr>
          <w:rFonts w:asciiTheme="minorHAnsi" w:hAnsiTheme="minorHAnsi" w:cstheme="minorHAnsi"/>
          <w:sz w:val="22"/>
          <w:szCs w:val="22"/>
        </w:rPr>
        <w:t xml:space="preserve">18 April </w:t>
      </w:r>
      <w:proofErr w:type="gramStart"/>
      <w:r w:rsidR="00C5070C">
        <w:rPr>
          <w:rFonts w:asciiTheme="minorHAnsi" w:hAnsiTheme="minorHAnsi" w:cstheme="minorHAnsi"/>
          <w:sz w:val="22"/>
          <w:szCs w:val="22"/>
        </w:rPr>
        <w:t xml:space="preserve">2018 </w:t>
      </w:r>
      <w:r w:rsidR="00A144D6" w:rsidRPr="008A079C">
        <w:rPr>
          <w:rFonts w:asciiTheme="minorHAnsi" w:hAnsiTheme="minorHAnsi" w:cstheme="minorHAnsi"/>
          <w:sz w:val="22"/>
          <w:szCs w:val="22"/>
        </w:rPr>
        <w:t xml:space="preserve"> were</w:t>
      </w:r>
      <w:proofErr w:type="gramEnd"/>
      <w:r w:rsidR="00A144D6" w:rsidRPr="008A079C">
        <w:rPr>
          <w:rFonts w:asciiTheme="minorHAnsi" w:hAnsiTheme="minorHAnsi" w:cstheme="minorHAnsi"/>
          <w:sz w:val="22"/>
          <w:szCs w:val="22"/>
        </w:rPr>
        <w:t xml:space="preserve"> agreed and signed as correct by the Chairman.</w:t>
      </w:r>
    </w:p>
    <w:p w14:paraId="071FE2C6" w14:textId="77777777" w:rsidR="004759A6" w:rsidRPr="008A079C" w:rsidRDefault="004759A6" w:rsidP="004759A6">
      <w:pPr>
        <w:pStyle w:val="Body"/>
        <w:tabs>
          <w:tab w:val="left" w:pos="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60"/>
        <w:rPr>
          <w:rFonts w:asciiTheme="minorHAnsi" w:hAnsiTheme="minorHAnsi" w:cstheme="minorHAnsi"/>
          <w:b/>
          <w:sz w:val="22"/>
          <w:szCs w:val="22"/>
        </w:rPr>
      </w:pPr>
    </w:p>
    <w:p w14:paraId="6D4B7B80" w14:textId="77777777" w:rsidR="00A144D6" w:rsidRPr="008A079C" w:rsidRDefault="004759A6" w:rsidP="004759A6">
      <w:pPr>
        <w:pStyle w:val="Body"/>
        <w:tabs>
          <w:tab w:val="left" w:pos="1417"/>
          <w:tab w:val="left" w:pos="2126"/>
          <w:tab w:val="left" w:pos="2835"/>
          <w:tab w:val="left" w:pos="3543"/>
          <w:tab w:val="left" w:pos="4252"/>
          <w:tab w:val="left" w:pos="4395"/>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b/>
          <w:sz w:val="22"/>
          <w:szCs w:val="22"/>
        </w:rPr>
        <w:t xml:space="preserve">3.  </w:t>
      </w:r>
      <w:r w:rsidR="00A144D6" w:rsidRPr="008A079C">
        <w:rPr>
          <w:rFonts w:asciiTheme="minorHAnsi" w:hAnsiTheme="minorHAnsi" w:cstheme="minorHAnsi"/>
          <w:b/>
          <w:sz w:val="22"/>
          <w:szCs w:val="22"/>
        </w:rPr>
        <w:t>MATTERS ARISING</w:t>
      </w:r>
    </w:p>
    <w:p w14:paraId="03CDD8D6" w14:textId="77777777" w:rsidR="00C03E8F" w:rsidRPr="008A079C" w:rsidRDefault="00C03E8F"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b/>
          <w:sz w:val="22"/>
          <w:szCs w:val="22"/>
        </w:rPr>
      </w:pPr>
    </w:p>
    <w:p w14:paraId="0B043C9F" w14:textId="77777777" w:rsidR="00C03E8F" w:rsidRPr="008A079C" w:rsidRDefault="00C03E8F"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r w:rsidRPr="008A079C">
        <w:rPr>
          <w:rFonts w:asciiTheme="minorHAnsi" w:hAnsiTheme="minorHAnsi" w:cstheme="minorHAnsi"/>
          <w:sz w:val="22"/>
          <w:szCs w:val="22"/>
        </w:rPr>
        <w:t>None</w:t>
      </w:r>
    </w:p>
    <w:p w14:paraId="3C96600D" w14:textId="77777777" w:rsidR="00A144D6" w:rsidRPr="008A079C"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cstheme="minorHAnsi"/>
          <w:sz w:val="22"/>
          <w:szCs w:val="22"/>
        </w:rPr>
      </w:pPr>
    </w:p>
    <w:p w14:paraId="6FEFA6B7" w14:textId="1000BEC9" w:rsidR="00FB581E" w:rsidRPr="008A079C" w:rsidRDefault="00A144D6">
      <w:pPr>
        <w:numPr>
          <w:ilvl w:val="0"/>
          <w:numId w:val="3"/>
        </w:numPr>
        <w:tabs>
          <w:tab w:val="left" w:pos="900"/>
        </w:tabs>
        <w:ind w:hanging="240"/>
        <w:rPr>
          <w:rFonts w:asciiTheme="minorHAnsi" w:hAnsiTheme="minorHAnsi" w:cstheme="minorHAnsi"/>
          <w:b/>
          <w:sz w:val="22"/>
          <w:szCs w:val="22"/>
        </w:rPr>
      </w:pPr>
      <w:r w:rsidRPr="008A079C">
        <w:rPr>
          <w:rFonts w:asciiTheme="minorHAnsi" w:hAnsiTheme="minorHAnsi" w:cstheme="minorHAnsi"/>
          <w:b/>
          <w:sz w:val="22"/>
          <w:szCs w:val="22"/>
        </w:rPr>
        <w:t xml:space="preserve"> PARISH COUNCIL </w:t>
      </w:r>
      <w:proofErr w:type="gramStart"/>
      <w:r w:rsidRPr="008A079C">
        <w:rPr>
          <w:rFonts w:asciiTheme="minorHAnsi" w:hAnsiTheme="minorHAnsi" w:cstheme="minorHAnsi"/>
          <w:b/>
          <w:sz w:val="22"/>
          <w:szCs w:val="22"/>
        </w:rPr>
        <w:t xml:space="preserve">– </w:t>
      </w:r>
      <w:r w:rsidR="00FB581E" w:rsidRPr="008A079C">
        <w:rPr>
          <w:rFonts w:asciiTheme="minorHAnsi" w:hAnsiTheme="minorHAnsi" w:cstheme="minorHAnsi"/>
          <w:b/>
          <w:sz w:val="22"/>
          <w:szCs w:val="22"/>
        </w:rPr>
        <w:t xml:space="preserve"> Chairman’s</w:t>
      </w:r>
      <w:proofErr w:type="gramEnd"/>
      <w:r w:rsidR="00FB581E" w:rsidRPr="008A079C">
        <w:rPr>
          <w:rFonts w:asciiTheme="minorHAnsi" w:hAnsiTheme="minorHAnsi" w:cstheme="minorHAnsi"/>
          <w:b/>
          <w:sz w:val="22"/>
          <w:szCs w:val="22"/>
        </w:rPr>
        <w:t xml:space="preserve"> Report</w:t>
      </w:r>
      <w:r w:rsidR="00ED187D">
        <w:rPr>
          <w:rFonts w:asciiTheme="minorHAnsi" w:hAnsiTheme="minorHAnsi" w:cstheme="minorHAnsi"/>
          <w:b/>
          <w:sz w:val="22"/>
          <w:szCs w:val="22"/>
        </w:rPr>
        <w:t xml:space="preserve"> (</w:t>
      </w:r>
      <w:r w:rsidR="00E0141C" w:rsidRPr="008A079C">
        <w:rPr>
          <w:rFonts w:asciiTheme="minorHAnsi" w:hAnsiTheme="minorHAnsi" w:cstheme="minorHAnsi"/>
          <w:b/>
          <w:sz w:val="22"/>
          <w:szCs w:val="22"/>
        </w:rPr>
        <w:t>Dr Richard Marsh</w:t>
      </w:r>
      <w:r w:rsidR="00ED187D">
        <w:rPr>
          <w:rFonts w:asciiTheme="minorHAnsi" w:hAnsiTheme="minorHAnsi" w:cstheme="minorHAnsi"/>
          <w:b/>
          <w:sz w:val="22"/>
          <w:szCs w:val="22"/>
        </w:rPr>
        <w:t>)</w:t>
      </w:r>
    </w:p>
    <w:p w14:paraId="57DBAC12" w14:textId="77777777" w:rsidR="00C03E8F" w:rsidRPr="008A079C" w:rsidRDefault="00C03E8F" w:rsidP="00C03E8F">
      <w:pPr>
        <w:tabs>
          <w:tab w:val="left" w:pos="900"/>
        </w:tabs>
        <w:rPr>
          <w:rFonts w:asciiTheme="minorHAnsi" w:hAnsiTheme="minorHAnsi" w:cstheme="minorHAnsi"/>
          <w:b/>
          <w:sz w:val="22"/>
          <w:szCs w:val="22"/>
        </w:rPr>
      </w:pPr>
    </w:p>
    <w:p w14:paraId="50156E3E" w14:textId="357B4322" w:rsid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I would like to welcome you all to the meeting and to thank you for attending.</w:t>
      </w:r>
    </w:p>
    <w:p w14:paraId="54CB3B2E" w14:textId="77777777" w:rsidR="00C5070C" w:rsidRPr="00C5070C" w:rsidRDefault="00C5070C" w:rsidP="00C5070C">
      <w:pPr>
        <w:rPr>
          <w:rFonts w:asciiTheme="minorHAnsi" w:hAnsiTheme="minorHAnsi" w:cstheme="minorHAnsi"/>
          <w:sz w:val="22"/>
          <w:szCs w:val="22"/>
        </w:rPr>
      </w:pPr>
    </w:p>
    <w:p w14:paraId="613313B1" w14:textId="13AA26A9" w:rsid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This is an opportunity for us to learn a little more of village activities and to thank some of the people who have contributed to making Ravensthorpe such a thriving community.  You will have an opportunity to ask questions and contribute at the end of the presentations.</w:t>
      </w:r>
    </w:p>
    <w:p w14:paraId="0199D7CC" w14:textId="77777777" w:rsidR="00C5070C" w:rsidRPr="00C5070C" w:rsidRDefault="00C5070C" w:rsidP="00C5070C">
      <w:pPr>
        <w:rPr>
          <w:rFonts w:asciiTheme="minorHAnsi" w:hAnsiTheme="minorHAnsi" w:cstheme="minorHAnsi"/>
          <w:sz w:val="22"/>
          <w:szCs w:val="22"/>
        </w:rPr>
      </w:pPr>
    </w:p>
    <w:p w14:paraId="7F875EF7" w14:textId="74E9DF5B" w:rsidR="00C5070C" w:rsidRP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 xml:space="preserve">I would like to start by thanking the members of the Parish Council for their work to represent the interests of the village. There have been some changes during the year. </w:t>
      </w:r>
      <w:proofErr w:type="gramStart"/>
      <w:r w:rsidRPr="00C5070C">
        <w:rPr>
          <w:rFonts w:asciiTheme="minorHAnsi" w:hAnsiTheme="minorHAnsi" w:cstheme="minorHAnsi"/>
          <w:sz w:val="22"/>
          <w:szCs w:val="22"/>
        </w:rPr>
        <w:t>Sadly</w:t>
      </w:r>
      <w:proofErr w:type="gramEnd"/>
      <w:r w:rsidRPr="00C5070C">
        <w:rPr>
          <w:rFonts w:asciiTheme="minorHAnsi" w:hAnsiTheme="minorHAnsi" w:cstheme="minorHAnsi"/>
          <w:sz w:val="22"/>
          <w:szCs w:val="22"/>
        </w:rPr>
        <w:t xml:space="preserve"> Laura Davis found that changing circumstances made it impossible for her to continue as a councillor but we have been fortunate to find willing volunteers in the form of Julie </w:t>
      </w:r>
      <w:proofErr w:type="spellStart"/>
      <w:r w:rsidRPr="00C5070C">
        <w:rPr>
          <w:rFonts w:asciiTheme="minorHAnsi" w:hAnsiTheme="minorHAnsi" w:cstheme="minorHAnsi"/>
          <w:sz w:val="22"/>
          <w:szCs w:val="22"/>
        </w:rPr>
        <w:t>Hewison</w:t>
      </w:r>
      <w:proofErr w:type="spellEnd"/>
      <w:r w:rsidRPr="00C5070C">
        <w:rPr>
          <w:rFonts w:asciiTheme="minorHAnsi" w:hAnsiTheme="minorHAnsi" w:cstheme="minorHAnsi"/>
          <w:sz w:val="22"/>
          <w:szCs w:val="22"/>
        </w:rPr>
        <w:t xml:space="preserve"> and Peter Hawkins who have joined us during the year. </w:t>
      </w:r>
    </w:p>
    <w:p w14:paraId="075318A1" w14:textId="05F85BA5" w:rsid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 xml:space="preserve">The council has </w:t>
      </w:r>
      <w:proofErr w:type="spellStart"/>
      <w:r w:rsidRPr="00C5070C">
        <w:rPr>
          <w:rFonts w:asciiTheme="minorHAnsi" w:hAnsiTheme="minorHAnsi" w:cstheme="minorHAnsi"/>
          <w:sz w:val="22"/>
          <w:szCs w:val="22"/>
        </w:rPr>
        <w:t>aqain</w:t>
      </w:r>
      <w:proofErr w:type="spellEnd"/>
      <w:r w:rsidRPr="00C5070C">
        <w:rPr>
          <w:rFonts w:asciiTheme="minorHAnsi" w:hAnsiTheme="minorHAnsi" w:cstheme="minorHAnsi"/>
          <w:sz w:val="22"/>
          <w:szCs w:val="22"/>
        </w:rPr>
        <w:t xml:space="preserve"> benefited from the highly capable support of our clerk Carol Holifield who deserves particular thanks.  </w:t>
      </w:r>
    </w:p>
    <w:p w14:paraId="23E074B4" w14:textId="77777777" w:rsidR="00C5070C" w:rsidRPr="00C5070C" w:rsidRDefault="00C5070C" w:rsidP="00C5070C">
      <w:pPr>
        <w:rPr>
          <w:rFonts w:asciiTheme="minorHAnsi" w:hAnsiTheme="minorHAnsi" w:cstheme="minorHAnsi"/>
          <w:sz w:val="22"/>
          <w:szCs w:val="22"/>
        </w:rPr>
      </w:pPr>
    </w:p>
    <w:p w14:paraId="19E4855F" w14:textId="4B2AAF4A" w:rsid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The decline in central funding for local government together with the particular problems of Northamptonshire County Council and the prospect of change to unitary authority make it possible that Parish Councils will have to become responsible for additional services and I am confident we have a team who will be able to cope.</w:t>
      </w:r>
    </w:p>
    <w:p w14:paraId="3F938A77" w14:textId="77777777" w:rsidR="00C5070C" w:rsidRPr="00C5070C" w:rsidRDefault="00C5070C" w:rsidP="00C5070C">
      <w:pPr>
        <w:rPr>
          <w:rFonts w:asciiTheme="minorHAnsi" w:hAnsiTheme="minorHAnsi" w:cstheme="minorHAnsi"/>
          <w:sz w:val="22"/>
          <w:szCs w:val="22"/>
        </w:rPr>
      </w:pPr>
    </w:p>
    <w:p w14:paraId="6EDD5FC8" w14:textId="1A33D63E" w:rsid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The past year has seen a number of changes in the village. I am sure that we all regret the closure of the Post Office and village shop but we deeply appreciate the 24 years of dedicated work that David and Sue McDermott have given us and this was reflected by the generosity of those who contributed to the recent party and collection for them.  The shop will be missed but we are fortunate that Pauline and John Smyth have taken over the distribution of newspapers and that Gordon and Jill Walker are providing some shopping products at the Chequers.</w:t>
      </w:r>
    </w:p>
    <w:p w14:paraId="51AEC849" w14:textId="77777777" w:rsidR="00C5070C" w:rsidRPr="00C5070C" w:rsidRDefault="00C5070C" w:rsidP="00C5070C">
      <w:pPr>
        <w:rPr>
          <w:rFonts w:asciiTheme="minorHAnsi" w:hAnsiTheme="minorHAnsi" w:cstheme="minorHAnsi"/>
          <w:sz w:val="22"/>
          <w:szCs w:val="22"/>
        </w:rPr>
      </w:pPr>
    </w:p>
    <w:p w14:paraId="3DB0666E" w14:textId="39468877" w:rsidR="00C5070C" w:rsidRDefault="00C5070C" w:rsidP="00C5070C">
      <w:pPr>
        <w:rPr>
          <w:rFonts w:asciiTheme="minorHAnsi" w:hAnsiTheme="minorHAnsi" w:cstheme="minorHAnsi"/>
          <w:sz w:val="22"/>
          <w:szCs w:val="22"/>
        </w:rPr>
      </w:pPr>
      <w:r w:rsidRPr="00C5070C">
        <w:rPr>
          <w:rFonts w:asciiTheme="minorHAnsi" w:hAnsiTheme="minorHAnsi" w:cstheme="minorHAnsi"/>
          <w:sz w:val="22"/>
          <w:szCs w:val="22"/>
        </w:rPr>
        <w:t xml:space="preserve">Our community benefits from numerous volunteers many of whom will be mentioned in other reports but I would like to thank everyone who contributes and particularly those who turned out for the Litter Pick last month to help keep the village and surroundings tidy.  </w:t>
      </w:r>
    </w:p>
    <w:p w14:paraId="61EDFEF1" w14:textId="77777777" w:rsidR="00C5070C" w:rsidRPr="00C5070C" w:rsidRDefault="00C5070C" w:rsidP="00C5070C">
      <w:pPr>
        <w:rPr>
          <w:rFonts w:asciiTheme="minorHAnsi" w:hAnsiTheme="minorHAnsi" w:cstheme="minorHAnsi"/>
          <w:sz w:val="22"/>
          <w:szCs w:val="22"/>
        </w:rPr>
      </w:pPr>
    </w:p>
    <w:p w14:paraId="2D607828" w14:textId="77777777" w:rsidR="00E0141C" w:rsidRPr="008A079C" w:rsidRDefault="00E0141C" w:rsidP="000B706F">
      <w:pPr>
        <w:rPr>
          <w:rFonts w:asciiTheme="minorHAnsi" w:hAnsiTheme="minorHAnsi" w:cstheme="minorHAnsi"/>
          <w:sz w:val="22"/>
          <w:szCs w:val="22"/>
        </w:rPr>
      </w:pPr>
    </w:p>
    <w:p w14:paraId="34F7BB89" w14:textId="77777777" w:rsidR="00F96789" w:rsidRPr="008A079C" w:rsidRDefault="00F96789" w:rsidP="00F96789">
      <w:pPr>
        <w:pStyle w:val="NoSpacing"/>
        <w:rPr>
          <w:rFonts w:asciiTheme="minorHAnsi" w:hAnsiTheme="minorHAnsi" w:cstheme="minorHAnsi"/>
        </w:rPr>
      </w:pPr>
    </w:p>
    <w:p w14:paraId="1EE25422" w14:textId="18626423" w:rsidR="00F4797C" w:rsidRPr="008A079C" w:rsidRDefault="00A144D6">
      <w:pPr>
        <w:numPr>
          <w:ilvl w:val="0"/>
          <w:numId w:val="4"/>
        </w:numPr>
        <w:tabs>
          <w:tab w:val="left" w:pos="900"/>
        </w:tabs>
        <w:ind w:hanging="260"/>
        <w:rPr>
          <w:rFonts w:asciiTheme="minorHAnsi" w:hAnsiTheme="minorHAnsi" w:cstheme="minorHAnsi"/>
          <w:b/>
          <w:sz w:val="22"/>
          <w:szCs w:val="22"/>
        </w:rPr>
      </w:pPr>
      <w:r w:rsidRPr="008A079C">
        <w:rPr>
          <w:rFonts w:asciiTheme="minorHAnsi" w:hAnsiTheme="minorHAnsi" w:cstheme="minorHAnsi"/>
          <w:b/>
          <w:sz w:val="22"/>
          <w:szCs w:val="22"/>
        </w:rPr>
        <w:lastRenderedPageBreak/>
        <w:t xml:space="preserve"> PARISH COUNCIL ACCOUNTS AND EXPENDITURE</w:t>
      </w:r>
      <w:r w:rsidR="004975A5" w:rsidRPr="008A079C">
        <w:rPr>
          <w:rFonts w:asciiTheme="minorHAnsi" w:hAnsiTheme="minorHAnsi" w:cstheme="minorHAnsi"/>
          <w:b/>
          <w:sz w:val="22"/>
          <w:szCs w:val="22"/>
        </w:rPr>
        <w:t xml:space="preserve"> (unaudited)</w:t>
      </w:r>
      <w:r w:rsidR="00E464FA" w:rsidRPr="008A079C">
        <w:rPr>
          <w:rFonts w:asciiTheme="minorHAnsi" w:hAnsiTheme="minorHAnsi" w:cstheme="minorHAnsi"/>
          <w:b/>
          <w:sz w:val="22"/>
          <w:szCs w:val="22"/>
        </w:rPr>
        <w:t xml:space="preserve"> – Cllr Jones</w:t>
      </w:r>
    </w:p>
    <w:p w14:paraId="6BC25C43" w14:textId="77777777" w:rsidR="00F4797C" w:rsidRPr="008A079C" w:rsidRDefault="00F4797C" w:rsidP="00F4797C">
      <w:pPr>
        <w:tabs>
          <w:tab w:val="left" w:pos="900"/>
        </w:tabs>
        <w:rPr>
          <w:rFonts w:asciiTheme="minorHAnsi" w:hAnsiTheme="minorHAnsi" w:cstheme="minorHAnsi"/>
          <w:sz w:val="22"/>
          <w:szCs w:val="22"/>
        </w:rPr>
      </w:pPr>
    </w:p>
    <w:p w14:paraId="3D572600" w14:textId="631DEFB8" w:rsidR="00A757D9" w:rsidRPr="008A079C" w:rsidRDefault="00422205" w:rsidP="00A757D9">
      <w:pPr>
        <w:rPr>
          <w:rFonts w:asciiTheme="minorHAnsi" w:hAnsiTheme="minorHAnsi" w:cstheme="minorHAnsi"/>
          <w:sz w:val="22"/>
          <w:szCs w:val="22"/>
        </w:rPr>
      </w:pPr>
      <w:r w:rsidRPr="008A079C">
        <w:rPr>
          <w:rFonts w:asciiTheme="minorHAnsi" w:hAnsiTheme="minorHAnsi" w:cstheme="minorHAnsi"/>
          <w:sz w:val="22"/>
          <w:szCs w:val="22"/>
        </w:rPr>
        <w:t>C</w:t>
      </w:r>
      <w:r w:rsidR="00F4797C" w:rsidRPr="008A079C">
        <w:rPr>
          <w:rFonts w:asciiTheme="minorHAnsi" w:hAnsiTheme="minorHAnsi" w:cstheme="minorHAnsi"/>
          <w:sz w:val="22"/>
          <w:szCs w:val="22"/>
        </w:rPr>
        <w:t>opies</w:t>
      </w:r>
      <w:r w:rsidR="00A144D6" w:rsidRPr="008A079C">
        <w:rPr>
          <w:rFonts w:asciiTheme="minorHAnsi" w:hAnsiTheme="minorHAnsi" w:cstheme="minorHAnsi"/>
          <w:sz w:val="22"/>
          <w:szCs w:val="22"/>
        </w:rPr>
        <w:t xml:space="preserve"> of the </w:t>
      </w:r>
      <w:r w:rsidR="00471BE8" w:rsidRPr="008A079C">
        <w:rPr>
          <w:rFonts w:asciiTheme="minorHAnsi" w:hAnsiTheme="minorHAnsi" w:cstheme="minorHAnsi"/>
          <w:sz w:val="22"/>
          <w:szCs w:val="22"/>
        </w:rPr>
        <w:t xml:space="preserve">draft </w:t>
      </w:r>
      <w:r w:rsidR="00A144D6" w:rsidRPr="008A079C">
        <w:rPr>
          <w:rFonts w:asciiTheme="minorHAnsi" w:hAnsiTheme="minorHAnsi" w:cstheme="minorHAnsi"/>
          <w:sz w:val="22"/>
          <w:szCs w:val="22"/>
        </w:rPr>
        <w:t>accounts were</w:t>
      </w:r>
      <w:r w:rsidR="00D541CB" w:rsidRPr="008A079C">
        <w:rPr>
          <w:rFonts w:asciiTheme="minorHAnsi" w:hAnsiTheme="minorHAnsi" w:cstheme="minorHAnsi"/>
          <w:sz w:val="22"/>
          <w:szCs w:val="22"/>
        </w:rPr>
        <w:t xml:space="preserve"> made available to the meeting and a brief explanation given by Cllr Jones re the income and expenditure for the year.</w:t>
      </w:r>
      <w:r w:rsidR="00471BE8" w:rsidRPr="008A079C">
        <w:rPr>
          <w:rFonts w:asciiTheme="minorHAnsi" w:hAnsiTheme="minorHAnsi" w:cstheme="minorHAnsi"/>
          <w:sz w:val="22"/>
          <w:szCs w:val="22"/>
        </w:rPr>
        <w:t xml:space="preserve">  He reported that income for the year had been £</w:t>
      </w:r>
      <w:r w:rsidR="004A6683">
        <w:rPr>
          <w:rFonts w:asciiTheme="minorHAnsi" w:hAnsiTheme="minorHAnsi" w:cstheme="minorHAnsi"/>
          <w:sz w:val="22"/>
          <w:szCs w:val="22"/>
        </w:rPr>
        <w:t xml:space="preserve">19,858.02 </w:t>
      </w:r>
      <w:r w:rsidR="00471BE8" w:rsidRPr="008A079C">
        <w:rPr>
          <w:rFonts w:asciiTheme="minorHAnsi" w:hAnsiTheme="minorHAnsi" w:cstheme="minorHAnsi"/>
          <w:sz w:val="22"/>
          <w:szCs w:val="22"/>
        </w:rPr>
        <w:t>and expenditure £</w:t>
      </w:r>
      <w:r w:rsidR="004A6683">
        <w:rPr>
          <w:rFonts w:asciiTheme="minorHAnsi" w:hAnsiTheme="minorHAnsi" w:cstheme="minorHAnsi"/>
          <w:sz w:val="22"/>
          <w:szCs w:val="22"/>
        </w:rPr>
        <w:t>17471.31</w:t>
      </w:r>
      <w:r w:rsidR="00471BE8" w:rsidRPr="008A079C">
        <w:rPr>
          <w:rFonts w:asciiTheme="minorHAnsi" w:hAnsiTheme="minorHAnsi" w:cstheme="minorHAnsi"/>
          <w:sz w:val="22"/>
          <w:szCs w:val="22"/>
        </w:rPr>
        <w:t>.  The carried forward balance was £2</w:t>
      </w:r>
      <w:r w:rsidR="004A6683">
        <w:rPr>
          <w:rFonts w:asciiTheme="minorHAnsi" w:hAnsiTheme="minorHAnsi" w:cstheme="minorHAnsi"/>
          <w:sz w:val="22"/>
          <w:szCs w:val="22"/>
        </w:rPr>
        <w:t>3,607.63</w:t>
      </w:r>
      <w:r w:rsidR="00471BE8" w:rsidRPr="008A079C">
        <w:rPr>
          <w:rFonts w:asciiTheme="minorHAnsi" w:hAnsiTheme="minorHAnsi" w:cstheme="minorHAnsi"/>
          <w:sz w:val="22"/>
          <w:szCs w:val="22"/>
        </w:rPr>
        <w:t xml:space="preserve">.  This included the balance of the easement monies of </w:t>
      </w:r>
      <w:r w:rsidR="004A6683">
        <w:rPr>
          <w:rFonts w:asciiTheme="minorHAnsi" w:hAnsiTheme="minorHAnsi" w:cstheme="minorHAnsi"/>
          <w:sz w:val="22"/>
          <w:szCs w:val="22"/>
        </w:rPr>
        <w:t>approximately £14,000</w:t>
      </w:r>
      <w:r w:rsidR="00986AA5">
        <w:rPr>
          <w:rFonts w:asciiTheme="minorHAnsi" w:hAnsiTheme="minorHAnsi" w:cstheme="minorHAnsi"/>
          <w:sz w:val="22"/>
          <w:szCs w:val="22"/>
        </w:rPr>
        <w:t xml:space="preserve">.  Cllr Jones explained that </w:t>
      </w:r>
      <w:r w:rsidR="004A6683">
        <w:rPr>
          <w:rFonts w:asciiTheme="minorHAnsi" w:hAnsiTheme="minorHAnsi" w:cstheme="minorHAnsi"/>
          <w:sz w:val="22"/>
          <w:szCs w:val="22"/>
        </w:rPr>
        <w:t>the Council had increased the precept to take account of the expense of replacing the street lights given that many had obsolete bulbs fitted and could no longer be repaired when they ceased working.</w:t>
      </w:r>
    </w:p>
    <w:p w14:paraId="6B4E6DEB" w14:textId="3ADBBA65" w:rsidR="00FA2ACA" w:rsidRDefault="00FA2ACA" w:rsidP="00FA2ACA">
      <w:pPr>
        <w:rPr>
          <w:rFonts w:asciiTheme="minorHAnsi" w:hAnsiTheme="minorHAnsi" w:cstheme="minorHAnsi"/>
          <w:sz w:val="22"/>
          <w:szCs w:val="22"/>
        </w:rPr>
      </w:pPr>
    </w:p>
    <w:p w14:paraId="1A8A8F6F" w14:textId="3EF03301" w:rsidR="00FA2ACA" w:rsidRPr="00FA2ACA" w:rsidRDefault="00C5070C" w:rsidP="00FA2ACA">
      <w:pPr>
        <w:rPr>
          <w:rFonts w:asciiTheme="minorHAnsi" w:hAnsiTheme="minorHAnsi" w:cstheme="minorHAnsi"/>
          <w:b/>
          <w:sz w:val="22"/>
          <w:szCs w:val="22"/>
        </w:rPr>
      </w:pPr>
      <w:r>
        <w:rPr>
          <w:rFonts w:asciiTheme="minorHAnsi" w:hAnsiTheme="minorHAnsi" w:cstheme="minorHAnsi"/>
          <w:b/>
          <w:sz w:val="22"/>
          <w:szCs w:val="22"/>
        </w:rPr>
        <w:t>6</w:t>
      </w:r>
      <w:r w:rsidR="00FA2ACA" w:rsidRPr="00FA2ACA">
        <w:rPr>
          <w:rFonts w:asciiTheme="minorHAnsi" w:hAnsiTheme="minorHAnsi" w:cstheme="minorHAnsi"/>
          <w:b/>
          <w:sz w:val="22"/>
          <w:szCs w:val="22"/>
        </w:rPr>
        <w:t>.DISTRICT COUNCILLOR’S REPORT</w:t>
      </w:r>
    </w:p>
    <w:p w14:paraId="655BE5D2" w14:textId="118C903E" w:rsidR="00FA2ACA" w:rsidRDefault="00FA2ACA" w:rsidP="00FA2ACA">
      <w:pPr>
        <w:rPr>
          <w:rFonts w:asciiTheme="minorHAnsi" w:hAnsiTheme="minorHAnsi" w:cstheme="minorHAnsi"/>
          <w:sz w:val="22"/>
          <w:szCs w:val="22"/>
        </w:rPr>
      </w:pPr>
    </w:p>
    <w:p w14:paraId="58866407" w14:textId="080023F7" w:rsidR="00FA2ACA" w:rsidRDefault="00FA2ACA" w:rsidP="00FA2ACA">
      <w:pPr>
        <w:rPr>
          <w:rFonts w:asciiTheme="minorHAnsi" w:hAnsiTheme="minorHAnsi" w:cstheme="minorHAnsi"/>
          <w:sz w:val="22"/>
          <w:szCs w:val="22"/>
        </w:rPr>
      </w:pPr>
      <w:r>
        <w:rPr>
          <w:rFonts w:asciiTheme="minorHAnsi" w:hAnsiTheme="minorHAnsi" w:cstheme="minorHAnsi"/>
          <w:sz w:val="22"/>
          <w:szCs w:val="22"/>
        </w:rPr>
        <w:t xml:space="preserve">District Cllr </w:t>
      </w:r>
      <w:proofErr w:type="spellStart"/>
      <w:r>
        <w:rPr>
          <w:rFonts w:asciiTheme="minorHAnsi" w:hAnsiTheme="minorHAnsi" w:cstheme="minorHAnsi"/>
          <w:sz w:val="22"/>
          <w:szCs w:val="22"/>
        </w:rPr>
        <w:t>Micklewright</w:t>
      </w:r>
      <w:proofErr w:type="spellEnd"/>
      <w:r w:rsidR="00C5070C">
        <w:rPr>
          <w:rFonts w:asciiTheme="minorHAnsi" w:hAnsiTheme="minorHAnsi" w:cstheme="minorHAnsi"/>
          <w:sz w:val="22"/>
          <w:szCs w:val="22"/>
        </w:rPr>
        <w:t xml:space="preserve"> did not attend the meeting.</w:t>
      </w:r>
    </w:p>
    <w:p w14:paraId="4A918CE3" w14:textId="77777777" w:rsidR="00FA2ACA" w:rsidRPr="008A079C" w:rsidRDefault="00FA2ACA" w:rsidP="00F4797C">
      <w:pPr>
        <w:rPr>
          <w:rFonts w:asciiTheme="minorHAnsi" w:hAnsiTheme="minorHAnsi" w:cstheme="minorHAnsi"/>
          <w:sz w:val="22"/>
          <w:szCs w:val="22"/>
        </w:rPr>
      </w:pPr>
    </w:p>
    <w:p w14:paraId="642A930A" w14:textId="45BA89C3" w:rsidR="00A144D6" w:rsidRDefault="00C5070C">
      <w:pPr>
        <w:tabs>
          <w:tab w:val="left" w:pos="900"/>
        </w:tabs>
        <w:rPr>
          <w:rFonts w:asciiTheme="minorHAnsi" w:hAnsiTheme="minorHAnsi" w:cstheme="minorHAnsi"/>
          <w:b/>
          <w:sz w:val="22"/>
          <w:szCs w:val="22"/>
        </w:rPr>
      </w:pPr>
      <w:r>
        <w:rPr>
          <w:rFonts w:asciiTheme="minorHAnsi" w:hAnsiTheme="minorHAnsi" w:cstheme="minorHAnsi"/>
          <w:b/>
          <w:sz w:val="22"/>
          <w:szCs w:val="22"/>
        </w:rPr>
        <w:t>7</w:t>
      </w:r>
      <w:r w:rsidR="00C364F9" w:rsidRPr="008A079C">
        <w:rPr>
          <w:rFonts w:asciiTheme="minorHAnsi" w:hAnsiTheme="minorHAnsi" w:cstheme="minorHAnsi"/>
          <w:b/>
          <w:sz w:val="22"/>
          <w:szCs w:val="22"/>
        </w:rPr>
        <w:t>.</w:t>
      </w:r>
      <w:r w:rsidR="00A757D9" w:rsidRPr="008A079C">
        <w:rPr>
          <w:rFonts w:asciiTheme="minorHAnsi" w:hAnsiTheme="minorHAnsi" w:cstheme="minorHAnsi"/>
          <w:b/>
          <w:sz w:val="22"/>
          <w:szCs w:val="22"/>
        </w:rPr>
        <w:t xml:space="preserve">  PLANNING REPORT</w:t>
      </w:r>
    </w:p>
    <w:p w14:paraId="26820430" w14:textId="77777777" w:rsidR="008B10E4" w:rsidRDefault="008B10E4">
      <w:pPr>
        <w:tabs>
          <w:tab w:val="left" w:pos="900"/>
        </w:tabs>
        <w:rPr>
          <w:rFonts w:asciiTheme="minorHAnsi" w:hAnsiTheme="minorHAnsi" w:cstheme="minorHAnsi"/>
          <w:bCs/>
          <w:sz w:val="22"/>
          <w:szCs w:val="22"/>
        </w:rPr>
      </w:pPr>
    </w:p>
    <w:p w14:paraId="21949085" w14:textId="1ABADB21" w:rsidR="00C5070C" w:rsidRPr="008B10E4" w:rsidRDefault="00C5070C">
      <w:pPr>
        <w:tabs>
          <w:tab w:val="left" w:pos="900"/>
        </w:tabs>
        <w:rPr>
          <w:rFonts w:asciiTheme="minorHAnsi" w:hAnsiTheme="minorHAnsi" w:cstheme="minorHAnsi"/>
          <w:bCs/>
          <w:sz w:val="22"/>
          <w:szCs w:val="22"/>
        </w:rPr>
      </w:pPr>
      <w:r>
        <w:rPr>
          <w:rFonts w:asciiTheme="minorHAnsi" w:hAnsiTheme="minorHAnsi" w:cstheme="minorHAnsi"/>
          <w:bCs/>
          <w:sz w:val="22"/>
          <w:szCs w:val="22"/>
        </w:rPr>
        <w:t xml:space="preserve">In the absence of Cllr Connor, the Chairman stated that it had been a quiet year on the planning front with </w:t>
      </w:r>
      <w:r w:rsidR="008B10E4">
        <w:rPr>
          <w:rFonts w:asciiTheme="minorHAnsi" w:hAnsiTheme="minorHAnsi" w:cstheme="minorHAnsi"/>
          <w:bCs/>
          <w:sz w:val="22"/>
          <w:szCs w:val="22"/>
        </w:rPr>
        <w:t xml:space="preserve">no substantial applications for new buildings.  There had been some work carried out to trees subject to Tree Preservation Orders.  There had been no further news on the development at </w:t>
      </w:r>
      <w:proofErr w:type="spellStart"/>
      <w:r w:rsidR="008B10E4">
        <w:rPr>
          <w:rFonts w:asciiTheme="minorHAnsi" w:hAnsiTheme="minorHAnsi" w:cstheme="minorHAnsi"/>
          <w:bCs/>
          <w:sz w:val="22"/>
          <w:szCs w:val="22"/>
        </w:rPr>
        <w:t>Lingles</w:t>
      </w:r>
      <w:proofErr w:type="spellEnd"/>
      <w:r w:rsidR="008B10E4">
        <w:rPr>
          <w:rFonts w:asciiTheme="minorHAnsi" w:hAnsiTheme="minorHAnsi" w:cstheme="minorHAnsi"/>
          <w:bCs/>
          <w:sz w:val="22"/>
          <w:szCs w:val="22"/>
        </w:rPr>
        <w:t xml:space="preserve"> Farm and it was not clear as to why.</w:t>
      </w:r>
    </w:p>
    <w:p w14:paraId="4DFFACFA" w14:textId="130D8E9F" w:rsidR="00A144D6" w:rsidRPr="008A079C" w:rsidRDefault="00A144D6">
      <w:pPr>
        <w:tabs>
          <w:tab w:val="left" w:pos="900"/>
        </w:tabs>
        <w:rPr>
          <w:rFonts w:asciiTheme="minorHAnsi" w:hAnsiTheme="minorHAnsi" w:cstheme="minorHAnsi"/>
          <w:sz w:val="22"/>
          <w:szCs w:val="22"/>
        </w:rPr>
      </w:pPr>
    </w:p>
    <w:p w14:paraId="649BC205" w14:textId="746D8AC6" w:rsidR="00880C65" w:rsidRPr="008A079C" w:rsidRDefault="008B10E4" w:rsidP="00A757D9">
      <w:pPr>
        <w:pStyle w:val="FreeForm"/>
        <w:rPr>
          <w:rFonts w:asciiTheme="minorHAnsi" w:hAnsiTheme="minorHAnsi" w:cstheme="minorHAnsi"/>
          <w:b/>
          <w:sz w:val="22"/>
          <w:szCs w:val="22"/>
        </w:rPr>
      </w:pPr>
      <w:r>
        <w:rPr>
          <w:rFonts w:asciiTheme="minorHAnsi" w:hAnsiTheme="minorHAnsi" w:cstheme="minorHAnsi"/>
          <w:b/>
          <w:sz w:val="22"/>
          <w:szCs w:val="22"/>
        </w:rPr>
        <w:t>8</w:t>
      </w:r>
      <w:r w:rsidR="00A757D9" w:rsidRPr="008A079C">
        <w:rPr>
          <w:rFonts w:asciiTheme="minorHAnsi" w:hAnsiTheme="minorHAnsi" w:cstheme="minorHAnsi"/>
          <w:b/>
          <w:sz w:val="22"/>
          <w:szCs w:val="22"/>
        </w:rPr>
        <w:t>.</w:t>
      </w:r>
      <w:r w:rsidR="00A50E7A">
        <w:rPr>
          <w:rFonts w:asciiTheme="minorHAnsi" w:hAnsiTheme="minorHAnsi" w:cstheme="minorHAnsi"/>
          <w:b/>
          <w:sz w:val="22"/>
          <w:szCs w:val="22"/>
        </w:rPr>
        <w:t xml:space="preserve"> </w:t>
      </w:r>
      <w:r w:rsidR="00A144D6" w:rsidRPr="008A079C">
        <w:rPr>
          <w:rFonts w:asciiTheme="minorHAnsi" w:hAnsiTheme="minorHAnsi" w:cstheme="minorHAnsi"/>
          <w:b/>
          <w:sz w:val="22"/>
          <w:szCs w:val="22"/>
        </w:rPr>
        <w:t xml:space="preserve">POCKET PARK REPORT </w:t>
      </w:r>
    </w:p>
    <w:p w14:paraId="3145F581" w14:textId="17045B94" w:rsidR="00290344" w:rsidRDefault="00290344" w:rsidP="00290344">
      <w:pPr>
        <w:pStyle w:val="FreeForm"/>
        <w:rPr>
          <w:rFonts w:asciiTheme="minorHAnsi" w:hAnsiTheme="minorHAnsi" w:cstheme="minorHAnsi"/>
          <w:b/>
          <w:sz w:val="22"/>
          <w:szCs w:val="22"/>
        </w:rPr>
      </w:pPr>
    </w:p>
    <w:p w14:paraId="17799BBF" w14:textId="31088B6E" w:rsidR="008B10E4" w:rsidRDefault="00CB3A25" w:rsidP="00880C65">
      <w:pPr>
        <w:pStyle w:val="FreeForm"/>
        <w:tabs>
          <w:tab w:val="left" w:pos="3735"/>
        </w:tabs>
        <w:rPr>
          <w:rFonts w:asciiTheme="minorHAnsi" w:hAnsiTheme="minorHAnsi" w:cstheme="minorHAnsi"/>
          <w:sz w:val="22"/>
          <w:szCs w:val="22"/>
        </w:rPr>
      </w:pPr>
      <w:r>
        <w:rPr>
          <w:rFonts w:asciiTheme="minorHAnsi" w:hAnsiTheme="minorHAnsi" w:cstheme="minorHAnsi"/>
          <w:sz w:val="22"/>
          <w:szCs w:val="22"/>
        </w:rPr>
        <w:t xml:space="preserve">In the absence of </w:t>
      </w:r>
      <w:proofErr w:type="spellStart"/>
      <w:r>
        <w:rPr>
          <w:rFonts w:asciiTheme="minorHAnsi" w:hAnsiTheme="minorHAnsi" w:cstheme="minorHAnsi"/>
          <w:sz w:val="22"/>
          <w:szCs w:val="22"/>
        </w:rPr>
        <w:t>Mrs</w:t>
      </w:r>
      <w:proofErr w:type="spellEnd"/>
      <w:r>
        <w:rPr>
          <w:rFonts w:asciiTheme="minorHAnsi" w:hAnsiTheme="minorHAnsi" w:cstheme="minorHAnsi"/>
          <w:sz w:val="22"/>
          <w:szCs w:val="22"/>
        </w:rPr>
        <w:t xml:space="preserve"> Peachey no report was available.</w:t>
      </w:r>
    </w:p>
    <w:p w14:paraId="02443ED8" w14:textId="01CFAF02" w:rsidR="00880C65" w:rsidRPr="008A079C" w:rsidRDefault="00880C65" w:rsidP="00880C65">
      <w:pPr>
        <w:pStyle w:val="FreeForm"/>
        <w:tabs>
          <w:tab w:val="left" w:pos="3735"/>
        </w:tabs>
        <w:rPr>
          <w:rFonts w:asciiTheme="minorHAnsi" w:hAnsiTheme="minorHAnsi" w:cstheme="minorHAnsi"/>
          <w:sz w:val="22"/>
          <w:szCs w:val="22"/>
        </w:rPr>
      </w:pPr>
      <w:r w:rsidRPr="008A079C">
        <w:rPr>
          <w:rFonts w:asciiTheme="minorHAnsi" w:hAnsiTheme="minorHAnsi" w:cstheme="minorHAnsi"/>
          <w:sz w:val="22"/>
          <w:szCs w:val="22"/>
        </w:rPr>
        <w:tab/>
      </w:r>
    </w:p>
    <w:p w14:paraId="0F2B96AD" w14:textId="67A85790" w:rsidR="00B570F0" w:rsidRDefault="008B10E4" w:rsidP="00880C65">
      <w:pPr>
        <w:pStyle w:val="FreeForm"/>
        <w:rPr>
          <w:rFonts w:asciiTheme="minorHAnsi" w:hAnsiTheme="minorHAnsi" w:cstheme="minorHAnsi"/>
          <w:b/>
          <w:sz w:val="22"/>
          <w:szCs w:val="22"/>
        </w:rPr>
      </w:pPr>
      <w:r>
        <w:rPr>
          <w:rFonts w:asciiTheme="minorHAnsi" w:hAnsiTheme="minorHAnsi" w:cstheme="minorHAnsi"/>
          <w:b/>
          <w:sz w:val="22"/>
          <w:szCs w:val="22"/>
        </w:rPr>
        <w:t>9</w:t>
      </w:r>
      <w:r w:rsidR="00A144D6" w:rsidRPr="008A079C">
        <w:rPr>
          <w:rFonts w:asciiTheme="minorHAnsi" w:hAnsiTheme="minorHAnsi" w:cstheme="minorHAnsi"/>
          <w:b/>
          <w:sz w:val="22"/>
          <w:szCs w:val="22"/>
        </w:rPr>
        <w:t>. FOOTPATH WARDEN REPORT</w:t>
      </w:r>
      <w:r>
        <w:rPr>
          <w:rFonts w:asciiTheme="minorHAnsi" w:hAnsiTheme="minorHAnsi" w:cstheme="minorHAnsi"/>
          <w:b/>
          <w:sz w:val="22"/>
          <w:szCs w:val="22"/>
        </w:rPr>
        <w:t xml:space="preserve"> – Peter Dawes</w:t>
      </w:r>
    </w:p>
    <w:p w14:paraId="40341C42" w14:textId="2A2CEDDD" w:rsidR="008B10E4" w:rsidRDefault="008B10E4" w:rsidP="00880C65">
      <w:pPr>
        <w:pStyle w:val="FreeForm"/>
        <w:rPr>
          <w:rFonts w:asciiTheme="minorHAnsi" w:hAnsiTheme="minorHAnsi" w:cstheme="minorHAnsi"/>
          <w:b/>
          <w:sz w:val="22"/>
          <w:szCs w:val="22"/>
        </w:rPr>
      </w:pPr>
    </w:p>
    <w:p w14:paraId="18AE019E" w14:textId="42DD6FA7" w:rsidR="008B10E4" w:rsidRPr="008B10E4" w:rsidRDefault="008B10E4" w:rsidP="00880C65">
      <w:pPr>
        <w:pStyle w:val="FreeForm"/>
        <w:rPr>
          <w:rFonts w:asciiTheme="minorHAnsi" w:hAnsiTheme="minorHAnsi" w:cstheme="minorHAnsi"/>
          <w:bCs/>
          <w:sz w:val="22"/>
          <w:szCs w:val="22"/>
        </w:rPr>
      </w:pPr>
      <w:r>
        <w:rPr>
          <w:rFonts w:asciiTheme="minorHAnsi" w:hAnsiTheme="minorHAnsi" w:cstheme="minorHAnsi"/>
          <w:bCs/>
          <w:sz w:val="22"/>
          <w:szCs w:val="22"/>
        </w:rPr>
        <w:t xml:space="preserve">Peter Dawes reported to the meeting that he had very recently taken over as Footpath Warden from John Peachey who had moved to Long Buckby.  As it was early days in the </w:t>
      </w:r>
      <w:proofErr w:type="gramStart"/>
      <w:r>
        <w:rPr>
          <w:rFonts w:asciiTheme="minorHAnsi" w:hAnsiTheme="minorHAnsi" w:cstheme="minorHAnsi"/>
          <w:bCs/>
          <w:sz w:val="22"/>
          <w:szCs w:val="22"/>
        </w:rPr>
        <w:t>role</w:t>
      </w:r>
      <w:proofErr w:type="gramEnd"/>
      <w:r>
        <w:rPr>
          <w:rFonts w:asciiTheme="minorHAnsi" w:hAnsiTheme="minorHAnsi" w:cstheme="minorHAnsi"/>
          <w:bCs/>
          <w:sz w:val="22"/>
          <w:szCs w:val="22"/>
        </w:rPr>
        <w:t xml:space="preserve"> he had little to report.</w:t>
      </w:r>
    </w:p>
    <w:p w14:paraId="683F6A69" w14:textId="63E22C5D" w:rsidR="00ED187D" w:rsidRDefault="00ED187D" w:rsidP="00880C65">
      <w:pPr>
        <w:pStyle w:val="FreeForm"/>
        <w:rPr>
          <w:rFonts w:asciiTheme="minorHAnsi" w:hAnsiTheme="minorHAnsi" w:cstheme="minorHAnsi"/>
          <w:b/>
          <w:sz w:val="22"/>
          <w:szCs w:val="22"/>
        </w:rPr>
      </w:pPr>
    </w:p>
    <w:p w14:paraId="2FE64B99" w14:textId="48045B1D" w:rsidR="00BF30A9" w:rsidRDefault="00A757D9" w:rsidP="005A29AD">
      <w:pPr>
        <w:pStyle w:val="FreeForm"/>
        <w:rPr>
          <w:rFonts w:asciiTheme="minorHAnsi" w:hAnsiTheme="minorHAnsi" w:cstheme="minorHAnsi"/>
          <w:b/>
          <w:sz w:val="22"/>
          <w:szCs w:val="22"/>
        </w:rPr>
      </w:pPr>
      <w:r w:rsidRPr="008A079C">
        <w:rPr>
          <w:rFonts w:asciiTheme="minorHAnsi" w:hAnsiTheme="minorHAnsi" w:cstheme="minorHAnsi"/>
          <w:b/>
          <w:sz w:val="22"/>
          <w:szCs w:val="22"/>
        </w:rPr>
        <w:t>1</w:t>
      </w:r>
      <w:r w:rsidR="008B10E4">
        <w:rPr>
          <w:rFonts w:asciiTheme="minorHAnsi" w:hAnsiTheme="minorHAnsi" w:cstheme="minorHAnsi"/>
          <w:b/>
          <w:sz w:val="22"/>
          <w:szCs w:val="22"/>
        </w:rPr>
        <w:t>0</w:t>
      </w:r>
      <w:r w:rsidR="000910FF">
        <w:rPr>
          <w:rFonts w:asciiTheme="minorHAnsi" w:hAnsiTheme="minorHAnsi" w:cstheme="minorHAnsi"/>
          <w:b/>
          <w:sz w:val="22"/>
          <w:szCs w:val="22"/>
        </w:rPr>
        <w:t>.</w:t>
      </w:r>
      <w:r w:rsidR="005A29AD" w:rsidRPr="008A079C">
        <w:rPr>
          <w:rFonts w:asciiTheme="minorHAnsi" w:hAnsiTheme="minorHAnsi" w:cstheme="minorHAnsi"/>
          <w:b/>
          <w:sz w:val="22"/>
          <w:szCs w:val="22"/>
        </w:rPr>
        <w:t xml:space="preserve"> </w:t>
      </w:r>
      <w:r w:rsidR="00A144D6" w:rsidRPr="008A079C">
        <w:rPr>
          <w:rFonts w:asciiTheme="minorHAnsi" w:hAnsiTheme="minorHAnsi" w:cstheme="minorHAnsi"/>
          <w:b/>
          <w:sz w:val="22"/>
          <w:szCs w:val="22"/>
        </w:rPr>
        <w:t xml:space="preserve">VILLAGE HALL </w:t>
      </w:r>
      <w:proofErr w:type="gramStart"/>
      <w:r w:rsidR="00A144D6" w:rsidRPr="008A079C">
        <w:rPr>
          <w:rFonts w:asciiTheme="minorHAnsi" w:hAnsiTheme="minorHAnsi" w:cstheme="minorHAnsi"/>
          <w:b/>
          <w:sz w:val="22"/>
          <w:szCs w:val="22"/>
        </w:rPr>
        <w:t xml:space="preserve">REPORT </w:t>
      </w:r>
      <w:r w:rsidR="008B10E4">
        <w:rPr>
          <w:rFonts w:asciiTheme="minorHAnsi" w:hAnsiTheme="minorHAnsi" w:cstheme="minorHAnsi"/>
          <w:b/>
          <w:sz w:val="22"/>
          <w:szCs w:val="22"/>
        </w:rPr>
        <w:t xml:space="preserve"> -</w:t>
      </w:r>
      <w:proofErr w:type="gramEnd"/>
      <w:r w:rsidR="008B10E4">
        <w:rPr>
          <w:rFonts w:asciiTheme="minorHAnsi" w:hAnsiTheme="minorHAnsi" w:cstheme="minorHAnsi"/>
          <w:b/>
          <w:sz w:val="22"/>
          <w:szCs w:val="22"/>
        </w:rPr>
        <w:t xml:space="preserve"> Bob Pike</w:t>
      </w:r>
    </w:p>
    <w:p w14:paraId="00AD2A8B"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 xml:space="preserve">The last year has seen brisk activity in the Village Hall. We continue to look for new interests and events that will appeal to the local community and encourage their use of the hall. </w:t>
      </w:r>
    </w:p>
    <w:p w14:paraId="0E45C2C8"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 xml:space="preserve">In December a concert by Fiori </w:t>
      </w:r>
      <w:proofErr w:type="spellStart"/>
      <w:r w:rsidRPr="008B10E4">
        <w:rPr>
          <w:rFonts w:asciiTheme="minorHAnsi" w:hAnsiTheme="minorHAnsi" w:cstheme="minorHAnsi"/>
          <w:sz w:val="22"/>
          <w:szCs w:val="22"/>
        </w:rPr>
        <w:t>Musicali</w:t>
      </w:r>
      <w:proofErr w:type="spellEnd"/>
      <w:r w:rsidRPr="008B10E4">
        <w:rPr>
          <w:rFonts w:asciiTheme="minorHAnsi" w:hAnsiTheme="minorHAnsi" w:cstheme="minorHAnsi"/>
          <w:sz w:val="22"/>
          <w:szCs w:val="22"/>
        </w:rPr>
        <w:t xml:space="preserve"> was highly popular and we plan to offer more live music recitals and concerts in the near future. Booked for this year are; Daventry Brass, Tad Newton &amp; Friends – Jazz band, and the Prince of Wales Rattlers. We aim to have a full live music programme for 2020.</w:t>
      </w:r>
    </w:p>
    <w:p w14:paraId="254E338C"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Exercise sessions, films and talks have generally been well attended.</w:t>
      </w:r>
    </w:p>
    <w:p w14:paraId="441C4C60"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The new store was completed about 12 months ago and is now well used.</w:t>
      </w:r>
    </w:p>
    <w:p w14:paraId="0CAADE26"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Our principal objective continues to be the provision of a versatile community building for multiple purposes that is attractive, well equipped and safe.</w:t>
      </w:r>
    </w:p>
    <w:p w14:paraId="12191CBE"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 xml:space="preserve">We are keen to attract all age groups to the hall and are prepared to lay on any events that should interest them. </w:t>
      </w:r>
    </w:p>
    <w:p w14:paraId="68705CB1"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The committee aims to ensure that the RVH is kept up to date and in good order, Improvement and development with future needs and trends in mind will continue.</w:t>
      </w:r>
    </w:p>
    <w:p w14:paraId="39A0F0EE"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The following projects are under consideration, subject to need and available funds;</w:t>
      </w:r>
    </w:p>
    <w:p w14:paraId="6E47B340"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A website to promote the RVH, market and sell event tickets.</w:t>
      </w:r>
    </w:p>
    <w:p w14:paraId="4FB48174"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A removable stage for live performers.</w:t>
      </w:r>
    </w:p>
    <w:p w14:paraId="5AD72BDC"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Purchase of replacement equipment – especially chairs.</w:t>
      </w:r>
    </w:p>
    <w:p w14:paraId="0BBA8645"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Refurbishment of lobby, toilets and kitchen.</w:t>
      </w:r>
    </w:p>
    <w:p w14:paraId="0DBDB566"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Purchase of indoor sports and exercise equipment.</w:t>
      </w:r>
    </w:p>
    <w:p w14:paraId="41E4C39A"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A Second space.</w:t>
      </w:r>
    </w:p>
    <w:p w14:paraId="0030B19B" w14:textId="77777777" w:rsidR="008B10E4" w:rsidRPr="008B10E4" w:rsidRDefault="008B10E4" w:rsidP="008B10E4">
      <w:pPr>
        <w:pStyle w:val="yiv7871010219msonormal"/>
        <w:numPr>
          <w:ilvl w:val="0"/>
          <w:numId w:val="17"/>
        </w:numPr>
        <w:rPr>
          <w:rFonts w:asciiTheme="minorHAnsi" w:hAnsiTheme="minorHAnsi" w:cstheme="minorHAnsi"/>
          <w:sz w:val="22"/>
          <w:szCs w:val="22"/>
        </w:rPr>
      </w:pPr>
      <w:r w:rsidRPr="008B10E4">
        <w:rPr>
          <w:rFonts w:asciiTheme="minorHAnsi" w:hAnsiTheme="minorHAnsi" w:cstheme="minorHAnsi"/>
          <w:sz w:val="22"/>
          <w:szCs w:val="22"/>
        </w:rPr>
        <w:t>Car park levelling.</w:t>
      </w:r>
    </w:p>
    <w:p w14:paraId="671A45CC"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With recent closure of the village shop, we are considering a website so that our events can be readily promoted and tickets sold online. The RVH would also like to participate with other local organisations to serve the local community in the absence of our shop.</w:t>
      </w:r>
    </w:p>
    <w:p w14:paraId="75F48FAE"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Pauline &amp; Terry Smyth on their own initiative now make pre-ordered newspapers available each morning from the RVH lobby.</w:t>
      </w:r>
    </w:p>
    <w:p w14:paraId="4238F601"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During the year, the sum of £318 was donated to the Playing Field from the proceeds of “Speakers Corner” talks. We would like to generate more financial support for local charities if the hall produces sufficient income.</w:t>
      </w:r>
    </w:p>
    <w:p w14:paraId="1E425E81"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 xml:space="preserve">Finally, I would like to thank all the hardworking management group and all those who have helped us to manage and operate the hall during the year. </w:t>
      </w:r>
    </w:p>
    <w:p w14:paraId="7330420B" w14:textId="77777777" w:rsidR="008B10E4" w:rsidRPr="008B10E4" w:rsidRDefault="008B10E4" w:rsidP="008B10E4">
      <w:pPr>
        <w:pStyle w:val="yiv7871010219msonormal"/>
        <w:rPr>
          <w:rFonts w:asciiTheme="minorHAnsi" w:hAnsiTheme="minorHAnsi" w:cstheme="minorHAnsi"/>
          <w:sz w:val="22"/>
          <w:szCs w:val="22"/>
        </w:rPr>
      </w:pPr>
      <w:r w:rsidRPr="008B10E4">
        <w:rPr>
          <w:rFonts w:asciiTheme="minorHAnsi" w:hAnsiTheme="minorHAnsi" w:cstheme="minorHAnsi"/>
          <w:sz w:val="22"/>
          <w:szCs w:val="22"/>
        </w:rPr>
        <w:t>Our thanks also go to everyone who has supported events here.</w:t>
      </w:r>
    </w:p>
    <w:p w14:paraId="5C483922" w14:textId="77777777" w:rsidR="00CD3AD9" w:rsidRPr="008A079C" w:rsidRDefault="00CD3AD9" w:rsidP="005A29AD">
      <w:pPr>
        <w:pStyle w:val="FreeForm"/>
        <w:rPr>
          <w:rFonts w:asciiTheme="minorHAnsi" w:hAnsiTheme="minorHAnsi" w:cstheme="minorHAnsi"/>
          <w:b/>
          <w:sz w:val="22"/>
          <w:szCs w:val="22"/>
        </w:rPr>
      </w:pPr>
    </w:p>
    <w:p w14:paraId="7D570A30" w14:textId="2188D729" w:rsidR="005A29AD" w:rsidRDefault="00FA2ACA" w:rsidP="005A29AD">
      <w:pPr>
        <w:pStyle w:val="FreeForm"/>
        <w:rPr>
          <w:rFonts w:asciiTheme="minorHAnsi" w:hAnsiTheme="minorHAnsi" w:cstheme="minorHAnsi"/>
          <w:b/>
          <w:sz w:val="22"/>
          <w:szCs w:val="22"/>
        </w:rPr>
      </w:pPr>
      <w:r>
        <w:rPr>
          <w:rFonts w:asciiTheme="minorHAnsi" w:hAnsiTheme="minorHAnsi" w:cstheme="minorHAnsi"/>
          <w:b/>
          <w:sz w:val="22"/>
          <w:szCs w:val="22"/>
        </w:rPr>
        <w:t>1</w:t>
      </w:r>
      <w:r w:rsidR="00AB1E99">
        <w:rPr>
          <w:rFonts w:asciiTheme="minorHAnsi" w:hAnsiTheme="minorHAnsi" w:cstheme="minorHAnsi"/>
          <w:b/>
          <w:sz w:val="22"/>
          <w:szCs w:val="22"/>
        </w:rPr>
        <w:t>1</w:t>
      </w:r>
      <w:r w:rsidR="005A29AD" w:rsidRPr="008A079C">
        <w:rPr>
          <w:rFonts w:asciiTheme="minorHAnsi" w:hAnsiTheme="minorHAnsi" w:cstheme="minorHAnsi"/>
          <w:b/>
          <w:sz w:val="22"/>
          <w:szCs w:val="22"/>
        </w:rPr>
        <w:t>. NEIGHBOURHOOD WATCH REPORT</w:t>
      </w:r>
      <w:r w:rsidR="00CD3AD9" w:rsidRPr="008A079C">
        <w:rPr>
          <w:rFonts w:asciiTheme="minorHAnsi" w:hAnsiTheme="minorHAnsi" w:cstheme="minorHAnsi"/>
          <w:b/>
          <w:sz w:val="22"/>
          <w:szCs w:val="22"/>
        </w:rPr>
        <w:t xml:space="preserve"> </w:t>
      </w:r>
    </w:p>
    <w:p w14:paraId="27AEE30A" w14:textId="7B48CB4C" w:rsidR="00ED187D" w:rsidRDefault="00ED187D" w:rsidP="005A29AD">
      <w:pPr>
        <w:pStyle w:val="FreeForm"/>
        <w:rPr>
          <w:rFonts w:asciiTheme="minorHAnsi" w:hAnsiTheme="minorHAnsi" w:cstheme="minorHAnsi"/>
          <w:b/>
          <w:sz w:val="22"/>
          <w:szCs w:val="22"/>
        </w:rPr>
      </w:pPr>
    </w:p>
    <w:p w14:paraId="32AC2C8E" w14:textId="11FA9153" w:rsidR="00ED187D" w:rsidRPr="008A079C" w:rsidRDefault="00ED187D" w:rsidP="005A29AD">
      <w:pPr>
        <w:pStyle w:val="FreeForm"/>
        <w:rPr>
          <w:rFonts w:asciiTheme="minorHAnsi" w:hAnsiTheme="minorHAnsi" w:cstheme="minorHAnsi"/>
          <w:b/>
          <w:sz w:val="22"/>
          <w:szCs w:val="22"/>
        </w:rPr>
      </w:pPr>
      <w:r>
        <w:rPr>
          <w:rFonts w:asciiTheme="minorHAnsi" w:hAnsiTheme="minorHAnsi" w:cstheme="minorHAnsi"/>
          <w:b/>
          <w:sz w:val="22"/>
          <w:szCs w:val="22"/>
        </w:rPr>
        <w:t>Report of Glyn Lewis read out by the Chairman</w:t>
      </w:r>
    </w:p>
    <w:p w14:paraId="33FE53BB" w14:textId="77777777" w:rsidR="00AB1E99" w:rsidRDefault="00AB1E99" w:rsidP="00AB1E99"/>
    <w:p w14:paraId="3EDEFD42" w14:textId="43450967" w:rsidR="00AB1E99" w:rsidRDefault="00AB1E99" w:rsidP="00AB1E99">
      <w:pPr>
        <w:rPr>
          <w:rFonts w:asciiTheme="minorHAnsi" w:hAnsiTheme="minorHAnsi" w:cstheme="minorHAnsi"/>
          <w:sz w:val="22"/>
          <w:szCs w:val="22"/>
        </w:rPr>
      </w:pPr>
      <w:r w:rsidRPr="00AB1E99">
        <w:rPr>
          <w:rFonts w:asciiTheme="minorHAnsi" w:hAnsiTheme="minorHAnsi" w:cstheme="minorHAnsi"/>
          <w:sz w:val="22"/>
          <w:szCs w:val="22"/>
        </w:rPr>
        <w:t>Fortunately for this village we have in the past year been mainly crime free although the same cannot be said for others in the area.</w:t>
      </w:r>
    </w:p>
    <w:p w14:paraId="4A869A52" w14:textId="77777777" w:rsidR="00AB1E99" w:rsidRPr="00AB1E99" w:rsidRDefault="00AB1E99" w:rsidP="00AB1E99">
      <w:pPr>
        <w:rPr>
          <w:rFonts w:asciiTheme="minorHAnsi" w:hAnsiTheme="minorHAnsi" w:cstheme="minorHAnsi"/>
          <w:sz w:val="22"/>
          <w:szCs w:val="22"/>
        </w:rPr>
      </w:pPr>
    </w:p>
    <w:p w14:paraId="0BA69C08" w14:textId="28DB16D4" w:rsidR="00AB1E99" w:rsidRDefault="00AB1E99" w:rsidP="00AB1E99">
      <w:pPr>
        <w:rPr>
          <w:rFonts w:asciiTheme="minorHAnsi" w:hAnsiTheme="minorHAnsi" w:cstheme="minorHAnsi"/>
          <w:sz w:val="22"/>
          <w:szCs w:val="22"/>
        </w:rPr>
      </w:pPr>
      <w:r w:rsidRPr="00AB1E99">
        <w:rPr>
          <w:rFonts w:asciiTheme="minorHAnsi" w:hAnsiTheme="minorHAnsi" w:cstheme="minorHAnsi"/>
          <w:sz w:val="22"/>
          <w:szCs w:val="22"/>
        </w:rPr>
        <w:t xml:space="preserve">Earlier in the year the </w:t>
      </w:r>
      <w:proofErr w:type="spellStart"/>
      <w:r w:rsidRPr="00AB1E99">
        <w:rPr>
          <w:rFonts w:asciiTheme="minorHAnsi" w:hAnsiTheme="minorHAnsi" w:cstheme="minorHAnsi"/>
          <w:sz w:val="22"/>
          <w:szCs w:val="22"/>
        </w:rPr>
        <w:t>Bramptons</w:t>
      </w:r>
      <w:proofErr w:type="spellEnd"/>
      <w:r w:rsidRPr="00AB1E99">
        <w:rPr>
          <w:rFonts w:asciiTheme="minorHAnsi" w:hAnsiTheme="minorHAnsi" w:cstheme="minorHAnsi"/>
          <w:sz w:val="22"/>
          <w:szCs w:val="22"/>
        </w:rPr>
        <w:t xml:space="preserve"> suffered a fairly high number of burglaries and in the past week Long Buckby has had numerous thefts from and damage to parked vehicles.</w:t>
      </w:r>
    </w:p>
    <w:p w14:paraId="78079116" w14:textId="77777777" w:rsidR="00AB1E99" w:rsidRPr="00AB1E99" w:rsidRDefault="00AB1E99" w:rsidP="00AB1E99">
      <w:pPr>
        <w:rPr>
          <w:rFonts w:asciiTheme="minorHAnsi" w:hAnsiTheme="minorHAnsi" w:cstheme="minorHAnsi"/>
          <w:sz w:val="22"/>
          <w:szCs w:val="22"/>
        </w:rPr>
      </w:pPr>
    </w:p>
    <w:p w14:paraId="11BC8439" w14:textId="55560389" w:rsidR="00AB1E99" w:rsidRDefault="00AB1E99" w:rsidP="00AB1E99">
      <w:pPr>
        <w:rPr>
          <w:rFonts w:asciiTheme="minorHAnsi" w:hAnsiTheme="minorHAnsi" w:cstheme="minorHAnsi"/>
          <w:sz w:val="22"/>
          <w:szCs w:val="22"/>
        </w:rPr>
      </w:pPr>
      <w:r w:rsidRPr="00AB1E99">
        <w:rPr>
          <w:rFonts w:asciiTheme="minorHAnsi" w:hAnsiTheme="minorHAnsi" w:cstheme="minorHAnsi"/>
          <w:sz w:val="22"/>
          <w:szCs w:val="22"/>
        </w:rPr>
        <w:t>The most notable victims of crime have been, and continue to be, thefts of tools and equipment from the many building sites and farms in the district. The local police team have been very active in this area and run a number of crime prevention and information evening the most recent being two weeks ago at Cold Ashby golf club.</w:t>
      </w:r>
    </w:p>
    <w:p w14:paraId="5FD27310" w14:textId="77777777" w:rsidR="00AB1E99" w:rsidRPr="00AB1E99" w:rsidRDefault="00AB1E99" w:rsidP="00AB1E99">
      <w:pPr>
        <w:rPr>
          <w:rFonts w:asciiTheme="minorHAnsi" w:hAnsiTheme="minorHAnsi" w:cstheme="minorHAnsi"/>
          <w:sz w:val="22"/>
          <w:szCs w:val="22"/>
        </w:rPr>
      </w:pPr>
    </w:p>
    <w:p w14:paraId="082943B8" w14:textId="279513EA" w:rsidR="00AB1E99" w:rsidRDefault="00AB1E99" w:rsidP="00AB1E99">
      <w:pPr>
        <w:rPr>
          <w:rFonts w:asciiTheme="minorHAnsi" w:hAnsiTheme="minorHAnsi" w:cstheme="minorHAnsi"/>
          <w:sz w:val="22"/>
          <w:szCs w:val="22"/>
        </w:rPr>
      </w:pPr>
      <w:r w:rsidRPr="00AB1E99">
        <w:rPr>
          <w:rFonts w:asciiTheme="minorHAnsi" w:hAnsiTheme="minorHAnsi" w:cstheme="minorHAnsi"/>
          <w:sz w:val="22"/>
          <w:szCs w:val="22"/>
        </w:rPr>
        <w:t>We do get reports of suspicious vehicles and occupants and I am always grateful to those alert members of the community who spot them and pass me details which I send to the area sergeant and his local officers when appropriate. I do ask that everyone keeps a particular eye on elderly infirm neighbours as they are particularly vulnerable to the rogue callers who blight our lives. By the way, I have no cure for the infuriating telephone pests apart from shouting!</w:t>
      </w:r>
    </w:p>
    <w:p w14:paraId="1D29CF74" w14:textId="77777777" w:rsidR="00AB1E99" w:rsidRPr="00AB1E99" w:rsidRDefault="00AB1E99" w:rsidP="00AB1E99">
      <w:pPr>
        <w:rPr>
          <w:rFonts w:asciiTheme="minorHAnsi" w:hAnsiTheme="minorHAnsi" w:cstheme="minorHAnsi"/>
          <w:sz w:val="22"/>
          <w:szCs w:val="22"/>
        </w:rPr>
      </w:pPr>
    </w:p>
    <w:p w14:paraId="3217A87C" w14:textId="77777777" w:rsidR="00AB1E99" w:rsidRPr="00AB1E99" w:rsidRDefault="00AB1E99" w:rsidP="00AB1E99">
      <w:pPr>
        <w:rPr>
          <w:rFonts w:asciiTheme="minorHAnsi" w:hAnsiTheme="minorHAnsi" w:cstheme="minorHAnsi"/>
          <w:sz w:val="22"/>
          <w:szCs w:val="22"/>
        </w:rPr>
      </w:pPr>
      <w:r w:rsidRPr="00AB1E99">
        <w:rPr>
          <w:rFonts w:asciiTheme="minorHAnsi" w:hAnsiTheme="minorHAnsi" w:cstheme="minorHAnsi"/>
          <w:sz w:val="22"/>
          <w:szCs w:val="22"/>
        </w:rPr>
        <w:t xml:space="preserve">If anyone want to be included on my mailing list please contact me directly rather than through the NHW website as there is far more likelihood of action! E-mail </w:t>
      </w:r>
      <w:hyperlink r:id="rId7" w:history="1">
        <w:r w:rsidRPr="00AB1E99">
          <w:rPr>
            <w:rStyle w:val="Hyperlink"/>
            <w:rFonts w:asciiTheme="minorHAnsi" w:hAnsiTheme="minorHAnsi" w:cstheme="minorHAnsi"/>
            <w:sz w:val="22"/>
            <w:szCs w:val="22"/>
          </w:rPr>
          <w:t>glynlewisuk@yahoo.co.uk</w:t>
        </w:r>
      </w:hyperlink>
    </w:p>
    <w:p w14:paraId="35E11E5D" w14:textId="77777777" w:rsidR="000910FF" w:rsidRPr="00101789" w:rsidRDefault="000910FF" w:rsidP="000910FF">
      <w:pPr>
        <w:rPr>
          <w:rFonts w:asciiTheme="minorHAnsi" w:eastAsia="Times New Roman" w:hAnsiTheme="minorHAnsi" w:cstheme="minorHAnsi"/>
          <w:color w:val="auto"/>
          <w:sz w:val="22"/>
          <w:szCs w:val="22"/>
          <w:lang w:eastAsia="en-GB"/>
        </w:rPr>
      </w:pPr>
    </w:p>
    <w:p w14:paraId="4A64621D" w14:textId="680847A4" w:rsidR="00A144D6" w:rsidRDefault="00A144D6">
      <w:pPr>
        <w:tabs>
          <w:tab w:val="left" w:pos="900"/>
        </w:tabs>
        <w:rPr>
          <w:rFonts w:asciiTheme="minorHAnsi" w:hAnsiTheme="minorHAnsi" w:cstheme="minorHAnsi"/>
          <w:sz w:val="22"/>
          <w:szCs w:val="22"/>
        </w:rPr>
      </w:pPr>
    </w:p>
    <w:p w14:paraId="20B148C1" w14:textId="4C40D659" w:rsidR="00AB1E99" w:rsidRDefault="00AB1E99">
      <w:pPr>
        <w:tabs>
          <w:tab w:val="left" w:pos="900"/>
        </w:tabs>
        <w:rPr>
          <w:rFonts w:asciiTheme="minorHAnsi" w:hAnsiTheme="minorHAnsi" w:cstheme="minorHAnsi"/>
          <w:sz w:val="22"/>
          <w:szCs w:val="22"/>
        </w:rPr>
      </w:pPr>
    </w:p>
    <w:p w14:paraId="6E6C040C" w14:textId="40E439E5" w:rsidR="00AB1E99" w:rsidRDefault="00AB1E99">
      <w:pPr>
        <w:tabs>
          <w:tab w:val="left" w:pos="900"/>
        </w:tabs>
        <w:rPr>
          <w:rFonts w:asciiTheme="minorHAnsi" w:hAnsiTheme="minorHAnsi" w:cstheme="minorHAnsi"/>
          <w:sz w:val="22"/>
          <w:szCs w:val="22"/>
        </w:rPr>
      </w:pPr>
    </w:p>
    <w:p w14:paraId="0E8DD1A6" w14:textId="77777777" w:rsidR="00AB1E99" w:rsidRPr="008A079C" w:rsidRDefault="00AB1E99">
      <w:pPr>
        <w:tabs>
          <w:tab w:val="left" w:pos="900"/>
        </w:tabs>
        <w:rPr>
          <w:rFonts w:asciiTheme="minorHAnsi" w:hAnsiTheme="minorHAnsi" w:cstheme="minorHAnsi"/>
          <w:sz w:val="22"/>
          <w:szCs w:val="22"/>
        </w:rPr>
      </w:pPr>
    </w:p>
    <w:p w14:paraId="0814D7D8" w14:textId="7F7727BF" w:rsidR="00A144D6" w:rsidRPr="008A079C" w:rsidRDefault="00A144D6">
      <w:pPr>
        <w:tabs>
          <w:tab w:val="left" w:pos="900"/>
        </w:tabs>
        <w:rPr>
          <w:rFonts w:asciiTheme="minorHAnsi" w:hAnsiTheme="minorHAnsi" w:cstheme="minorHAnsi"/>
          <w:b/>
          <w:sz w:val="22"/>
          <w:szCs w:val="22"/>
        </w:rPr>
      </w:pPr>
      <w:r w:rsidRPr="008A079C">
        <w:rPr>
          <w:rFonts w:asciiTheme="minorHAnsi" w:hAnsiTheme="minorHAnsi" w:cstheme="minorHAnsi"/>
          <w:b/>
          <w:sz w:val="22"/>
          <w:szCs w:val="22"/>
        </w:rPr>
        <w:t>1</w:t>
      </w:r>
      <w:r w:rsidR="00FA2ACA">
        <w:rPr>
          <w:rFonts w:asciiTheme="minorHAnsi" w:hAnsiTheme="minorHAnsi" w:cstheme="minorHAnsi"/>
          <w:b/>
          <w:sz w:val="22"/>
          <w:szCs w:val="22"/>
        </w:rPr>
        <w:t>3</w:t>
      </w:r>
      <w:r w:rsidRPr="008A079C">
        <w:rPr>
          <w:rFonts w:asciiTheme="minorHAnsi" w:hAnsiTheme="minorHAnsi" w:cstheme="minorHAnsi"/>
          <w:b/>
          <w:sz w:val="22"/>
          <w:szCs w:val="22"/>
        </w:rPr>
        <w:t xml:space="preserve">. RAVENSTHORPE UNITED CHARITIES </w:t>
      </w:r>
      <w:r w:rsidR="0075304A" w:rsidRPr="008A079C">
        <w:rPr>
          <w:rFonts w:asciiTheme="minorHAnsi" w:hAnsiTheme="minorHAnsi" w:cstheme="minorHAnsi"/>
          <w:b/>
          <w:sz w:val="22"/>
          <w:szCs w:val="22"/>
        </w:rPr>
        <w:t>– Lynn Holt</w:t>
      </w:r>
    </w:p>
    <w:p w14:paraId="63757475" w14:textId="77777777" w:rsidR="00C56462" w:rsidRPr="008A079C" w:rsidRDefault="00C56462" w:rsidP="00A757D9">
      <w:pPr>
        <w:rPr>
          <w:rFonts w:asciiTheme="minorHAnsi" w:eastAsia="Times New Roman" w:hAnsiTheme="minorHAnsi" w:cstheme="minorHAnsi"/>
          <w:color w:val="FF0000"/>
          <w:kern w:val="28"/>
          <w:sz w:val="22"/>
          <w:szCs w:val="22"/>
          <w:lang w:val="en-US"/>
        </w:rPr>
      </w:pPr>
    </w:p>
    <w:p w14:paraId="6309EB21" w14:textId="77777777" w:rsidR="00AB1E99" w:rsidRDefault="00AB1E99" w:rsidP="00AB1E99">
      <w:pPr>
        <w:pStyle w:val="NoSpacing"/>
      </w:pPr>
      <w:r>
        <w:t>The RUC accounts shown below were presented to the meeting by Lynn Holt, Chair of the RUC Trustees.</w:t>
      </w:r>
    </w:p>
    <w:p w14:paraId="0E8E389E" w14:textId="77777777" w:rsidR="00AB1E99" w:rsidRDefault="00AB1E99" w:rsidP="00AB1E99">
      <w:pPr>
        <w:pStyle w:val="NoSpacing"/>
      </w:pPr>
    </w:p>
    <w:p w14:paraId="011EC0E5" w14:textId="77777777" w:rsidR="00AB1E99" w:rsidRDefault="00AB1E99" w:rsidP="00AB1E99">
      <w:pPr>
        <w:pStyle w:val="NoSpacing"/>
      </w:pPr>
      <w:r>
        <w:t>RUC owns 3 fields which were donated to the village for the purpose of helping local residents in need.  Awards are made to people of state pension age, and children attending the first year of university or college and living away from home or anyone who is bought to the attention of the charity who is in need.</w:t>
      </w:r>
    </w:p>
    <w:p w14:paraId="13DACD36" w14:textId="77777777" w:rsidR="00AB1E99" w:rsidRDefault="00AB1E99" w:rsidP="00AB1E99">
      <w:pPr>
        <w:pStyle w:val="NoSpacing"/>
      </w:pPr>
    </w:p>
    <w:p w14:paraId="4BFF570D" w14:textId="77777777" w:rsidR="00AB1E99" w:rsidRDefault="00AB1E99" w:rsidP="00AB1E99">
      <w:pPr>
        <w:pStyle w:val="NoSpacing"/>
      </w:pPr>
      <w:r>
        <w:t>RUC maintains a prudent balance within the accounts, and, in response to applications from local residents, distributes the rental income from the fields annually in December.</w:t>
      </w:r>
    </w:p>
    <w:p w14:paraId="1DBB692D" w14:textId="77777777" w:rsidR="00AB1E99" w:rsidRDefault="00AB1E99" w:rsidP="00AB1E99">
      <w:pPr>
        <w:pStyle w:val="NoSpacing"/>
      </w:pPr>
    </w:p>
    <w:p w14:paraId="39BE9E3E" w14:textId="77777777" w:rsidR="00AB1E99" w:rsidRDefault="00AB1E99" w:rsidP="00AB1E99">
      <w:pPr>
        <w:pStyle w:val="NoSpacing"/>
        <w:rPr>
          <w:rFonts w:eastAsia="Times New Roman"/>
        </w:rPr>
      </w:pPr>
      <w:r>
        <w:t xml:space="preserve">In 2018, funds were distributed to 23 pensioner </w:t>
      </w:r>
      <w:r>
        <w:rPr>
          <w:rFonts w:eastAsia="Times New Roman"/>
        </w:rPr>
        <w:t>households and 4 students in their first year at University away from home.</w:t>
      </w:r>
    </w:p>
    <w:p w14:paraId="60C98185" w14:textId="77777777" w:rsidR="00AB1E99" w:rsidRDefault="00AB1E99" w:rsidP="00AB1E99">
      <w:pPr>
        <w:pStyle w:val="NoSpacing"/>
        <w:rPr>
          <w:rFonts w:eastAsia="Times New Roman"/>
        </w:rPr>
      </w:pPr>
    </w:p>
    <w:p w14:paraId="2D7AB2B8" w14:textId="77777777" w:rsidR="00AB1E99" w:rsidRDefault="00AB1E99" w:rsidP="00AB1E99">
      <w:pPr>
        <w:pStyle w:val="NoSpacing"/>
        <w:rPr>
          <w:rFonts w:eastAsia="Times New Roman"/>
        </w:rPr>
      </w:pPr>
      <w:r>
        <w:rPr>
          <w:rFonts w:eastAsia="Times New Roman"/>
        </w:rPr>
        <w:t>In addition to the usual income this year, the charity also received a donation of £300 from Anglian Water for access to one of the fields for water maintenance work to be carried out.  This went some way to compensate for the reduction in income from field rental due to a delay in renegotiations of a rental agreement.</w:t>
      </w:r>
    </w:p>
    <w:p w14:paraId="572709CB" w14:textId="77777777" w:rsidR="00AB1E99" w:rsidRDefault="00AB1E99" w:rsidP="00AB1E99">
      <w:pPr>
        <w:pStyle w:val="NoSpacing"/>
        <w:rPr>
          <w:rFonts w:eastAsia="Times New Roman"/>
        </w:rPr>
      </w:pPr>
      <w:r>
        <w:rPr>
          <w:rFonts w:eastAsia="Times New Roman"/>
        </w:rPr>
        <w:t xml:space="preserve">  </w:t>
      </w:r>
    </w:p>
    <w:p w14:paraId="0FAF9F7E" w14:textId="77777777" w:rsidR="00AB1E99" w:rsidRDefault="00AB1E99" w:rsidP="00AB1E99">
      <w:pPr>
        <w:pStyle w:val="NoSpacing"/>
        <w:rPr>
          <w:rFonts w:eastAsia="Times New Roman"/>
        </w:rPr>
      </w:pPr>
      <w:r>
        <w:rPr>
          <w:rFonts w:eastAsia="Times New Roman"/>
        </w:rPr>
        <w:t xml:space="preserve">As usual, the dates and application process for next year’s awards will be notified in the village newsletter and on the noticeboards in Ravensthorpe, </w:t>
      </w:r>
      <w:proofErr w:type="spellStart"/>
      <w:r>
        <w:rPr>
          <w:rFonts w:eastAsia="Times New Roman"/>
        </w:rPr>
        <w:t>Coton</w:t>
      </w:r>
      <w:proofErr w:type="spellEnd"/>
      <w:r>
        <w:rPr>
          <w:rFonts w:eastAsia="Times New Roman"/>
        </w:rPr>
        <w:t xml:space="preserve"> and </w:t>
      </w:r>
      <w:proofErr w:type="spellStart"/>
      <w:r>
        <w:rPr>
          <w:rFonts w:eastAsia="Times New Roman"/>
        </w:rPr>
        <w:t>Teeton</w:t>
      </w:r>
      <w:proofErr w:type="spellEnd"/>
      <w:r>
        <w:rPr>
          <w:rFonts w:eastAsia="Times New Roman"/>
        </w:rPr>
        <w:t>.</w:t>
      </w:r>
    </w:p>
    <w:p w14:paraId="5F866A15" w14:textId="77777777" w:rsidR="00AB1E99" w:rsidRDefault="00AB1E99" w:rsidP="00AB1E99">
      <w:pPr>
        <w:pStyle w:val="NoSpacing"/>
        <w:rPr>
          <w:rFonts w:eastAsia="Times New Roman"/>
        </w:rPr>
      </w:pPr>
    </w:p>
    <w:p w14:paraId="45CDBCD1" w14:textId="77777777" w:rsidR="00937645" w:rsidRDefault="00937645" w:rsidP="00937645">
      <w:pPr>
        <w:pStyle w:val="NoSpacing"/>
        <w:rPr>
          <w:b/>
          <w:bCs/>
          <w:iCs/>
        </w:rPr>
      </w:pPr>
      <w:r>
        <w:rPr>
          <w:b/>
          <w:bCs/>
          <w:iCs/>
        </w:rPr>
        <w:t>Accounts for Year Ending 31 January 2019</w:t>
      </w:r>
    </w:p>
    <w:p w14:paraId="00D169AF" w14:textId="77777777" w:rsidR="00937645" w:rsidRDefault="00937645" w:rsidP="00937645">
      <w:pPr>
        <w:pStyle w:val="NoSpacing"/>
      </w:pPr>
    </w:p>
    <w:p w14:paraId="7CD0042F" w14:textId="77777777" w:rsidR="00937645" w:rsidRDefault="00937645" w:rsidP="00937645">
      <w:pPr>
        <w:pStyle w:val="NoSpacing"/>
      </w:pPr>
    </w:p>
    <w:tbl>
      <w:tblPr>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43" w:type="dxa"/>
          <w:left w:w="115" w:type="dxa"/>
          <w:bottom w:w="43" w:type="dxa"/>
          <w:right w:w="115" w:type="dxa"/>
        </w:tblCellMar>
        <w:tblLook w:val="04A0" w:firstRow="1" w:lastRow="0" w:firstColumn="1" w:lastColumn="0" w:noHBand="0" w:noVBand="1"/>
      </w:tblPr>
      <w:tblGrid>
        <w:gridCol w:w="7897"/>
        <w:gridCol w:w="1965"/>
      </w:tblGrid>
      <w:tr w:rsidR="00937645" w14:paraId="70A6544B"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9BBB59"/>
            <w:vAlign w:val="center"/>
            <w:hideMark/>
          </w:tcPr>
          <w:p w14:paraId="533D8652" w14:textId="77777777" w:rsidR="00937645" w:rsidRDefault="00937645">
            <w:pPr>
              <w:jc w:val="center"/>
              <w:rPr>
                <w:rFonts w:ascii="Cambria" w:eastAsia="Times New Roman" w:hAnsi="Cambria"/>
                <w:b/>
                <w:color w:val="FFFFFF"/>
                <w:sz w:val="16"/>
                <w:szCs w:val="16"/>
                <w:lang w:val="en-US"/>
              </w:rPr>
            </w:pPr>
            <w:r>
              <w:rPr>
                <w:rFonts w:ascii="Cambria" w:eastAsia="Times New Roman" w:hAnsi="Cambria"/>
                <w:b/>
                <w:color w:val="FFFFFF"/>
                <w:sz w:val="16"/>
                <w:szCs w:val="16"/>
                <w:lang w:val="en-US"/>
              </w:rPr>
              <w:t>Income</w:t>
            </w:r>
          </w:p>
        </w:tc>
        <w:tc>
          <w:tcPr>
            <w:tcW w:w="1981" w:type="dxa"/>
            <w:tcBorders>
              <w:top w:val="single" w:sz="4" w:space="0" w:color="D6E3BC"/>
              <w:left w:val="single" w:sz="4" w:space="0" w:color="D6E3BC"/>
              <w:bottom w:val="single" w:sz="4" w:space="0" w:color="D6E3BC"/>
              <w:right w:val="single" w:sz="4" w:space="0" w:color="D6E3BC"/>
            </w:tcBorders>
            <w:shd w:val="clear" w:color="auto" w:fill="9BBB59"/>
            <w:vAlign w:val="center"/>
            <w:hideMark/>
          </w:tcPr>
          <w:p w14:paraId="7A56D7EB" w14:textId="77777777" w:rsidR="00937645" w:rsidRDefault="00937645">
            <w:pPr>
              <w:jc w:val="center"/>
              <w:rPr>
                <w:rFonts w:ascii="Cambria" w:eastAsia="Times New Roman" w:hAnsi="Cambria"/>
                <w:b/>
                <w:color w:val="FFFFFF"/>
                <w:sz w:val="16"/>
                <w:szCs w:val="16"/>
                <w:lang w:val="en-US"/>
              </w:rPr>
            </w:pPr>
            <w:r>
              <w:rPr>
                <w:rFonts w:ascii="Cambria" w:eastAsia="Times New Roman" w:hAnsi="Cambria"/>
                <w:b/>
                <w:color w:val="FFFFFF"/>
                <w:sz w:val="16"/>
                <w:szCs w:val="16"/>
                <w:lang w:val="en-US"/>
              </w:rPr>
              <w:t>Total</w:t>
            </w:r>
          </w:p>
        </w:tc>
      </w:tr>
      <w:tr w:rsidR="00937645" w14:paraId="158398CA"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FFFFFF"/>
            <w:vAlign w:val="center"/>
            <w:hideMark/>
          </w:tcPr>
          <w:p w14:paraId="37FCC040" w14:textId="77777777" w:rsidR="00937645" w:rsidRDefault="00937645">
            <w:pPr>
              <w:spacing w:after="180" w:line="268" w:lineRule="auto"/>
              <w:rPr>
                <w:rFonts w:eastAsia="Times New Roman"/>
                <w:kern w:val="28"/>
                <w:szCs w:val="20"/>
                <w:lang w:val="en-US"/>
              </w:rPr>
            </w:pPr>
            <w:r>
              <w:rPr>
                <w:rFonts w:eastAsia="Times New Roman"/>
                <w:kern w:val="28"/>
                <w:szCs w:val="20"/>
                <w:lang w:val="en-US"/>
              </w:rPr>
              <w:t>Opening Balance</w:t>
            </w:r>
          </w:p>
        </w:tc>
        <w:tc>
          <w:tcPr>
            <w:tcW w:w="1981" w:type="dxa"/>
            <w:tcBorders>
              <w:top w:val="single" w:sz="4" w:space="0" w:color="D6E3BC"/>
              <w:left w:val="single" w:sz="4" w:space="0" w:color="D6E3BC"/>
              <w:bottom w:val="single" w:sz="4" w:space="0" w:color="D6E3BC"/>
              <w:right w:val="single" w:sz="4" w:space="0" w:color="D6E3BC"/>
            </w:tcBorders>
            <w:shd w:val="clear" w:color="auto" w:fill="FFFFFF"/>
            <w:tcMar>
              <w:top w:w="43" w:type="dxa"/>
              <w:left w:w="216" w:type="dxa"/>
              <w:bottom w:w="43" w:type="dxa"/>
              <w:right w:w="216" w:type="dxa"/>
            </w:tcMar>
            <w:vAlign w:val="center"/>
            <w:hideMark/>
          </w:tcPr>
          <w:p w14:paraId="76682C97"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1381.98</w:t>
            </w:r>
          </w:p>
        </w:tc>
      </w:tr>
      <w:tr w:rsidR="00937645" w14:paraId="5C5EFD44"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EAF1DD"/>
            <w:vAlign w:val="center"/>
            <w:hideMark/>
          </w:tcPr>
          <w:p w14:paraId="748941A4" w14:textId="77777777" w:rsidR="00937645" w:rsidRDefault="00937645">
            <w:pPr>
              <w:spacing w:after="180" w:line="268" w:lineRule="auto"/>
              <w:rPr>
                <w:rFonts w:eastAsia="Times New Roman"/>
                <w:kern w:val="28"/>
                <w:szCs w:val="20"/>
                <w:lang w:val="en-US"/>
              </w:rPr>
            </w:pPr>
            <w:r>
              <w:rPr>
                <w:rFonts w:eastAsia="Times New Roman"/>
                <w:kern w:val="28"/>
                <w:szCs w:val="20"/>
                <w:lang w:val="en-US"/>
              </w:rPr>
              <w:t>Rent</w:t>
            </w:r>
          </w:p>
        </w:tc>
        <w:tc>
          <w:tcPr>
            <w:tcW w:w="1981" w:type="dxa"/>
            <w:tcBorders>
              <w:top w:val="single" w:sz="4" w:space="0" w:color="D6E3BC"/>
              <w:left w:val="single" w:sz="4" w:space="0" w:color="D6E3BC"/>
              <w:bottom w:val="single" w:sz="4" w:space="0" w:color="D6E3BC"/>
              <w:right w:val="single" w:sz="4" w:space="0" w:color="D6E3BC"/>
            </w:tcBorders>
            <w:shd w:val="clear" w:color="auto" w:fill="EAF1DD"/>
            <w:tcMar>
              <w:top w:w="43" w:type="dxa"/>
              <w:left w:w="216" w:type="dxa"/>
              <w:bottom w:w="43" w:type="dxa"/>
              <w:right w:w="216" w:type="dxa"/>
            </w:tcMar>
            <w:vAlign w:val="center"/>
            <w:hideMark/>
          </w:tcPr>
          <w:p w14:paraId="50A81CA0"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1925.00</w:t>
            </w:r>
          </w:p>
        </w:tc>
      </w:tr>
      <w:tr w:rsidR="00937645" w14:paraId="76A15F10"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FFFFFF"/>
            <w:vAlign w:val="center"/>
            <w:hideMark/>
          </w:tcPr>
          <w:p w14:paraId="4326FD0F" w14:textId="77777777" w:rsidR="00937645" w:rsidRDefault="00937645">
            <w:pPr>
              <w:spacing w:after="180" w:line="268" w:lineRule="auto"/>
              <w:rPr>
                <w:rFonts w:eastAsia="Times New Roman"/>
                <w:kern w:val="28"/>
                <w:szCs w:val="20"/>
                <w:lang w:val="en-US"/>
              </w:rPr>
            </w:pPr>
            <w:r>
              <w:rPr>
                <w:rFonts w:eastAsia="Times New Roman"/>
                <w:kern w:val="28"/>
                <w:szCs w:val="20"/>
                <w:lang w:val="en-US"/>
              </w:rPr>
              <w:t>Dividends &amp; Interest</w:t>
            </w:r>
          </w:p>
        </w:tc>
        <w:tc>
          <w:tcPr>
            <w:tcW w:w="1981" w:type="dxa"/>
            <w:tcBorders>
              <w:top w:val="single" w:sz="4" w:space="0" w:color="D6E3BC"/>
              <w:left w:val="single" w:sz="4" w:space="0" w:color="D6E3BC"/>
              <w:bottom w:val="single" w:sz="4" w:space="0" w:color="D6E3BC"/>
              <w:right w:val="single" w:sz="4" w:space="0" w:color="D6E3BC"/>
            </w:tcBorders>
            <w:shd w:val="clear" w:color="auto" w:fill="FFFFFF"/>
            <w:tcMar>
              <w:top w:w="43" w:type="dxa"/>
              <w:left w:w="216" w:type="dxa"/>
              <w:bottom w:w="43" w:type="dxa"/>
              <w:right w:w="216" w:type="dxa"/>
            </w:tcMar>
            <w:vAlign w:val="center"/>
          </w:tcPr>
          <w:p w14:paraId="49C6FCBE"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48.21</w:t>
            </w:r>
          </w:p>
          <w:p w14:paraId="71DAEC1F" w14:textId="77777777" w:rsidR="00937645" w:rsidRDefault="00937645">
            <w:pPr>
              <w:jc w:val="right"/>
              <w:rPr>
                <w:rFonts w:eastAsia="Times New Roman"/>
                <w:color w:val="404040"/>
                <w:sz w:val="16"/>
                <w:szCs w:val="16"/>
                <w:lang w:val="en-US"/>
              </w:rPr>
            </w:pPr>
          </w:p>
        </w:tc>
      </w:tr>
      <w:tr w:rsidR="00937645" w14:paraId="294D5E33"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EAF1DD"/>
            <w:vAlign w:val="center"/>
            <w:hideMark/>
          </w:tcPr>
          <w:p w14:paraId="27C8E81E" w14:textId="77777777" w:rsidR="00937645" w:rsidRDefault="00937645">
            <w:pPr>
              <w:spacing w:after="180" w:line="268" w:lineRule="auto"/>
              <w:rPr>
                <w:rFonts w:eastAsia="Times New Roman"/>
                <w:b/>
                <w:kern w:val="28"/>
                <w:szCs w:val="20"/>
                <w:lang w:val="en-US"/>
              </w:rPr>
            </w:pPr>
            <w:r>
              <w:rPr>
                <w:rFonts w:eastAsia="Times New Roman"/>
                <w:b/>
                <w:kern w:val="28"/>
                <w:szCs w:val="20"/>
                <w:lang w:val="en-US"/>
              </w:rPr>
              <w:t>Anglian Water</w:t>
            </w:r>
          </w:p>
        </w:tc>
        <w:tc>
          <w:tcPr>
            <w:tcW w:w="1981" w:type="dxa"/>
            <w:tcBorders>
              <w:top w:val="single" w:sz="4" w:space="0" w:color="D6E3BC"/>
              <w:left w:val="single" w:sz="4" w:space="0" w:color="D6E3BC"/>
              <w:bottom w:val="single" w:sz="4" w:space="0" w:color="D6E3BC"/>
              <w:right w:val="single" w:sz="4" w:space="0" w:color="D6E3BC"/>
            </w:tcBorders>
            <w:shd w:val="clear" w:color="auto" w:fill="EAF1DD"/>
            <w:tcMar>
              <w:top w:w="43" w:type="dxa"/>
              <w:left w:w="216" w:type="dxa"/>
              <w:bottom w:w="43" w:type="dxa"/>
              <w:right w:w="216" w:type="dxa"/>
            </w:tcMar>
            <w:vAlign w:val="center"/>
            <w:hideMark/>
          </w:tcPr>
          <w:p w14:paraId="617D91C0"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300.00</w:t>
            </w:r>
          </w:p>
        </w:tc>
      </w:tr>
      <w:tr w:rsidR="00937645" w14:paraId="44085233"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EAF1DD"/>
            <w:vAlign w:val="center"/>
            <w:hideMark/>
          </w:tcPr>
          <w:p w14:paraId="18239023" w14:textId="77777777" w:rsidR="00937645" w:rsidRDefault="00937645">
            <w:pPr>
              <w:spacing w:after="180" w:line="268" w:lineRule="auto"/>
              <w:rPr>
                <w:rFonts w:eastAsia="Times New Roman"/>
                <w:b/>
                <w:kern w:val="28"/>
                <w:szCs w:val="20"/>
                <w:lang w:val="en-US"/>
              </w:rPr>
            </w:pPr>
            <w:r>
              <w:rPr>
                <w:rFonts w:eastAsia="Times New Roman"/>
                <w:b/>
                <w:kern w:val="28"/>
                <w:szCs w:val="20"/>
                <w:lang w:val="en-US"/>
              </w:rPr>
              <w:t>Total</w:t>
            </w:r>
          </w:p>
        </w:tc>
        <w:tc>
          <w:tcPr>
            <w:tcW w:w="1981" w:type="dxa"/>
            <w:tcBorders>
              <w:top w:val="single" w:sz="4" w:space="0" w:color="D6E3BC"/>
              <w:left w:val="single" w:sz="4" w:space="0" w:color="D6E3BC"/>
              <w:bottom w:val="single" w:sz="4" w:space="0" w:color="D6E3BC"/>
              <w:right w:val="single" w:sz="4" w:space="0" w:color="D6E3BC"/>
            </w:tcBorders>
            <w:shd w:val="clear" w:color="auto" w:fill="EAF1DD"/>
            <w:tcMar>
              <w:top w:w="43" w:type="dxa"/>
              <w:left w:w="216" w:type="dxa"/>
              <w:bottom w:w="43" w:type="dxa"/>
              <w:right w:w="216" w:type="dxa"/>
            </w:tcMar>
            <w:vAlign w:val="center"/>
            <w:hideMark/>
          </w:tcPr>
          <w:p w14:paraId="275D5EBD" w14:textId="77777777" w:rsidR="00937645" w:rsidRDefault="00937645">
            <w:pPr>
              <w:jc w:val="right"/>
              <w:rPr>
                <w:rFonts w:ascii="Calibri" w:eastAsia="Times New Roman" w:hAnsi="Calibri"/>
                <w:b/>
                <w:color w:val="404040"/>
                <w:sz w:val="16"/>
                <w:szCs w:val="16"/>
                <w:lang w:val="en-US"/>
              </w:rPr>
            </w:pPr>
            <w:r>
              <w:rPr>
                <w:rFonts w:eastAsia="Times New Roman"/>
                <w:b/>
                <w:color w:val="404040"/>
                <w:sz w:val="16"/>
                <w:szCs w:val="16"/>
                <w:lang w:val="en-US"/>
              </w:rPr>
              <w:t>3655.19</w:t>
            </w:r>
          </w:p>
        </w:tc>
      </w:tr>
      <w:tr w:rsidR="00937645" w14:paraId="1D19974B"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9BBB59"/>
            <w:vAlign w:val="center"/>
            <w:hideMark/>
          </w:tcPr>
          <w:p w14:paraId="0E464AB1" w14:textId="77777777" w:rsidR="00937645" w:rsidRDefault="00937645">
            <w:pPr>
              <w:jc w:val="center"/>
              <w:rPr>
                <w:rFonts w:ascii="Cambria" w:eastAsia="Times New Roman" w:hAnsi="Cambria"/>
                <w:b/>
                <w:color w:val="FFFFFF"/>
                <w:sz w:val="16"/>
                <w:szCs w:val="16"/>
                <w:lang w:val="en-US"/>
              </w:rPr>
            </w:pPr>
            <w:r>
              <w:rPr>
                <w:rFonts w:ascii="Cambria" w:eastAsia="Times New Roman" w:hAnsi="Cambria"/>
                <w:b/>
                <w:color w:val="FFFFFF"/>
                <w:sz w:val="16"/>
                <w:szCs w:val="16"/>
                <w:lang w:val="en-US"/>
              </w:rPr>
              <w:t>Expenditure</w:t>
            </w:r>
          </w:p>
        </w:tc>
        <w:tc>
          <w:tcPr>
            <w:tcW w:w="1981" w:type="dxa"/>
            <w:tcBorders>
              <w:top w:val="single" w:sz="4" w:space="0" w:color="D6E3BC"/>
              <w:left w:val="single" w:sz="4" w:space="0" w:color="D6E3BC"/>
              <w:bottom w:val="single" w:sz="4" w:space="0" w:color="D6E3BC"/>
              <w:right w:val="single" w:sz="4" w:space="0" w:color="D6E3BC"/>
            </w:tcBorders>
            <w:shd w:val="clear" w:color="auto" w:fill="9BBB59"/>
            <w:vAlign w:val="center"/>
            <w:hideMark/>
          </w:tcPr>
          <w:p w14:paraId="39AC2BD0" w14:textId="77777777" w:rsidR="00937645" w:rsidRDefault="00937645">
            <w:pPr>
              <w:jc w:val="center"/>
              <w:rPr>
                <w:rFonts w:ascii="Cambria" w:eastAsia="Times New Roman" w:hAnsi="Cambria"/>
                <w:b/>
                <w:color w:val="FFFFFF"/>
                <w:sz w:val="16"/>
                <w:szCs w:val="16"/>
                <w:lang w:val="en-US"/>
              </w:rPr>
            </w:pPr>
            <w:r>
              <w:rPr>
                <w:rFonts w:ascii="Cambria" w:eastAsia="Times New Roman" w:hAnsi="Cambria"/>
                <w:b/>
                <w:color w:val="FFFFFF"/>
                <w:sz w:val="16"/>
                <w:szCs w:val="16"/>
                <w:lang w:val="en-US"/>
              </w:rPr>
              <w:t>Total</w:t>
            </w:r>
          </w:p>
        </w:tc>
      </w:tr>
      <w:tr w:rsidR="00937645" w14:paraId="03D81648"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FFFFFF"/>
            <w:vAlign w:val="center"/>
            <w:hideMark/>
          </w:tcPr>
          <w:p w14:paraId="79CDCBB8" w14:textId="77777777" w:rsidR="00937645" w:rsidRDefault="00937645">
            <w:pPr>
              <w:spacing w:after="180" w:line="268" w:lineRule="auto"/>
              <w:rPr>
                <w:rFonts w:eastAsia="Times New Roman"/>
                <w:kern w:val="28"/>
                <w:szCs w:val="20"/>
                <w:lang w:val="en-US"/>
              </w:rPr>
            </w:pPr>
            <w:r>
              <w:rPr>
                <w:rFonts w:eastAsia="Times New Roman"/>
                <w:kern w:val="28"/>
                <w:szCs w:val="20"/>
                <w:lang w:val="en-US"/>
              </w:rPr>
              <w:t>Christmas Distribution</w:t>
            </w:r>
          </w:p>
        </w:tc>
        <w:tc>
          <w:tcPr>
            <w:tcW w:w="1981" w:type="dxa"/>
            <w:tcBorders>
              <w:top w:val="single" w:sz="4" w:space="0" w:color="D6E3BC"/>
              <w:left w:val="single" w:sz="4" w:space="0" w:color="D6E3BC"/>
              <w:bottom w:val="single" w:sz="4" w:space="0" w:color="D6E3BC"/>
              <w:right w:val="single" w:sz="4" w:space="0" w:color="D6E3BC"/>
            </w:tcBorders>
            <w:shd w:val="clear" w:color="auto" w:fill="FFFFFF"/>
            <w:tcMar>
              <w:top w:w="43" w:type="dxa"/>
              <w:left w:w="216" w:type="dxa"/>
              <w:bottom w:w="43" w:type="dxa"/>
              <w:right w:w="216" w:type="dxa"/>
            </w:tcMar>
            <w:vAlign w:val="center"/>
            <w:hideMark/>
          </w:tcPr>
          <w:p w14:paraId="670D49E0"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2205.00</w:t>
            </w:r>
          </w:p>
        </w:tc>
      </w:tr>
      <w:tr w:rsidR="00937645" w14:paraId="39D40BAE"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EAF1DD"/>
            <w:vAlign w:val="center"/>
            <w:hideMark/>
          </w:tcPr>
          <w:p w14:paraId="13DB7DF5" w14:textId="77777777" w:rsidR="00937645" w:rsidRDefault="00937645">
            <w:pPr>
              <w:spacing w:after="180" w:line="268" w:lineRule="auto"/>
              <w:rPr>
                <w:rFonts w:eastAsia="Times New Roman"/>
                <w:kern w:val="28"/>
                <w:szCs w:val="20"/>
                <w:lang w:val="en-US"/>
              </w:rPr>
            </w:pPr>
            <w:r>
              <w:rPr>
                <w:rFonts w:eastAsia="Times New Roman"/>
                <w:kern w:val="28"/>
                <w:szCs w:val="20"/>
                <w:lang w:val="en-US"/>
              </w:rPr>
              <w:t>Expenses</w:t>
            </w:r>
          </w:p>
        </w:tc>
        <w:tc>
          <w:tcPr>
            <w:tcW w:w="1981" w:type="dxa"/>
            <w:tcBorders>
              <w:top w:val="single" w:sz="4" w:space="0" w:color="D6E3BC"/>
              <w:left w:val="single" w:sz="4" w:space="0" w:color="D6E3BC"/>
              <w:bottom w:val="single" w:sz="4" w:space="0" w:color="D6E3BC"/>
              <w:right w:val="single" w:sz="4" w:space="0" w:color="D6E3BC"/>
            </w:tcBorders>
            <w:shd w:val="clear" w:color="auto" w:fill="EAF1DD"/>
            <w:tcMar>
              <w:top w:w="43" w:type="dxa"/>
              <w:left w:w="216" w:type="dxa"/>
              <w:bottom w:w="43" w:type="dxa"/>
              <w:right w:w="216" w:type="dxa"/>
            </w:tcMar>
            <w:vAlign w:val="center"/>
            <w:hideMark/>
          </w:tcPr>
          <w:p w14:paraId="667BE383"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10.00</w:t>
            </w:r>
          </w:p>
        </w:tc>
      </w:tr>
      <w:tr w:rsidR="00937645" w14:paraId="5CD67C14"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FFFFFF"/>
            <w:vAlign w:val="center"/>
            <w:hideMark/>
          </w:tcPr>
          <w:p w14:paraId="16D0EC0E" w14:textId="77777777" w:rsidR="00937645" w:rsidRDefault="00937645">
            <w:pPr>
              <w:spacing w:after="180" w:line="268" w:lineRule="auto"/>
              <w:rPr>
                <w:rFonts w:eastAsia="Times New Roman"/>
                <w:kern w:val="28"/>
                <w:szCs w:val="20"/>
                <w:lang w:val="en-US"/>
              </w:rPr>
            </w:pPr>
            <w:r>
              <w:rPr>
                <w:rFonts w:eastAsia="Times New Roman"/>
                <w:kern w:val="28"/>
                <w:szCs w:val="20"/>
                <w:lang w:val="en-US"/>
              </w:rPr>
              <w:t>Closing Balance</w:t>
            </w:r>
          </w:p>
        </w:tc>
        <w:tc>
          <w:tcPr>
            <w:tcW w:w="1981" w:type="dxa"/>
            <w:tcBorders>
              <w:top w:val="single" w:sz="4" w:space="0" w:color="D6E3BC"/>
              <w:left w:val="single" w:sz="4" w:space="0" w:color="D6E3BC"/>
              <w:bottom w:val="single" w:sz="4" w:space="0" w:color="D6E3BC"/>
              <w:right w:val="single" w:sz="4" w:space="0" w:color="D6E3BC"/>
            </w:tcBorders>
            <w:shd w:val="clear" w:color="auto" w:fill="FFFFFF"/>
            <w:tcMar>
              <w:top w:w="43" w:type="dxa"/>
              <w:left w:w="216" w:type="dxa"/>
              <w:bottom w:w="43" w:type="dxa"/>
              <w:right w:w="216" w:type="dxa"/>
            </w:tcMar>
            <w:vAlign w:val="center"/>
            <w:hideMark/>
          </w:tcPr>
          <w:p w14:paraId="67FC8064" w14:textId="77777777" w:rsidR="00937645" w:rsidRDefault="00937645">
            <w:pPr>
              <w:jc w:val="right"/>
              <w:rPr>
                <w:rFonts w:ascii="Calibri" w:eastAsia="Times New Roman" w:hAnsi="Calibri"/>
                <w:color w:val="404040"/>
                <w:sz w:val="16"/>
                <w:szCs w:val="16"/>
                <w:lang w:val="en-US"/>
              </w:rPr>
            </w:pPr>
            <w:r>
              <w:rPr>
                <w:rFonts w:eastAsia="Times New Roman"/>
                <w:color w:val="404040"/>
                <w:sz w:val="16"/>
                <w:szCs w:val="16"/>
                <w:lang w:val="en-US"/>
              </w:rPr>
              <w:t>1440.19</w:t>
            </w:r>
          </w:p>
        </w:tc>
      </w:tr>
      <w:tr w:rsidR="00937645" w14:paraId="24C5A584" w14:textId="77777777" w:rsidTr="00937645">
        <w:trPr>
          <w:cantSplit/>
          <w:trHeight w:val="216"/>
        </w:trPr>
        <w:tc>
          <w:tcPr>
            <w:tcW w:w="8001" w:type="dxa"/>
            <w:tcBorders>
              <w:top w:val="single" w:sz="4" w:space="0" w:color="D6E3BC"/>
              <w:left w:val="single" w:sz="4" w:space="0" w:color="D6E3BC"/>
              <w:bottom w:val="single" w:sz="4" w:space="0" w:color="D6E3BC"/>
              <w:right w:val="single" w:sz="4" w:space="0" w:color="D6E3BC"/>
            </w:tcBorders>
            <w:shd w:val="clear" w:color="auto" w:fill="EAF1DD"/>
            <w:vAlign w:val="center"/>
            <w:hideMark/>
          </w:tcPr>
          <w:p w14:paraId="2B62FFDB" w14:textId="77777777" w:rsidR="00937645" w:rsidRDefault="00937645">
            <w:pPr>
              <w:spacing w:after="180" w:line="268" w:lineRule="auto"/>
              <w:rPr>
                <w:rFonts w:eastAsia="Times New Roman"/>
                <w:b/>
                <w:kern w:val="28"/>
                <w:szCs w:val="20"/>
                <w:lang w:val="en-US"/>
              </w:rPr>
            </w:pPr>
            <w:r>
              <w:rPr>
                <w:rFonts w:eastAsia="Times New Roman"/>
                <w:b/>
                <w:kern w:val="28"/>
                <w:szCs w:val="20"/>
                <w:lang w:val="en-US"/>
              </w:rPr>
              <w:t>Total</w:t>
            </w:r>
          </w:p>
        </w:tc>
        <w:tc>
          <w:tcPr>
            <w:tcW w:w="1981" w:type="dxa"/>
            <w:tcBorders>
              <w:top w:val="single" w:sz="4" w:space="0" w:color="D6E3BC"/>
              <w:left w:val="single" w:sz="4" w:space="0" w:color="D6E3BC"/>
              <w:bottom w:val="single" w:sz="4" w:space="0" w:color="D6E3BC"/>
              <w:right w:val="single" w:sz="4" w:space="0" w:color="D6E3BC"/>
            </w:tcBorders>
            <w:shd w:val="clear" w:color="auto" w:fill="EAF1DD"/>
            <w:tcMar>
              <w:top w:w="43" w:type="dxa"/>
              <w:left w:w="216" w:type="dxa"/>
              <w:bottom w:w="43" w:type="dxa"/>
              <w:right w:w="216" w:type="dxa"/>
            </w:tcMar>
            <w:vAlign w:val="center"/>
          </w:tcPr>
          <w:p w14:paraId="0FFE4050" w14:textId="77777777" w:rsidR="00937645" w:rsidRDefault="00937645">
            <w:pPr>
              <w:jc w:val="right"/>
              <w:rPr>
                <w:rFonts w:ascii="Calibri" w:eastAsia="Times New Roman" w:hAnsi="Calibri"/>
                <w:b/>
                <w:color w:val="404040"/>
                <w:sz w:val="16"/>
                <w:szCs w:val="16"/>
                <w:lang w:val="en-US"/>
              </w:rPr>
            </w:pPr>
            <w:r>
              <w:rPr>
                <w:rFonts w:eastAsia="Times New Roman"/>
                <w:b/>
                <w:color w:val="404040"/>
                <w:sz w:val="16"/>
                <w:szCs w:val="16"/>
                <w:lang w:val="en-US"/>
              </w:rPr>
              <w:t>3655.19</w:t>
            </w:r>
          </w:p>
          <w:p w14:paraId="27F6090B" w14:textId="77777777" w:rsidR="00937645" w:rsidRDefault="00937645">
            <w:pPr>
              <w:jc w:val="right"/>
              <w:rPr>
                <w:rFonts w:eastAsia="Times New Roman"/>
                <w:b/>
                <w:color w:val="404040"/>
                <w:sz w:val="16"/>
                <w:szCs w:val="16"/>
                <w:lang w:val="en-US"/>
              </w:rPr>
            </w:pPr>
          </w:p>
        </w:tc>
      </w:tr>
    </w:tbl>
    <w:p w14:paraId="4D6B8D79" w14:textId="77777777" w:rsidR="00937645" w:rsidRDefault="00937645" w:rsidP="00937645">
      <w:pPr>
        <w:pStyle w:val="NoSpacing"/>
      </w:pPr>
    </w:p>
    <w:p w14:paraId="321F309A" w14:textId="77777777" w:rsidR="00937645" w:rsidRDefault="00937645" w:rsidP="00937645">
      <w:pPr>
        <w:pStyle w:val="NoSpacing"/>
      </w:pPr>
    </w:p>
    <w:p w14:paraId="42A08224" w14:textId="4849CA18" w:rsidR="00AB1E99" w:rsidRDefault="00AB1E99" w:rsidP="00AB1E99">
      <w:pPr>
        <w:pStyle w:val="NoSpacing"/>
        <w:rPr>
          <w:rFonts w:eastAsia="Times New Roman"/>
        </w:rPr>
      </w:pPr>
    </w:p>
    <w:p w14:paraId="51DACE43" w14:textId="77777777" w:rsidR="00976EC8" w:rsidRDefault="00976EC8" w:rsidP="00AB1E99">
      <w:pPr>
        <w:pStyle w:val="NoSpacing"/>
        <w:rPr>
          <w:rFonts w:eastAsia="Times New Roman"/>
        </w:rPr>
      </w:pPr>
    </w:p>
    <w:p w14:paraId="1A8F9075" w14:textId="77777777" w:rsidR="001F24FB" w:rsidRPr="008A079C" w:rsidRDefault="001F24FB" w:rsidP="00E420AF">
      <w:pPr>
        <w:pStyle w:val="NoSpacing"/>
        <w:rPr>
          <w:rFonts w:asciiTheme="minorHAnsi" w:hAnsiTheme="minorHAnsi" w:cstheme="minorHAnsi"/>
          <w:b/>
          <w:bCs/>
          <w:iCs/>
        </w:rPr>
      </w:pPr>
    </w:p>
    <w:p w14:paraId="2C0190C2" w14:textId="77777777" w:rsidR="00C56462" w:rsidRPr="008A079C" w:rsidRDefault="00C56462" w:rsidP="00E420AF">
      <w:pPr>
        <w:rPr>
          <w:rFonts w:asciiTheme="minorHAnsi" w:eastAsia="Times New Roman" w:hAnsiTheme="minorHAnsi" w:cstheme="minorHAnsi"/>
          <w:color w:val="FF0000"/>
          <w:kern w:val="28"/>
          <w:sz w:val="22"/>
          <w:szCs w:val="22"/>
          <w:lang w:val="en-US"/>
        </w:rPr>
      </w:pPr>
    </w:p>
    <w:p w14:paraId="25FD743F" w14:textId="77777777" w:rsidR="00C56462" w:rsidRPr="008A079C" w:rsidRDefault="00C56462">
      <w:pPr>
        <w:rPr>
          <w:rFonts w:asciiTheme="minorHAnsi" w:hAnsiTheme="minorHAnsi" w:cstheme="minorHAnsi"/>
          <w:sz w:val="22"/>
          <w:szCs w:val="22"/>
        </w:rPr>
      </w:pPr>
    </w:p>
    <w:p w14:paraId="15A80B59" w14:textId="49DAF57C" w:rsidR="00A144D6" w:rsidRPr="008A079C" w:rsidRDefault="005A29AD">
      <w:pPr>
        <w:rPr>
          <w:rFonts w:asciiTheme="minorHAnsi" w:hAnsiTheme="minorHAnsi" w:cstheme="minorHAnsi"/>
          <w:b/>
          <w:sz w:val="22"/>
          <w:szCs w:val="22"/>
        </w:rPr>
      </w:pPr>
      <w:r w:rsidRPr="008A079C">
        <w:rPr>
          <w:rFonts w:asciiTheme="minorHAnsi" w:hAnsiTheme="minorHAnsi" w:cstheme="minorHAnsi"/>
          <w:b/>
          <w:sz w:val="22"/>
          <w:szCs w:val="22"/>
        </w:rPr>
        <w:t>1</w:t>
      </w:r>
      <w:r w:rsidR="00976EC8">
        <w:rPr>
          <w:rFonts w:asciiTheme="minorHAnsi" w:hAnsiTheme="minorHAnsi" w:cstheme="minorHAnsi"/>
          <w:b/>
          <w:sz w:val="22"/>
          <w:szCs w:val="22"/>
        </w:rPr>
        <w:t>3</w:t>
      </w:r>
      <w:r w:rsidR="00A144D6" w:rsidRPr="008A079C">
        <w:rPr>
          <w:rFonts w:asciiTheme="minorHAnsi" w:hAnsiTheme="minorHAnsi" w:cstheme="minorHAnsi"/>
          <w:b/>
          <w:sz w:val="22"/>
          <w:szCs w:val="22"/>
        </w:rPr>
        <w:t>.  PLAYING FIELD/ERIC HICKMAN MEMORIAL FUND REPORT</w:t>
      </w:r>
      <w:r w:rsidR="004F1389" w:rsidRPr="008A079C">
        <w:rPr>
          <w:rFonts w:asciiTheme="minorHAnsi" w:hAnsiTheme="minorHAnsi" w:cstheme="minorHAnsi"/>
          <w:b/>
          <w:sz w:val="22"/>
          <w:szCs w:val="22"/>
        </w:rPr>
        <w:t xml:space="preserve"> – </w:t>
      </w:r>
      <w:r w:rsidR="00976EC8">
        <w:rPr>
          <w:rFonts w:asciiTheme="minorHAnsi" w:hAnsiTheme="minorHAnsi" w:cstheme="minorHAnsi"/>
          <w:b/>
          <w:sz w:val="22"/>
          <w:szCs w:val="22"/>
        </w:rPr>
        <w:t>Kieran Cooper</w:t>
      </w:r>
    </w:p>
    <w:p w14:paraId="1982E595" w14:textId="4DAE3981" w:rsidR="00D104D7" w:rsidRPr="008A079C" w:rsidRDefault="00D104D7">
      <w:pPr>
        <w:rPr>
          <w:rFonts w:asciiTheme="minorHAnsi" w:hAnsiTheme="minorHAnsi" w:cstheme="minorHAnsi"/>
          <w:b/>
          <w:sz w:val="22"/>
          <w:szCs w:val="22"/>
        </w:rPr>
      </w:pPr>
    </w:p>
    <w:p w14:paraId="0667F607" w14:textId="77777777" w:rsidR="00976EC8" w:rsidRPr="00976EC8" w:rsidRDefault="00976EC8" w:rsidP="00976EC8">
      <w:pPr>
        <w:rPr>
          <w:rFonts w:asciiTheme="minorHAnsi" w:hAnsiTheme="minorHAnsi" w:cstheme="minorHAnsi"/>
          <w:sz w:val="22"/>
          <w:szCs w:val="22"/>
        </w:rPr>
      </w:pPr>
      <w:r w:rsidRPr="00976EC8">
        <w:rPr>
          <w:rFonts w:asciiTheme="minorHAnsi" w:hAnsiTheme="minorHAnsi" w:cstheme="minorHAnsi"/>
          <w:sz w:val="22"/>
          <w:szCs w:val="22"/>
        </w:rPr>
        <w:t xml:space="preserve">Committee Membership: the year ended with 8 full members of the Committee, and the issue of a need for “new blood” remains. It had been the Chairman’s intention to retire at the last AGM but in the absence of anybody able or willing to take on the post, the Chairman agreed to stay on for one more year. The task of maintaining the Playing Field is not an especially arduous one, so long as it is shared across the community. It becomes arduous when it falls to such a small number of people. </w:t>
      </w:r>
    </w:p>
    <w:p w14:paraId="5D561507" w14:textId="77777777" w:rsidR="00976EC8" w:rsidRPr="00976EC8" w:rsidRDefault="00976EC8" w:rsidP="00976EC8">
      <w:pPr>
        <w:rPr>
          <w:rFonts w:asciiTheme="minorHAnsi" w:hAnsiTheme="minorHAnsi" w:cstheme="minorHAnsi"/>
          <w:sz w:val="22"/>
          <w:szCs w:val="22"/>
        </w:rPr>
      </w:pPr>
    </w:p>
    <w:p w14:paraId="4A718702" w14:textId="77777777" w:rsidR="00976EC8" w:rsidRPr="00976EC8" w:rsidRDefault="00976EC8" w:rsidP="00976EC8">
      <w:pPr>
        <w:rPr>
          <w:rFonts w:asciiTheme="minorHAnsi" w:hAnsiTheme="minorHAnsi" w:cstheme="minorHAnsi"/>
          <w:sz w:val="22"/>
          <w:szCs w:val="22"/>
        </w:rPr>
      </w:pPr>
      <w:r w:rsidRPr="00976EC8">
        <w:rPr>
          <w:rFonts w:asciiTheme="minorHAnsi" w:hAnsiTheme="minorHAnsi" w:cstheme="minorHAnsi"/>
          <w:sz w:val="22"/>
          <w:szCs w:val="22"/>
        </w:rPr>
        <w:t xml:space="preserve">Finances: </w:t>
      </w:r>
      <w:proofErr w:type="gramStart"/>
      <w:r w:rsidRPr="00976EC8">
        <w:rPr>
          <w:rFonts w:asciiTheme="minorHAnsi" w:hAnsiTheme="minorHAnsi" w:cstheme="minorHAnsi"/>
          <w:sz w:val="22"/>
          <w:szCs w:val="22"/>
        </w:rPr>
        <w:t>the</w:t>
      </w:r>
      <w:proofErr w:type="gramEnd"/>
      <w:r w:rsidRPr="00976EC8">
        <w:rPr>
          <w:rFonts w:asciiTheme="minorHAnsi" w:hAnsiTheme="minorHAnsi" w:cstheme="minorHAnsi"/>
          <w:sz w:val="22"/>
          <w:szCs w:val="22"/>
        </w:rPr>
        <w:t xml:space="preserve"> Playing Field holds its AGM in November of each year. At 2018 year’s end, the financial position for the Charity remained buoyant, including the funds raised towards the development of the Children’s Play Area.  </w:t>
      </w:r>
    </w:p>
    <w:p w14:paraId="00552CED" w14:textId="77777777" w:rsidR="00976EC8" w:rsidRPr="00976EC8" w:rsidRDefault="00976EC8" w:rsidP="00976EC8">
      <w:pPr>
        <w:rPr>
          <w:rFonts w:asciiTheme="minorHAnsi" w:hAnsiTheme="minorHAnsi" w:cstheme="minorHAnsi"/>
          <w:sz w:val="22"/>
          <w:szCs w:val="22"/>
        </w:rPr>
      </w:pPr>
    </w:p>
    <w:p w14:paraId="5EA9215D" w14:textId="77777777" w:rsidR="00976EC8" w:rsidRPr="00976EC8" w:rsidRDefault="00976EC8" w:rsidP="00976EC8">
      <w:pPr>
        <w:rPr>
          <w:rFonts w:asciiTheme="minorHAnsi" w:hAnsiTheme="minorHAnsi" w:cstheme="minorHAnsi"/>
          <w:sz w:val="22"/>
          <w:szCs w:val="22"/>
        </w:rPr>
      </w:pPr>
      <w:r w:rsidRPr="00976EC8">
        <w:rPr>
          <w:rFonts w:asciiTheme="minorHAnsi" w:hAnsiTheme="minorHAnsi" w:cstheme="minorHAnsi"/>
          <w:sz w:val="22"/>
          <w:szCs w:val="22"/>
        </w:rPr>
        <w:t xml:space="preserve">Fundraising: </w:t>
      </w:r>
      <w:proofErr w:type="gramStart"/>
      <w:r w:rsidRPr="00976EC8">
        <w:rPr>
          <w:rFonts w:asciiTheme="minorHAnsi" w:hAnsiTheme="minorHAnsi" w:cstheme="minorHAnsi"/>
          <w:sz w:val="22"/>
          <w:szCs w:val="22"/>
        </w:rPr>
        <w:t>the</w:t>
      </w:r>
      <w:proofErr w:type="gramEnd"/>
      <w:r w:rsidRPr="00976EC8">
        <w:rPr>
          <w:rFonts w:asciiTheme="minorHAnsi" w:hAnsiTheme="minorHAnsi" w:cstheme="minorHAnsi"/>
          <w:sz w:val="22"/>
          <w:szCs w:val="22"/>
        </w:rPr>
        <w:t xml:space="preserve"> Field and Pavilion relies entirely on fundraising activities for its general upkeep and maintenance. Over the last year we have continued with our ‘stock in trade’ activities – the Lottery, the Quiz, the Bonfire, as well as events aimed specifically at raising money for the </w:t>
      </w:r>
      <w:proofErr w:type="spellStart"/>
      <w:r w:rsidRPr="00976EC8">
        <w:rPr>
          <w:rFonts w:asciiTheme="minorHAnsi" w:hAnsiTheme="minorHAnsi" w:cstheme="minorHAnsi"/>
          <w:sz w:val="22"/>
          <w:szCs w:val="22"/>
        </w:rPr>
        <w:t>Chidren’s</w:t>
      </w:r>
      <w:proofErr w:type="spellEnd"/>
      <w:r w:rsidRPr="00976EC8">
        <w:rPr>
          <w:rFonts w:asciiTheme="minorHAnsi" w:hAnsiTheme="minorHAnsi" w:cstheme="minorHAnsi"/>
          <w:sz w:val="22"/>
          <w:szCs w:val="22"/>
        </w:rPr>
        <w:t xml:space="preserve"> Play Area. In addition, we held a Beer Festival &amp; Family Fun Day, which was very popular and well supported, both from the point of view of customers and voluntary helpers. Another is planned for this summer. It was also a very successful fundraiser. </w:t>
      </w:r>
    </w:p>
    <w:p w14:paraId="1971DF81" w14:textId="77777777" w:rsidR="00976EC8" w:rsidRPr="00976EC8" w:rsidRDefault="00976EC8" w:rsidP="00976EC8">
      <w:pPr>
        <w:rPr>
          <w:rFonts w:asciiTheme="minorHAnsi" w:hAnsiTheme="minorHAnsi" w:cstheme="minorHAnsi"/>
          <w:sz w:val="22"/>
          <w:szCs w:val="22"/>
        </w:rPr>
      </w:pPr>
    </w:p>
    <w:p w14:paraId="40981D3F" w14:textId="77777777" w:rsidR="00976EC8" w:rsidRPr="00976EC8" w:rsidRDefault="00976EC8" w:rsidP="00976EC8">
      <w:pPr>
        <w:rPr>
          <w:rFonts w:asciiTheme="minorHAnsi" w:hAnsiTheme="minorHAnsi" w:cstheme="minorHAnsi"/>
          <w:sz w:val="22"/>
          <w:szCs w:val="22"/>
        </w:rPr>
      </w:pPr>
      <w:r w:rsidRPr="00976EC8">
        <w:rPr>
          <w:rFonts w:asciiTheme="minorHAnsi" w:hAnsiTheme="minorHAnsi" w:cstheme="minorHAnsi"/>
          <w:sz w:val="22"/>
          <w:szCs w:val="22"/>
        </w:rPr>
        <w:t xml:space="preserve">The development of the Children’s Play Area – planned to start this spring – has incurred some delays but progresses albeit slowly. </w:t>
      </w:r>
    </w:p>
    <w:p w14:paraId="102B0395" w14:textId="560AAC3F" w:rsidR="00F638B8" w:rsidRPr="008A079C" w:rsidRDefault="00F638B8">
      <w:pPr>
        <w:spacing w:line="276" w:lineRule="auto"/>
        <w:rPr>
          <w:rFonts w:asciiTheme="minorHAnsi" w:hAnsiTheme="minorHAnsi" w:cstheme="minorHAnsi"/>
          <w:sz w:val="22"/>
          <w:szCs w:val="22"/>
        </w:rPr>
      </w:pPr>
    </w:p>
    <w:p w14:paraId="595CD80F" w14:textId="36FD778A" w:rsidR="00A144D6" w:rsidRPr="008A079C" w:rsidRDefault="005A29AD">
      <w:pPr>
        <w:spacing w:line="276" w:lineRule="auto"/>
        <w:rPr>
          <w:rFonts w:asciiTheme="minorHAnsi" w:hAnsiTheme="minorHAnsi" w:cstheme="minorHAnsi"/>
          <w:b/>
          <w:sz w:val="22"/>
          <w:szCs w:val="22"/>
        </w:rPr>
      </w:pPr>
      <w:r w:rsidRPr="008A079C">
        <w:rPr>
          <w:rFonts w:asciiTheme="minorHAnsi" w:hAnsiTheme="minorHAnsi" w:cstheme="minorHAnsi"/>
          <w:b/>
          <w:sz w:val="22"/>
          <w:szCs w:val="22"/>
        </w:rPr>
        <w:t>1</w:t>
      </w:r>
      <w:r w:rsidR="00507998">
        <w:rPr>
          <w:rFonts w:asciiTheme="minorHAnsi" w:hAnsiTheme="minorHAnsi" w:cstheme="minorHAnsi"/>
          <w:b/>
          <w:sz w:val="22"/>
          <w:szCs w:val="22"/>
        </w:rPr>
        <w:t>4</w:t>
      </w:r>
      <w:r w:rsidR="0075304A" w:rsidRPr="008A079C">
        <w:rPr>
          <w:rFonts w:asciiTheme="minorHAnsi" w:hAnsiTheme="minorHAnsi" w:cstheme="minorHAnsi"/>
          <w:b/>
          <w:sz w:val="22"/>
          <w:szCs w:val="22"/>
        </w:rPr>
        <w:t xml:space="preserve">. </w:t>
      </w:r>
      <w:r w:rsidR="00A757D9" w:rsidRPr="008A079C">
        <w:rPr>
          <w:rFonts w:asciiTheme="minorHAnsi" w:hAnsiTheme="minorHAnsi" w:cstheme="minorHAnsi"/>
          <w:b/>
          <w:sz w:val="22"/>
          <w:szCs w:val="22"/>
        </w:rPr>
        <w:t xml:space="preserve">PAROCHIAL CHURCH COUNCIL REPORT </w:t>
      </w:r>
      <w:r w:rsidR="00ED187D">
        <w:rPr>
          <w:rFonts w:asciiTheme="minorHAnsi" w:hAnsiTheme="minorHAnsi" w:cstheme="minorHAnsi"/>
          <w:b/>
          <w:sz w:val="22"/>
          <w:szCs w:val="22"/>
        </w:rPr>
        <w:t xml:space="preserve">– </w:t>
      </w:r>
      <w:r w:rsidR="00507998">
        <w:rPr>
          <w:rFonts w:asciiTheme="minorHAnsi" w:hAnsiTheme="minorHAnsi" w:cstheme="minorHAnsi"/>
          <w:b/>
          <w:sz w:val="22"/>
          <w:szCs w:val="22"/>
        </w:rPr>
        <w:t>Kieran Cooper</w:t>
      </w:r>
    </w:p>
    <w:p w14:paraId="4BA03FC3" w14:textId="77777777" w:rsidR="00BF30A9" w:rsidRPr="008A079C" w:rsidRDefault="00BF30A9">
      <w:pPr>
        <w:spacing w:line="276" w:lineRule="auto"/>
        <w:rPr>
          <w:rFonts w:asciiTheme="minorHAnsi" w:hAnsiTheme="minorHAnsi" w:cstheme="minorHAnsi"/>
          <w:b/>
          <w:sz w:val="22"/>
          <w:szCs w:val="22"/>
        </w:rPr>
      </w:pPr>
    </w:p>
    <w:p w14:paraId="7C01A033" w14:textId="26DBB4F0" w:rsidR="00CB3A25" w:rsidRPr="00CB3A25" w:rsidRDefault="00CB3A25">
      <w:pPr>
        <w:rPr>
          <w:rFonts w:asciiTheme="minorHAnsi" w:hAnsiTheme="minorHAnsi" w:cstheme="minorHAnsi"/>
          <w:bCs/>
          <w:sz w:val="22"/>
          <w:szCs w:val="22"/>
        </w:rPr>
      </w:pPr>
      <w:r w:rsidRPr="00CB3A25">
        <w:rPr>
          <w:rFonts w:asciiTheme="minorHAnsi" w:hAnsiTheme="minorHAnsi" w:cstheme="minorHAnsi"/>
          <w:bCs/>
          <w:sz w:val="22"/>
          <w:szCs w:val="22"/>
        </w:rPr>
        <w:t>Kieran Cooper stated that the PCC remained well engaged and supported.  Whilst the accounts were in the process of being finalised, the PCC was showing a surplus in reserves for the year and continued to have strong reserves.  In the year the PCC had received approval for plans to include a toilet and servery in the church and work would start on the project in 2019.</w:t>
      </w:r>
    </w:p>
    <w:p w14:paraId="3A0EC55E" w14:textId="77777777" w:rsidR="00507998" w:rsidRPr="008A079C" w:rsidRDefault="00507998">
      <w:pPr>
        <w:rPr>
          <w:rFonts w:asciiTheme="minorHAnsi" w:hAnsiTheme="minorHAnsi" w:cstheme="minorHAnsi"/>
          <w:color w:val="auto"/>
          <w:sz w:val="22"/>
          <w:szCs w:val="22"/>
        </w:rPr>
      </w:pPr>
    </w:p>
    <w:p w14:paraId="36E1304D" w14:textId="4858706B" w:rsidR="0009279F" w:rsidRPr="008A079C" w:rsidRDefault="00A757D9">
      <w:pPr>
        <w:rPr>
          <w:rFonts w:asciiTheme="minorHAnsi" w:hAnsiTheme="minorHAnsi" w:cstheme="minorHAnsi"/>
          <w:b/>
          <w:color w:val="auto"/>
          <w:sz w:val="22"/>
          <w:szCs w:val="22"/>
        </w:rPr>
      </w:pPr>
      <w:r w:rsidRPr="008A079C">
        <w:rPr>
          <w:rFonts w:asciiTheme="minorHAnsi" w:hAnsiTheme="minorHAnsi" w:cstheme="minorHAnsi"/>
          <w:b/>
          <w:color w:val="auto"/>
          <w:sz w:val="22"/>
          <w:szCs w:val="22"/>
        </w:rPr>
        <w:t>1</w:t>
      </w:r>
      <w:r w:rsidR="00507998">
        <w:rPr>
          <w:rFonts w:asciiTheme="minorHAnsi" w:hAnsiTheme="minorHAnsi" w:cstheme="minorHAnsi"/>
          <w:b/>
          <w:color w:val="auto"/>
          <w:sz w:val="22"/>
          <w:szCs w:val="22"/>
        </w:rPr>
        <w:t>5</w:t>
      </w:r>
      <w:r w:rsidRPr="008A079C">
        <w:rPr>
          <w:rFonts w:asciiTheme="minorHAnsi" w:hAnsiTheme="minorHAnsi" w:cstheme="minorHAnsi"/>
          <w:b/>
          <w:color w:val="auto"/>
          <w:sz w:val="22"/>
          <w:szCs w:val="22"/>
        </w:rPr>
        <w:t xml:space="preserve">.  </w:t>
      </w:r>
      <w:r w:rsidR="00CD3AD9" w:rsidRPr="008A079C">
        <w:rPr>
          <w:rFonts w:asciiTheme="minorHAnsi" w:hAnsiTheme="minorHAnsi" w:cstheme="minorHAnsi"/>
          <w:b/>
          <w:color w:val="auto"/>
          <w:sz w:val="22"/>
          <w:szCs w:val="22"/>
        </w:rPr>
        <w:t>EASEMENT MONIES – FUNDING SUGGESTIONS</w:t>
      </w:r>
      <w:r w:rsidRPr="008A079C">
        <w:rPr>
          <w:rFonts w:asciiTheme="minorHAnsi" w:hAnsiTheme="minorHAnsi" w:cstheme="minorHAnsi"/>
          <w:b/>
          <w:color w:val="auto"/>
          <w:sz w:val="22"/>
          <w:szCs w:val="22"/>
        </w:rPr>
        <w:t xml:space="preserve"> – Cllr Marsh</w:t>
      </w:r>
    </w:p>
    <w:p w14:paraId="1DD4E03E" w14:textId="0AAB613A" w:rsidR="00CD3AD9" w:rsidRPr="008A079C" w:rsidRDefault="00CD3AD9">
      <w:pPr>
        <w:rPr>
          <w:rFonts w:asciiTheme="minorHAnsi" w:hAnsiTheme="minorHAnsi" w:cstheme="minorHAnsi"/>
          <w:b/>
          <w:color w:val="auto"/>
          <w:sz w:val="22"/>
          <w:szCs w:val="22"/>
        </w:rPr>
      </w:pPr>
    </w:p>
    <w:p w14:paraId="6BBD921C" w14:textId="30AACE2A" w:rsidR="00CD3AD9" w:rsidRDefault="00FA2ACA">
      <w:pPr>
        <w:rPr>
          <w:rFonts w:asciiTheme="minorHAnsi" w:hAnsiTheme="minorHAnsi" w:cstheme="minorHAnsi"/>
          <w:color w:val="auto"/>
          <w:sz w:val="22"/>
          <w:szCs w:val="22"/>
        </w:rPr>
      </w:pPr>
      <w:r>
        <w:rPr>
          <w:rFonts w:asciiTheme="minorHAnsi" w:hAnsiTheme="minorHAnsi" w:cstheme="minorHAnsi"/>
          <w:color w:val="auto"/>
          <w:sz w:val="22"/>
          <w:szCs w:val="22"/>
        </w:rPr>
        <w:t xml:space="preserve">The Chairman stated that the Parish Council were still looking for suggestions for the use of the monies received from the sale of the easement through the allotment gardens.  To date £250 had been donated to the Pocket Park and £7,500 had been promised as match funding to the Playing Field Committee for the refurbishment of the children’s play area.  </w:t>
      </w:r>
    </w:p>
    <w:p w14:paraId="0FD9A136" w14:textId="2B0A4C4A" w:rsidR="00FA2ACA" w:rsidRDefault="00FA2ACA">
      <w:pPr>
        <w:rPr>
          <w:rFonts w:asciiTheme="minorHAnsi" w:hAnsiTheme="minorHAnsi" w:cstheme="minorHAnsi"/>
          <w:color w:val="auto"/>
          <w:sz w:val="22"/>
          <w:szCs w:val="22"/>
        </w:rPr>
      </w:pPr>
    </w:p>
    <w:p w14:paraId="451D8B26" w14:textId="0F6A9554" w:rsidR="00FA2ACA" w:rsidRPr="00FA2ACA" w:rsidRDefault="00FA2ACA">
      <w:pPr>
        <w:rPr>
          <w:rFonts w:asciiTheme="minorHAnsi" w:hAnsiTheme="minorHAnsi" w:cstheme="minorHAnsi"/>
          <w:color w:val="auto"/>
          <w:sz w:val="22"/>
          <w:szCs w:val="22"/>
        </w:rPr>
      </w:pPr>
      <w:r>
        <w:rPr>
          <w:rFonts w:asciiTheme="minorHAnsi" w:hAnsiTheme="minorHAnsi" w:cstheme="minorHAnsi"/>
          <w:color w:val="auto"/>
          <w:sz w:val="22"/>
          <w:szCs w:val="22"/>
        </w:rPr>
        <w:t>If anyone had any suggestions then these should be forwarded to the Parish Clerk by email/in writing.</w:t>
      </w:r>
    </w:p>
    <w:p w14:paraId="0B76C5F2" w14:textId="2E000F06" w:rsidR="00724956" w:rsidRPr="008A079C" w:rsidRDefault="00724956">
      <w:pPr>
        <w:rPr>
          <w:rFonts w:asciiTheme="minorHAnsi" w:hAnsiTheme="minorHAnsi" w:cstheme="minorHAnsi"/>
          <w:color w:val="auto"/>
          <w:sz w:val="22"/>
          <w:szCs w:val="22"/>
        </w:rPr>
      </w:pPr>
    </w:p>
    <w:p w14:paraId="534D2FDF" w14:textId="6682FF97" w:rsidR="00724956" w:rsidRDefault="00724956">
      <w:pPr>
        <w:rPr>
          <w:rFonts w:asciiTheme="minorHAnsi" w:hAnsiTheme="minorHAnsi" w:cstheme="minorHAnsi"/>
          <w:b/>
          <w:color w:val="auto"/>
          <w:sz w:val="22"/>
          <w:szCs w:val="22"/>
        </w:rPr>
      </w:pPr>
      <w:r w:rsidRPr="008A079C">
        <w:rPr>
          <w:rFonts w:asciiTheme="minorHAnsi" w:hAnsiTheme="minorHAnsi" w:cstheme="minorHAnsi"/>
          <w:b/>
          <w:color w:val="auto"/>
          <w:sz w:val="22"/>
          <w:szCs w:val="22"/>
        </w:rPr>
        <w:t>1</w:t>
      </w:r>
      <w:r w:rsidR="00507998">
        <w:rPr>
          <w:rFonts w:asciiTheme="minorHAnsi" w:hAnsiTheme="minorHAnsi" w:cstheme="minorHAnsi"/>
          <w:b/>
          <w:color w:val="auto"/>
          <w:sz w:val="22"/>
          <w:szCs w:val="22"/>
        </w:rPr>
        <w:t>6</w:t>
      </w:r>
      <w:r w:rsidRPr="008A079C">
        <w:rPr>
          <w:rFonts w:asciiTheme="minorHAnsi" w:hAnsiTheme="minorHAnsi" w:cstheme="minorHAnsi"/>
          <w:b/>
          <w:color w:val="auto"/>
          <w:sz w:val="22"/>
          <w:szCs w:val="22"/>
        </w:rPr>
        <w:t xml:space="preserve">. Questions from the Floor </w:t>
      </w:r>
    </w:p>
    <w:p w14:paraId="6490951E" w14:textId="19B59F5B" w:rsidR="00110F6A" w:rsidRDefault="00110F6A">
      <w:pPr>
        <w:rPr>
          <w:rFonts w:asciiTheme="minorHAnsi" w:hAnsiTheme="minorHAnsi" w:cstheme="minorHAnsi"/>
          <w:b/>
          <w:color w:val="auto"/>
          <w:sz w:val="22"/>
          <w:szCs w:val="22"/>
        </w:rPr>
      </w:pPr>
    </w:p>
    <w:p w14:paraId="67AF1869" w14:textId="6AE4F49D" w:rsidR="00110F6A" w:rsidRPr="00507998" w:rsidRDefault="00110F6A">
      <w:pPr>
        <w:rPr>
          <w:rFonts w:asciiTheme="minorHAnsi" w:hAnsiTheme="minorHAnsi" w:cstheme="minorHAnsi"/>
          <w:bCs/>
          <w:color w:val="auto"/>
          <w:sz w:val="22"/>
          <w:szCs w:val="22"/>
        </w:rPr>
      </w:pPr>
      <w:r w:rsidRPr="00507998">
        <w:rPr>
          <w:rFonts w:asciiTheme="minorHAnsi" w:hAnsiTheme="minorHAnsi" w:cstheme="minorHAnsi"/>
          <w:bCs/>
          <w:color w:val="auto"/>
          <w:sz w:val="22"/>
          <w:szCs w:val="22"/>
        </w:rPr>
        <w:t>None</w:t>
      </w:r>
    </w:p>
    <w:p w14:paraId="7F33D57F" w14:textId="7343FC71" w:rsidR="00724956" w:rsidRPr="008A079C" w:rsidRDefault="00724956">
      <w:pPr>
        <w:rPr>
          <w:rFonts w:asciiTheme="minorHAnsi" w:hAnsiTheme="minorHAnsi" w:cstheme="minorHAnsi"/>
          <w:color w:val="auto"/>
          <w:sz w:val="22"/>
          <w:szCs w:val="22"/>
        </w:rPr>
      </w:pPr>
    </w:p>
    <w:p w14:paraId="149C62FF" w14:textId="1F76BBF0" w:rsidR="00A144D6" w:rsidRPr="008A079C" w:rsidRDefault="00A757D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eastAsia="Times New Roman" w:hAnsiTheme="minorHAnsi" w:cstheme="minorHAnsi"/>
          <w:color w:val="auto"/>
          <w:sz w:val="22"/>
          <w:szCs w:val="22"/>
          <w:lang w:val="en-GB" w:bidi="x-none"/>
        </w:rPr>
      </w:pPr>
      <w:r w:rsidRPr="008A079C">
        <w:rPr>
          <w:rFonts w:asciiTheme="minorHAnsi" w:eastAsia="Times New Roman" w:hAnsiTheme="minorHAnsi" w:cstheme="minorHAnsi"/>
          <w:color w:val="auto"/>
          <w:sz w:val="22"/>
          <w:szCs w:val="22"/>
          <w:lang w:val="en-GB" w:bidi="x-none"/>
        </w:rPr>
        <w:t xml:space="preserve">The Meeting closed at </w:t>
      </w:r>
      <w:r w:rsidR="00110F6A">
        <w:rPr>
          <w:rFonts w:asciiTheme="minorHAnsi" w:eastAsia="Times New Roman" w:hAnsiTheme="minorHAnsi" w:cstheme="minorHAnsi"/>
          <w:color w:val="auto"/>
          <w:sz w:val="22"/>
          <w:szCs w:val="22"/>
          <w:lang w:val="en-GB" w:bidi="x-none"/>
        </w:rPr>
        <w:t>8</w:t>
      </w:r>
      <w:r w:rsidR="00507998">
        <w:rPr>
          <w:rFonts w:asciiTheme="minorHAnsi" w:eastAsia="Times New Roman" w:hAnsiTheme="minorHAnsi" w:cstheme="minorHAnsi"/>
          <w:color w:val="auto"/>
          <w:sz w:val="22"/>
          <w:szCs w:val="22"/>
          <w:lang w:val="en-GB" w:bidi="x-none"/>
        </w:rPr>
        <w:t>.50 pm</w:t>
      </w:r>
    </w:p>
    <w:p w14:paraId="4E8E7B0C" w14:textId="77777777" w:rsidR="001D7E42" w:rsidRPr="008A079C" w:rsidRDefault="001D7E4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eastAsia="Times New Roman" w:hAnsiTheme="minorHAnsi" w:cstheme="minorHAnsi"/>
          <w:color w:val="auto"/>
          <w:sz w:val="22"/>
          <w:szCs w:val="22"/>
          <w:lang w:val="en-GB" w:bidi="x-none"/>
        </w:rPr>
      </w:pPr>
    </w:p>
    <w:p w14:paraId="4B134DDB" w14:textId="77777777" w:rsidR="001D7E42" w:rsidRPr="008A079C" w:rsidRDefault="001D7E4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eastAsia="Times New Roman" w:hAnsiTheme="minorHAnsi" w:cstheme="minorHAnsi"/>
          <w:color w:val="auto"/>
          <w:sz w:val="22"/>
          <w:szCs w:val="22"/>
          <w:lang w:val="en-GB" w:bidi="x-none"/>
        </w:rPr>
      </w:pPr>
    </w:p>
    <w:p w14:paraId="3E9EA3E0" w14:textId="77777777" w:rsidR="00590BF3" w:rsidRPr="008A079C" w:rsidRDefault="00590B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eastAsia="Times New Roman" w:hAnsiTheme="minorHAnsi" w:cstheme="minorHAnsi"/>
          <w:color w:val="auto"/>
          <w:sz w:val="22"/>
          <w:szCs w:val="22"/>
          <w:lang w:val="en-GB" w:bidi="x-none"/>
        </w:rPr>
      </w:pPr>
    </w:p>
    <w:sectPr w:rsidR="00590BF3" w:rsidRPr="008A079C">
      <w:headerReference w:type="even" r:id="rId8"/>
      <w:headerReference w:type="default" r:id="rId9"/>
      <w:footerReference w:type="even" r:id="rId10"/>
      <w:footerReference w:type="default" r:id="rId11"/>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D3B16" w14:textId="77777777" w:rsidR="00611C9A" w:rsidRDefault="00611C9A">
      <w:r>
        <w:separator/>
      </w:r>
    </w:p>
  </w:endnote>
  <w:endnote w:type="continuationSeparator" w:id="0">
    <w:p w14:paraId="6D416975" w14:textId="77777777" w:rsidR="00611C9A" w:rsidRDefault="00611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026F8" w14:textId="60929A35" w:rsidR="00A50C5C" w:rsidRDefault="00A50C5C">
    <w:pPr>
      <w:pStyle w:val="HeaderFooter"/>
      <w:jc w:val="center"/>
      <w:rPr>
        <w:rFonts w:ascii="Times New Roman" w:eastAsia="Times New Roman" w:hAnsi="Times New Roman"/>
        <w:color w:val="auto"/>
        <w:lang w:val="en-GB" w:bidi="x-none"/>
      </w:rPr>
    </w:pPr>
    <w:r>
      <w:fldChar w:fldCharType="begin"/>
    </w:r>
    <w:r>
      <w:instrText xml:space="preserve"> PAGE </w:instrText>
    </w:r>
    <w:r>
      <w:fldChar w:fldCharType="separate"/>
    </w:r>
    <w:r w:rsidR="005F2BFE">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B6C35" w14:textId="30707360" w:rsidR="00A50C5C" w:rsidRDefault="00A50C5C">
    <w:pPr>
      <w:pStyle w:val="HeaderFooter"/>
      <w:jc w:val="center"/>
      <w:rPr>
        <w:rFonts w:ascii="Times New Roman" w:eastAsia="Times New Roman" w:hAnsi="Times New Roman"/>
        <w:color w:val="auto"/>
        <w:lang w:val="en-GB" w:bidi="x-none"/>
      </w:rPr>
    </w:pPr>
    <w:r>
      <w:fldChar w:fldCharType="begin"/>
    </w:r>
    <w:r>
      <w:instrText xml:space="preserve"> PAGE </w:instrText>
    </w:r>
    <w:r>
      <w:fldChar w:fldCharType="separate"/>
    </w:r>
    <w:r w:rsidR="005F2B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18FA1" w14:textId="77777777" w:rsidR="00611C9A" w:rsidRDefault="00611C9A">
      <w:r>
        <w:separator/>
      </w:r>
    </w:p>
  </w:footnote>
  <w:footnote w:type="continuationSeparator" w:id="0">
    <w:p w14:paraId="30B1F02D" w14:textId="77777777" w:rsidR="00611C9A" w:rsidRDefault="00611C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D7E03" w14:textId="77777777" w:rsidR="00A50C5C" w:rsidRDefault="00A50C5C">
    <w:pPr>
      <w:pStyle w:val="HeaderFooter"/>
      <w:jc w:val="center"/>
      <w:rPr>
        <w:rFonts w:ascii="Times New Roman" w:eastAsia="Times New Roman" w:hAnsi="Times New Roman"/>
        <w:color w:val="auto"/>
        <w:lang w:val="en-GB" w:bidi="x-none"/>
      </w:rPr>
    </w:pPr>
    <w:r>
      <w:rPr>
        <w:b/>
        <w:sz w:val="24"/>
      </w:rPr>
      <w:t>THE MINUTES OF THE ANNUAL MEETING OF RAVENSTHORPE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BEF67" w14:textId="77777777" w:rsidR="00A50C5C" w:rsidRDefault="00A50C5C">
    <w:pPr>
      <w:pStyle w:val="HeaderFooter"/>
      <w:jc w:val="center"/>
      <w:rPr>
        <w:rFonts w:ascii="Times New Roman" w:eastAsia="Times New Roman" w:hAnsi="Times New Roman"/>
        <w:color w:val="auto"/>
        <w:lang w:val="en-GB" w:bidi="x-none"/>
      </w:rPr>
    </w:pPr>
    <w:r>
      <w:rPr>
        <w:b/>
        <w:sz w:val="24"/>
      </w:rPr>
      <w:t>THE MINUTES OF THE ANNUAL MEETING OF RAVENSTHORPE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1" w15:restartNumberingAfterBreak="0">
    <w:nsid w:val="00000002"/>
    <w:multiLevelType w:val="multilevel"/>
    <w:tmpl w:val="894EE874"/>
    <w:lvl w:ilvl="0">
      <w:start w:val="3"/>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2" w15:restartNumberingAfterBreak="0">
    <w:nsid w:val="00000003"/>
    <w:multiLevelType w:val="multilevel"/>
    <w:tmpl w:val="894EE875"/>
    <w:lvl w:ilvl="0">
      <w:start w:val="4"/>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3" w15:restartNumberingAfterBreak="0">
    <w:nsid w:val="00000004"/>
    <w:multiLevelType w:val="multilevel"/>
    <w:tmpl w:val="894EE876"/>
    <w:lvl w:ilvl="0">
      <w:start w:val="5"/>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4" w15:restartNumberingAfterBreak="0">
    <w:nsid w:val="00000005"/>
    <w:multiLevelType w:val="multilevel"/>
    <w:tmpl w:val="894EE877"/>
    <w:lvl w:ilvl="0">
      <w:start w:val="6"/>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5" w15:restartNumberingAfterBreak="0">
    <w:nsid w:val="00000006"/>
    <w:multiLevelType w:val="multilevel"/>
    <w:tmpl w:val="894EE878"/>
    <w:lvl w:ilvl="0">
      <w:start w:val="7"/>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6" w15:restartNumberingAfterBreak="0">
    <w:nsid w:val="00000007"/>
    <w:multiLevelType w:val="multilevel"/>
    <w:tmpl w:val="894EE879"/>
    <w:lvl w:ilvl="0">
      <w:start w:val="8"/>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7" w15:restartNumberingAfterBreak="0">
    <w:nsid w:val="00000008"/>
    <w:multiLevelType w:val="multilevel"/>
    <w:tmpl w:val="894EE87A"/>
    <w:lvl w:ilvl="0">
      <w:start w:val="9"/>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8" w15:restartNumberingAfterBreak="0">
    <w:nsid w:val="32337A10"/>
    <w:multiLevelType w:val="hybridMultilevel"/>
    <w:tmpl w:val="8438C7A4"/>
    <w:lvl w:ilvl="0" w:tplc="FD680E86">
      <w:start w:val="1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C530F8"/>
    <w:multiLevelType w:val="hybridMultilevel"/>
    <w:tmpl w:val="ADA62BA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0E25CB5"/>
    <w:multiLevelType w:val="hybridMultilevel"/>
    <w:tmpl w:val="C7408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3219C3"/>
    <w:multiLevelType w:val="hybridMultilevel"/>
    <w:tmpl w:val="C7408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C3B3C"/>
    <w:multiLevelType w:val="hybridMultilevel"/>
    <w:tmpl w:val="C176690C"/>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DEF7EE6"/>
    <w:multiLevelType w:val="hybridMultilevel"/>
    <w:tmpl w:val="1D3AA7F4"/>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3B614F"/>
    <w:multiLevelType w:val="multilevel"/>
    <w:tmpl w:val="694AB78C"/>
    <w:lvl w:ilvl="0">
      <w:start w:val="1"/>
      <w:numFmt w:val="decimal"/>
      <w:lvlText w:val="%1"/>
      <w:lvlJc w:val="left"/>
      <w:pPr>
        <w:tabs>
          <w:tab w:val="num" w:pos="390"/>
        </w:tabs>
        <w:ind w:left="390" w:hanging="390"/>
      </w:pPr>
      <w:rPr>
        <w:rFonts w:hint="default"/>
        <w:b/>
      </w:rPr>
    </w:lvl>
    <w:lvl w:ilvl="1">
      <w:start w:val="1"/>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68D15F1A"/>
    <w:multiLevelType w:val="hybridMultilevel"/>
    <w:tmpl w:val="91F6F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772EDC"/>
    <w:multiLevelType w:val="hybridMultilevel"/>
    <w:tmpl w:val="85DA5B8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9"/>
  </w:num>
  <w:num w:numId="11">
    <w:abstractNumId w:val="8"/>
  </w:num>
  <w:num w:numId="12">
    <w:abstractNumId w:val="12"/>
  </w:num>
  <w:num w:numId="13">
    <w:abstractNumId w:val="16"/>
  </w:num>
  <w:num w:numId="14">
    <w:abstractNumId w:val="15"/>
  </w:num>
  <w:num w:numId="15">
    <w:abstractNumId w:val="13"/>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8640AD"/>
    <w:rsid w:val="00055BB0"/>
    <w:rsid w:val="000563C7"/>
    <w:rsid w:val="000648AE"/>
    <w:rsid w:val="00083575"/>
    <w:rsid w:val="00084E25"/>
    <w:rsid w:val="000910FF"/>
    <w:rsid w:val="0009279F"/>
    <w:rsid w:val="000A5FD3"/>
    <w:rsid w:val="000B706F"/>
    <w:rsid w:val="00101789"/>
    <w:rsid w:val="00110F6A"/>
    <w:rsid w:val="001178EA"/>
    <w:rsid w:val="001213F1"/>
    <w:rsid w:val="00192D90"/>
    <w:rsid w:val="001A2AEC"/>
    <w:rsid w:val="001A394A"/>
    <w:rsid w:val="001B261E"/>
    <w:rsid w:val="001D7E42"/>
    <w:rsid w:val="001E7C91"/>
    <w:rsid w:val="001F24FB"/>
    <w:rsid w:val="001F3E5D"/>
    <w:rsid w:val="0024182B"/>
    <w:rsid w:val="00271635"/>
    <w:rsid w:val="002754AF"/>
    <w:rsid w:val="00290344"/>
    <w:rsid w:val="002A1DA9"/>
    <w:rsid w:val="002F793C"/>
    <w:rsid w:val="00325DC4"/>
    <w:rsid w:val="003417F1"/>
    <w:rsid w:val="003520BF"/>
    <w:rsid w:val="003546F8"/>
    <w:rsid w:val="00371A39"/>
    <w:rsid w:val="003B0105"/>
    <w:rsid w:val="003B2AFA"/>
    <w:rsid w:val="003B4CC6"/>
    <w:rsid w:val="003C702D"/>
    <w:rsid w:val="003D2D21"/>
    <w:rsid w:val="004079EA"/>
    <w:rsid w:val="00407C44"/>
    <w:rsid w:val="00422205"/>
    <w:rsid w:val="00435787"/>
    <w:rsid w:val="00451D28"/>
    <w:rsid w:val="004654D8"/>
    <w:rsid w:val="00471BE8"/>
    <w:rsid w:val="004759A6"/>
    <w:rsid w:val="004975A5"/>
    <w:rsid w:val="004A19E0"/>
    <w:rsid w:val="004A6683"/>
    <w:rsid w:val="004D3F6B"/>
    <w:rsid w:val="004D7BC5"/>
    <w:rsid w:val="004F1389"/>
    <w:rsid w:val="004F5D1B"/>
    <w:rsid w:val="00507998"/>
    <w:rsid w:val="00510CBF"/>
    <w:rsid w:val="005420BE"/>
    <w:rsid w:val="00587048"/>
    <w:rsid w:val="00590BF3"/>
    <w:rsid w:val="005A29AD"/>
    <w:rsid w:val="005C4252"/>
    <w:rsid w:val="005F2BFE"/>
    <w:rsid w:val="00611C9A"/>
    <w:rsid w:val="00613821"/>
    <w:rsid w:val="00615F2A"/>
    <w:rsid w:val="006C583F"/>
    <w:rsid w:val="006E75FC"/>
    <w:rsid w:val="00717DDF"/>
    <w:rsid w:val="00724956"/>
    <w:rsid w:val="00752755"/>
    <w:rsid w:val="0075304A"/>
    <w:rsid w:val="007C14E7"/>
    <w:rsid w:val="007D0038"/>
    <w:rsid w:val="007E7154"/>
    <w:rsid w:val="007F4479"/>
    <w:rsid w:val="007F6672"/>
    <w:rsid w:val="008120C4"/>
    <w:rsid w:val="00825989"/>
    <w:rsid w:val="00860BDC"/>
    <w:rsid w:val="008640AD"/>
    <w:rsid w:val="00880C65"/>
    <w:rsid w:val="008A079C"/>
    <w:rsid w:val="008B10E4"/>
    <w:rsid w:val="00916A06"/>
    <w:rsid w:val="00937645"/>
    <w:rsid w:val="00960DE2"/>
    <w:rsid w:val="00976EC8"/>
    <w:rsid w:val="00983408"/>
    <w:rsid w:val="00986AA5"/>
    <w:rsid w:val="009D4B82"/>
    <w:rsid w:val="00A144D6"/>
    <w:rsid w:val="00A427A8"/>
    <w:rsid w:val="00A50C5C"/>
    <w:rsid w:val="00A50E7A"/>
    <w:rsid w:val="00A64953"/>
    <w:rsid w:val="00A757D9"/>
    <w:rsid w:val="00AA7672"/>
    <w:rsid w:val="00AB1E99"/>
    <w:rsid w:val="00B43AF6"/>
    <w:rsid w:val="00B570F0"/>
    <w:rsid w:val="00B9745A"/>
    <w:rsid w:val="00BF1F49"/>
    <w:rsid w:val="00BF30A9"/>
    <w:rsid w:val="00BF4409"/>
    <w:rsid w:val="00C03E8F"/>
    <w:rsid w:val="00C17A18"/>
    <w:rsid w:val="00C364F9"/>
    <w:rsid w:val="00C40551"/>
    <w:rsid w:val="00C5070C"/>
    <w:rsid w:val="00C56462"/>
    <w:rsid w:val="00C56B19"/>
    <w:rsid w:val="00C713B9"/>
    <w:rsid w:val="00CB3A25"/>
    <w:rsid w:val="00CD3AD9"/>
    <w:rsid w:val="00D05A4D"/>
    <w:rsid w:val="00D104D7"/>
    <w:rsid w:val="00D2365E"/>
    <w:rsid w:val="00D50099"/>
    <w:rsid w:val="00D541CB"/>
    <w:rsid w:val="00D62149"/>
    <w:rsid w:val="00D81BE0"/>
    <w:rsid w:val="00DA74C6"/>
    <w:rsid w:val="00DE30F7"/>
    <w:rsid w:val="00DF063A"/>
    <w:rsid w:val="00E0141C"/>
    <w:rsid w:val="00E07F6D"/>
    <w:rsid w:val="00E420AF"/>
    <w:rsid w:val="00E464FA"/>
    <w:rsid w:val="00E663DD"/>
    <w:rsid w:val="00E7178E"/>
    <w:rsid w:val="00E94BC2"/>
    <w:rsid w:val="00EB4356"/>
    <w:rsid w:val="00EC457A"/>
    <w:rsid w:val="00ED187D"/>
    <w:rsid w:val="00F02F8E"/>
    <w:rsid w:val="00F17CFA"/>
    <w:rsid w:val="00F22392"/>
    <w:rsid w:val="00F4797C"/>
    <w:rsid w:val="00F638B8"/>
    <w:rsid w:val="00F96789"/>
    <w:rsid w:val="00FA2ACA"/>
    <w:rsid w:val="00FB1C6B"/>
    <w:rsid w:val="00FB341B"/>
    <w:rsid w:val="00FB52C1"/>
    <w:rsid w:val="00FB581E"/>
    <w:rsid w:val="00FD5795"/>
    <w:rsid w:val="00FF1339"/>
    <w:rsid w:val="00FF6533"/>
    <w:rsid w:val="00FF7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A4F17E7"/>
  <w15:chartTrackingRefBased/>
  <w15:docId w15:val="{BE43A553-7B66-4DAA-B17B-D44C64CEE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ヒラギノ角ゴ Pro W3"/>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pPr>
      <w:tabs>
        <w:tab w:val="right" w:pos="9632"/>
      </w:tabs>
    </w:pPr>
    <w:rPr>
      <w:rFonts w:ascii="Helvetica" w:eastAsia="ヒラギノ角ゴ Pro W3" w:hAnsi="Helvetica"/>
      <w:color w:val="000000"/>
      <w:lang w:val="en-US"/>
    </w:rPr>
  </w:style>
  <w:style w:type="paragraph" w:customStyle="1" w:styleId="Body">
    <w:name w:val="Body"/>
    <w:rPr>
      <w:rFonts w:ascii="Helvetica" w:eastAsia="ヒラギノ角ゴ Pro W3" w:hAnsi="Helvetica"/>
      <w:color w:val="000000"/>
      <w:sz w:val="24"/>
      <w:lang w:val="en-US"/>
    </w:rPr>
  </w:style>
  <w:style w:type="paragraph" w:customStyle="1" w:styleId="FreeForm">
    <w:name w:val="Free Form"/>
    <w:rPr>
      <w:rFonts w:ascii="Helvetica" w:eastAsia="ヒラギノ角ゴ Pro W3" w:hAnsi="Helvetica"/>
      <w:color w:val="000000"/>
      <w:sz w:val="24"/>
      <w:lang w:val="en-US"/>
    </w:rPr>
  </w:style>
  <w:style w:type="paragraph" w:styleId="NoSpacing">
    <w:name w:val="No Spacing"/>
    <w:uiPriority w:val="1"/>
    <w:qFormat/>
    <w:rsid w:val="00F96789"/>
    <w:rPr>
      <w:rFonts w:ascii="Calibri" w:eastAsia="Calibri" w:hAnsi="Calibri"/>
      <w:sz w:val="22"/>
      <w:szCs w:val="22"/>
      <w:lang w:eastAsia="en-US"/>
    </w:rPr>
  </w:style>
  <w:style w:type="character" w:styleId="Hyperlink">
    <w:name w:val="Hyperlink"/>
    <w:rsid w:val="00510CBF"/>
    <w:rPr>
      <w:color w:val="0000FF"/>
      <w:u w:val="single"/>
    </w:rPr>
  </w:style>
  <w:style w:type="character" w:customStyle="1" w:styleId="yiv3188444033apple-converted-space">
    <w:name w:val="yiv3188444033apple-converted-space"/>
    <w:basedOn w:val="DefaultParagraphFont"/>
    <w:rsid w:val="00510CBF"/>
  </w:style>
  <w:style w:type="paragraph" w:customStyle="1" w:styleId="yiv4194291047msonormal">
    <w:name w:val="yiv4194291047msonormal"/>
    <w:basedOn w:val="Normal"/>
    <w:rsid w:val="001E7C91"/>
    <w:pPr>
      <w:spacing w:before="100" w:beforeAutospacing="1" w:after="100" w:afterAutospacing="1"/>
    </w:pPr>
    <w:rPr>
      <w:rFonts w:eastAsia="Times New Roman"/>
      <w:color w:val="auto"/>
      <w:lang w:val="en-US"/>
    </w:rPr>
  </w:style>
  <w:style w:type="paragraph" w:styleId="BalloonText">
    <w:name w:val="Balloon Text"/>
    <w:basedOn w:val="Normal"/>
    <w:link w:val="BalloonTextChar"/>
    <w:uiPriority w:val="99"/>
    <w:semiHidden/>
    <w:unhideWhenUsed/>
    <w:rsid w:val="00590BF3"/>
    <w:rPr>
      <w:rFonts w:ascii="Segoe UI" w:hAnsi="Segoe UI" w:cs="Segoe UI"/>
      <w:sz w:val="18"/>
      <w:szCs w:val="18"/>
    </w:rPr>
  </w:style>
  <w:style w:type="character" w:customStyle="1" w:styleId="BalloonTextChar">
    <w:name w:val="Balloon Text Char"/>
    <w:link w:val="BalloonText"/>
    <w:uiPriority w:val="99"/>
    <w:semiHidden/>
    <w:rsid w:val="00590BF3"/>
    <w:rPr>
      <w:rFonts w:ascii="Segoe UI" w:eastAsia="ヒラギノ角ゴ Pro W3" w:hAnsi="Segoe UI" w:cs="Segoe UI"/>
      <w:color w:val="000000"/>
      <w:sz w:val="18"/>
      <w:szCs w:val="18"/>
      <w:lang w:eastAsia="en-US"/>
    </w:rPr>
  </w:style>
  <w:style w:type="paragraph" w:customStyle="1" w:styleId="yiv7871010219msonormal">
    <w:name w:val="yiv7871010219msonormal"/>
    <w:basedOn w:val="Normal"/>
    <w:rsid w:val="00752755"/>
    <w:pPr>
      <w:spacing w:before="100" w:beforeAutospacing="1" w:after="100" w:afterAutospacing="1"/>
    </w:pPr>
    <w:rPr>
      <w:rFonts w:eastAsia="Times New Roman"/>
      <w:color w:val="auto"/>
      <w:lang w:eastAsia="en-GB"/>
    </w:rPr>
  </w:style>
  <w:style w:type="paragraph" w:styleId="ListParagraph">
    <w:name w:val="List Paragraph"/>
    <w:basedOn w:val="Normal"/>
    <w:uiPriority w:val="34"/>
    <w:qFormat/>
    <w:rsid w:val="00D104D7"/>
    <w:pPr>
      <w:spacing w:line="259" w:lineRule="auto"/>
      <w:ind w:left="720"/>
      <w:contextualSpacing/>
    </w:pPr>
    <w:rPr>
      <w:rFonts w:ascii="Calibri" w:eastAsia="Calibri" w:hAnsi="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30976">
      <w:bodyDiv w:val="1"/>
      <w:marLeft w:val="0"/>
      <w:marRight w:val="0"/>
      <w:marTop w:val="0"/>
      <w:marBottom w:val="0"/>
      <w:divBdr>
        <w:top w:val="none" w:sz="0" w:space="0" w:color="auto"/>
        <w:left w:val="none" w:sz="0" w:space="0" w:color="auto"/>
        <w:bottom w:val="none" w:sz="0" w:space="0" w:color="auto"/>
        <w:right w:val="none" w:sz="0" w:space="0" w:color="auto"/>
      </w:divBdr>
    </w:div>
    <w:div w:id="145629989">
      <w:bodyDiv w:val="1"/>
      <w:marLeft w:val="0"/>
      <w:marRight w:val="0"/>
      <w:marTop w:val="0"/>
      <w:marBottom w:val="0"/>
      <w:divBdr>
        <w:top w:val="none" w:sz="0" w:space="0" w:color="auto"/>
        <w:left w:val="none" w:sz="0" w:space="0" w:color="auto"/>
        <w:bottom w:val="none" w:sz="0" w:space="0" w:color="auto"/>
        <w:right w:val="none" w:sz="0" w:space="0" w:color="auto"/>
      </w:divBdr>
    </w:div>
    <w:div w:id="396711496">
      <w:bodyDiv w:val="1"/>
      <w:marLeft w:val="0"/>
      <w:marRight w:val="0"/>
      <w:marTop w:val="0"/>
      <w:marBottom w:val="0"/>
      <w:divBdr>
        <w:top w:val="none" w:sz="0" w:space="0" w:color="auto"/>
        <w:left w:val="none" w:sz="0" w:space="0" w:color="auto"/>
        <w:bottom w:val="none" w:sz="0" w:space="0" w:color="auto"/>
        <w:right w:val="none" w:sz="0" w:space="0" w:color="auto"/>
      </w:divBdr>
    </w:div>
    <w:div w:id="1579093950">
      <w:bodyDiv w:val="1"/>
      <w:marLeft w:val="0"/>
      <w:marRight w:val="0"/>
      <w:marTop w:val="0"/>
      <w:marBottom w:val="0"/>
      <w:divBdr>
        <w:top w:val="none" w:sz="0" w:space="0" w:color="auto"/>
        <w:left w:val="none" w:sz="0" w:space="0" w:color="auto"/>
        <w:bottom w:val="none" w:sz="0" w:space="0" w:color="auto"/>
        <w:right w:val="none" w:sz="0" w:space="0" w:color="auto"/>
      </w:divBdr>
    </w:div>
    <w:div w:id="1725717566">
      <w:bodyDiv w:val="1"/>
      <w:marLeft w:val="0"/>
      <w:marRight w:val="0"/>
      <w:marTop w:val="0"/>
      <w:marBottom w:val="0"/>
      <w:divBdr>
        <w:top w:val="none" w:sz="0" w:space="0" w:color="auto"/>
        <w:left w:val="none" w:sz="0" w:space="0" w:color="auto"/>
        <w:bottom w:val="none" w:sz="0" w:space="0" w:color="auto"/>
        <w:right w:val="none" w:sz="0" w:space="0" w:color="auto"/>
      </w:divBdr>
      <w:divsChild>
        <w:div w:id="1187795072">
          <w:blockQuote w:val="1"/>
          <w:marLeft w:val="600"/>
          <w:marRight w:val="0"/>
          <w:marTop w:val="0"/>
          <w:marBottom w:val="0"/>
          <w:divBdr>
            <w:top w:val="none" w:sz="0" w:space="0" w:color="auto"/>
            <w:left w:val="none" w:sz="0" w:space="0" w:color="auto"/>
            <w:bottom w:val="none" w:sz="0" w:space="0" w:color="auto"/>
            <w:right w:val="none" w:sz="0" w:space="0" w:color="auto"/>
          </w:divBdr>
          <w:divsChild>
            <w:div w:id="174148188">
              <w:marLeft w:val="0"/>
              <w:marRight w:val="0"/>
              <w:marTop w:val="0"/>
              <w:marBottom w:val="0"/>
              <w:divBdr>
                <w:top w:val="none" w:sz="0" w:space="0" w:color="auto"/>
                <w:left w:val="none" w:sz="0" w:space="0" w:color="auto"/>
                <w:bottom w:val="none" w:sz="0" w:space="0" w:color="auto"/>
                <w:right w:val="none" w:sz="0" w:space="0" w:color="auto"/>
              </w:divBdr>
              <w:divsChild>
                <w:div w:id="1849128098">
                  <w:marLeft w:val="0"/>
                  <w:marRight w:val="0"/>
                  <w:marTop w:val="0"/>
                  <w:marBottom w:val="0"/>
                  <w:divBdr>
                    <w:top w:val="none" w:sz="0" w:space="0" w:color="auto"/>
                    <w:left w:val="none" w:sz="0" w:space="0" w:color="auto"/>
                    <w:bottom w:val="none" w:sz="0" w:space="0" w:color="auto"/>
                    <w:right w:val="none" w:sz="0" w:space="0" w:color="auto"/>
                  </w:divBdr>
                </w:div>
              </w:divsChild>
            </w:div>
            <w:div w:id="1612592945">
              <w:marLeft w:val="0"/>
              <w:marRight w:val="0"/>
              <w:marTop w:val="0"/>
              <w:marBottom w:val="0"/>
              <w:divBdr>
                <w:top w:val="none" w:sz="0" w:space="0" w:color="auto"/>
                <w:left w:val="none" w:sz="0" w:space="0" w:color="auto"/>
                <w:bottom w:val="none" w:sz="0" w:space="0" w:color="auto"/>
                <w:right w:val="none" w:sz="0" w:space="0" w:color="auto"/>
              </w:divBdr>
              <w:divsChild>
                <w:div w:id="1465075579">
                  <w:marLeft w:val="0"/>
                  <w:marRight w:val="0"/>
                  <w:marTop w:val="0"/>
                  <w:marBottom w:val="0"/>
                  <w:divBdr>
                    <w:top w:val="none" w:sz="0" w:space="0" w:color="auto"/>
                    <w:left w:val="none" w:sz="0" w:space="0" w:color="auto"/>
                    <w:bottom w:val="none" w:sz="0" w:space="0" w:color="auto"/>
                    <w:right w:val="none" w:sz="0" w:space="0" w:color="auto"/>
                  </w:divBdr>
                </w:div>
              </w:divsChild>
            </w:div>
            <w:div w:id="452208107">
              <w:marLeft w:val="0"/>
              <w:marRight w:val="0"/>
              <w:marTop w:val="0"/>
              <w:marBottom w:val="0"/>
              <w:divBdr>
                <w:top w:val="none" w:sz="0" w:space="0" w:color="auto"/>
                <w:left w:val="none" w:sz="0" w:space="0" w:color="auto"/>
                <w:bottom w:val="none" w:sz="0" w:space="0" w:color="auto"/>
                <w:right w:val="none" w:sz="0" w:space="0" w:color="auto"/>
              </w:divBdr>
              <w:divsChild>
                <w:div w:id="1960213677">
                  <w:marLeft w:val="0"/>
                  <w:marRight w:val="0"/>
                  <w:marTop w:val="0"/>
                  <w:marBottom w:val="0"/>
                  <w:divBdr>
                    <w:top w:val="none" w:sz="0" w:space="0" w:color="auto"/>
                    <w:left w:val="none" w:sz="0" w:space="0" w:color="auto"/>
                    <w:bottom w:val="none" w:sz="0" w:space="0" w:color="auto"/>
                    <w:right w:val="none" w:sz="0" w:space="0" w:color="auto"/>
                  </w:divBdr>
                </w:div>
              </w:divsChild>
            </w:div>
            <w:div w:id="950668597">
              <w:marLeft w:val="0"/>
              <w:marRight w:val="0"/>
              <w:marTop w:val="0"/>
              <w:marBottom w:val="0"/>
              <w:divBdr>
                <w:top w:val="none" w:sz="0" w:space="0" w:color="auto"/>
                <w:left w:val="none" w:sz="0" w:space="0" w:color="auto"/>
                <w:bottom w:val="none" w:sz="0" w:space="0" w:color="auto"/>
                <w:right w:val="none" w:sz="0" w:space="0" w:color="auto"/>
              </w:divBdr>
              <w:divsChild>
                <w:div w:id="70995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521870">
          <w:marLeft w:val="0"/>
          <w:marRight w:val="0"/>
          <w:marTop w:val="0"/>
          <w:marBottom w:val="0"/>
          <w:divBdr>
            <w:top w:val="none" w:sz="0" w:space="0" w:color="auto"/>
            <w:left w:val="none" w:sz="0" w:space="0" w:color="auto"/>
            <w:bottom w:val="none" w:sz="0" w:space="0" w:color="auto"/>
            <w:right w:val="none" w:sz="0" w:space="0" w:color="auto"/>
          </w:divBdr>
        </w:div>
      </w:divsChild>
    </w:div>
    <w:div w:id="1761563446">
      <w:bodyDiv w:val="1"/>
      <w:marLeft w:val="0"/>
      <w:marRight w:val="0"/>
      <w:marTop w:val="0"/>
      <w:marBottom w:val="0"/>
      <w:divBdr>
        <w:top w:val="none" w:sz="0" w:space="0" w:color="auto"/>
        <w:left w:val="none" w:sz="0" w:space="0" w:color="auto"/>
        <w:bottom w:val="none" w:sz="0" w:space="0" w:color="auto"/>
        <w:right w:val="none" w:sz="0" w:space="0" w:color="auto"/>
      </w:divBdr>
    </w:div>
    <w:div w:id="1925063677">
      <w:bodyDiv w:val="1"/>
      <w:marLeft w:val="0"/>
      <w:marRight w:val="0"/>
      <w:marTop w:val="0"/>
      <w:marBottom w:val="0"/>
      <w:divBdr>
        <w:top w:val="none" w:sz="0" w:space="0" w:color="auto"/>
        <w:left w:val="none" w:sz="0" w:space="0" w:color="auto"/>
        <w:bottom w:val="none" w:sz="0" w:space="0" w:color="auto"/>
        <w:right w:val="none" w:sz="0" w:space="0" w:color="auto"/>
      </w:divBdr>
    </w:div>
    <w:div w:id="1984849677">
      <w:bodyDiv w:val="1"/>
      <w:marLeft w:val="0"/>
      <w:marRight w:val="0"/>
      <w:marTop w:val="0"/>
      <w:marBottom w:val="0"/>
      <w:divBdr>
        <w:top w:val="none" w:sz="0" w:space="0" w:color="auto"/>
        <w:left w:val="none" w:sz="0" w:space="0" w:color="auto"/>
        <w:bottom w:val="none" w:sz="0" w:space="0" w:color="auto"/>
        <w:right w:val="none" w:sz="0" w:space="0" w:color="auto"/>
      </w:divBdr>
      <w:divsChild>
        <w:div w:id="388109931">
          <w:marLeft w:val="0"/>
          <w:marRight w:val="0"/>
          <w:marTop w:val="0"/>
          <w:marBottom w:val="0"/>
          <w:divBdr>
            <w:top w:val="none" w:sz="0" w:space="0" w:color="auto"/>
            <w:left w:val="none" w:sz="0" w:space="0" w:color="auto"/>
            <w:bottom w:val="none" w:sz="0" w:space="0" w:color="auto"/>
            <w:right w:val="none" w:sz="0" w:space="0" w:color="auto"/>
          </w:divBdr>
        </w:div>
        <w:div w:id="492725107">
          <w:marLeft w:val="0"/>
          <w:marRight w:val="0"/>
          <w:marTop w:val="0"/>
          <w:marBottom w:val="0"/>
          <w:divBdr>
            <w:top w:val="none" w:sz="0" w:space="0" w:color="auto"/>
            <w:left w:val="none" w:sz="0" w:space="0" w:color="auto"/>
            <w:bottom w:val="none" w:sz="0" w:space="0" w:color="auto"/>
            <w:right w:val="none" w:sz="0" w:space="0" w:color="auto"/>
          </w:divBdr>
        </w:div>
        <w:div w:id="1236549953">
          <w:marLeft w:val="0"/>
          <w:marRight w:val="0"/>
          <w:marTop w:val="0"/>
          <w:marBottom w:val="0"/>
          <w:divBdr>
            <w:top w:val="none" w:sz="0" w:space="0" w:color="auto"/>
            <w:left w:val="none" w:sz="0" w:space="0" w:color="auto"/>
            <w:bottom w:val="none" w:sz="0" w:space="0" w:color="auto"/>
            <w:right w:val="none" w:sz="0" w:space="0" w:color="auto"/>
          </w:divBdr>
        </w:div>
        <w:div w:id="1876037096">
          <w:marLeft w:val="0"/>
          <w:marRight w:val="0"/>
          <w:marTop w:val="0"/>
          <w:marBottom w:val="0"/>
          <w:divBdr>
            <w:top w:val="none" w:sz="0" w:space="0" w:color="auto"/>
            <w:left w:val="none" w:sz="0" w:space="0" w:color="auto"/>
            <w:bottom w:val="none" w:sz="0" w:space="0" w:color="auto"/>
            <w:right w:val="none" w:sz="0" w:space="0" w:color="auto"/>
          </w:divBdr>
        </w:div>
        <w:div w:id="438263661">
          <w:marLeft w:val="0"/>
          <w:marRight w:val="0"/>
          <w:marTop w:val="0"/>
          <w:marBottom w:val="0"/>
          <w:divBdr>
            <w:top w:val="none" w:sz="0" w:space="0" w:color="auto"/>
            <w:left w:val="none" w:sz="0" w:space="0" w:color="auto"/>
            <w:bottom w:val="none" w:sz="0" w:space="0" w:color="auto"/>
            <w:right w:val="none" w:sz="0" w:space="0" w:color="auto"/>
          </w:divBdr>
        </w:div>
        <w:div w:id="1829058461">
          <w:marLeft w:val="0"/>
          <w:marRight w:val="0"/>
          <w:marTop w:val="0"/>
          <w:marBottom w:val="0"/>
          <w:divBdr>
            <w:top w:val="none" w:sz="0" w:space="0" w:color="auto"/>
            <w:left w:val="none" w:sz="0" w:space="0" w:color="auto"/>
            <w:bottom w:val="none" w:sz="0" w:space="0" w:color="auto"/>
            <w:right w:val="none" w:sz="0" w:space="0" w:color="auto"/>
          </w:divBdr>
        </w:div>
        <w:div w:id="538783005">
          <w:marLeft w:val="0"/>
          <w:marRight w:val="0"/>
          <w:marTop w:val="0"/>
          <w:marBottom w:val="0"/>
          <w:divBdr>
            <w:top w:val="none" w:sz="0" w:space="0" w:color="auto"/>
            <w:left w:val="none" w:sz="0" w:space="0" w:color="auto"/>
            <w:bottom w:val="none" w:sz="0" w:space="0" w:color="auto"/>
            <w:right w:val="none" w:sz="0" w:space="0" w:color="auto"/>
          </w:divBdr>
        </w:div>
        <w:div w:id="1167748346">
          <w:marLeft w:val="0"/>
          <w:marRight w:val="0"/>
          <w:marTop w:val="0"/>
          <w:marBottom w:val="0"/>
          <w:divBdr>
            <w:top w:val="none" w:sz="0" w:space="0" w:color="auto"/>
            <w:left w:val="none" w:sz="0" w:space="0" w:color="auto"/>
            <w:bottom w:val="none" w:sz="0" w:space="0" w:color="auto"/>
            <w:right w:val="none" w:sz="0" w:space="0" w:color="auto"/>
          </w:divBdr>
        </w:div>
        <w:div w:id="1575896406">
          <w:marLeft w:val="0"/>
          <w:marRight w:val="0"/>
          <w:marTop w:val="0"/>
          <w:marBottom w:val="0"/>
          <w:divBdr>
            <w:top w:val="none" w:sz="0" w:space="0" w:color="auto"/>
            <w:left w:val="none" w:sz="0" w:space="0" w:color="auto"/>
            <w:bottom w:val="none" w:sz="0" w:space="0" w:color="auto"/>
            <w:right w:val="none" w:sz="0" w:space="0" w:color="auto"/>
          </w:divBdr>
        </w:div>
        <w:div w:id="307907873">
          <w:marLeft w:val="0"/>
          <w:marRight w:val="0"/>
          <w:marTop w:val="0"/>
          <w:marBottom w:val="0"/>
          <w:divBdr>
            <w:top w:val="none" w:sz="0" w:space="0" w:color="auto"/>
            <w:left w:val="none" w:sz="0" w:space="0" w:color="auto"/>
            <w:bottom w:val="none" w:sz="0" w:space="0" w:color="auto"/>
            <w:right w:val="none" w:sz="0" w:space="0" w:color="auto"/>
          </w:divBdr>
        </w:div>
        <w:div w:id="2140417773">
          <w:marLeft w:val="0"/>
          <w:marRight w:val="0"/>
          <w:marTop w:val="0"/>
          <w:marBottom w:val="0"/>
          <w:divBdr>
            <w:top w:val="none" w:sz="0" w:space="0" w:color="auto"/>
            <w:left w:val="none" w:sz="0" w:space="0" w:color="auto"/>
            <w:bottom w:val="none" w:sz="0" w:space="0" w:color="auto"/>
            <w:right w:val="none" w:sz="0" w:space="0" w:color="auto"/>
          </w:divBdr>
        </w:div>
        <w:div w:id="1277175283">
          <w:marLeft w:val="0"/>
          <w:marRight w:val="0"/>
          <w:marTop w:val="0"/>
          <w:marBottom w:val="0"/>
          <w:divBdr>
            <w:top w:val="none" w:sz="0" w:space="0" w:color="auto"/>
            <w:left w:val="none" w:sz="0" w:space="0" w:color="auto"/>
            <w:bottom w:val="none" w:sz="0" w:space="0" w:color="auto"/>
            <w:right w:val="none" w:sz="0" w:space="0" w:color="auto"/>
          </w:divBdr>
        </w:div>
        <w:div w:id="2033454982">
          <w:marLeft w:val="0"/>
          <w:marRight w:val="0"/>
          <w:marTop w:val="0"/>
          <w:marBottom w:val="0"/>
          <w:divBdr>
            <w:top w:val="none" w:sz="0" w:space="0" w:color="auto"/>
            <w:left w:val="none" w:sz="0" w:space="0" w:color="auto"/>
            <w:bottom w:val="none" w:sz="0" w:space="0" w:color="auto"/>
            <w:right w:val="none" w:sz="0" w:space="0" w:color="auto"/>
          </w:divBdr>
        </w:div>
        <w:div w:id="366837385">
          <w:marLeft w:val="0"/>
          <w:marRight w:val="0"/>
          <w:marTop w:val="0"/>
          <w:marBottom w:val="0"/>
          <w:divBdr>
            <w:top w:val="none" w:sz="0" w:space="0" w:color="auto"/>
            <w:left w:val="none" w:sz="0" w:space="0" w:color="auto"/>
            <w:bottom w:val="none" w:sz="0" w:space="0" w:color="auto"/>
            <w:right w:val="none" w:sz="0" w:space="0" w:color="auto"/>
          </w:divBdr>
        </w:div>
        <w:div w:id="719524608">
          <w:marLeft w:val="0"/>
          <w:marRight w:val="0"/>
          <w:marTop w:val="0"/>
          <w:marBottom w:val="0"/>
          <w:divBdr>
            <w:top w:val="none" w:sz="0" w:space="0" w:color="auto"/>
            <w:left w:val="none" w:sz="0" w:space="0" w:color="auto"/>
            <w:bottom w:val="none" w:sz="0" w:space="0" w:color="auto"/>
            <w:right w:val="none" w:sz="0" w:space="0" w:color="auto"/>
          </w:divBdr>
          <w:divsChild>
            <w:div w:id="412892072">
              <w:marLeft w:val="0"/>
              <w:marRight w:val="0"/>
              <w:marTop w:val="0"/>
              <w:marBottom w:val="0"/>
              <w:divBdr>
                <w:top w:val="none" w:sz="0" w:space="0" w:color="auto"/>
                <w:left w:val="none" w:sz="0" w:space="0" w:color="auto"/>
                <w:bottom w:val="none" w:sz="0" w:space="0" w:color="auto"/>
                <w:right w:val="none" w:sz="0" w:space="0" w:color="auto"/>
              </w:divBdr>
              <w:divsChild>
                <w:div w:id="1988509240">
                  <w:marLeft w:val="0"/>
                  <w:marRight w:val="0"/>
                  <w:marTop w:val="0"/>
                  <w:marBottom w:val="0"/>
                  <w:divBdr>
                    <w:top w:val="none" w:sz="0" w:space="0" w:color="auto"/>
                    <w:left w:val="none" w:sz="0" w:space="0" w:color="auto"/>
                    <w:bottom w:val="none" w:sz="0" w:space="0" w:color="auto"/>
                    <w:right w:val="none" w:sz="0" w:space="0" w:color="auto"/>
                  </w:divBdr>
                  <w:divsChild>
                    <w:div w:id="15112160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7912749">
                          <w:marLeft w:val="0"/>
                          <w:marRight w:val="0"/>
                          <w:marTop w:val="0"/>
                          <w:marBottom w:val="0"/>
                          <w:divBdr>
                            <w:top w:val="none" w:sz="0" w:space="0" w:color="auto"/>
                            <w:left w:val="none" w:sz="0" w:space="0" w:color="auto"/>
                            <w:bottom w:val="none" w:sz="0" w:space="0" w:color="auto"/>
                            <w:right w:val="none" w:sz="0" w:space="0" w:color="auto"/>
                          </w:divBdr>
                          <w:divsChild>
                            <w:div w:id="1668941259">
                              <w:marLeft w:val="0"/>
                              <w:marRight w:val="0"/>
                              <w:marTop w:val="0"/>
                              <w:marBottom w:val="0"/>
                              <w:divBdr>
                                <w:top w:val="none" w:sz="0" w:space="0" w:color="auto"/>
                                <w:left w:val="none" w:sz="0" w:space="0" w:color="auto"/>
                                <w:bottom w:val="none" w:sz="0" w:space="0" w:color="auto"/>
                                <w:right w:val="none" w:sz="0" w:space="0" w:color="auto"/>
                              </w:divBdr>
                              <w:divsChild>
                                <w:div w:id="1759789096">
                                  <w:marLeft w:val="0"/>
                                  <w:marRight w:val="0"/>
                                  <w:marTop w:val="0"/>
                                  <w:marBottom w:val="0"/>
                                  <w:divBdr>
                                    <w:top w:val="none" w:sz="0" w:space="0" w:color="auto"/>
                                    <w:left w:val="none" w:sz="0" w:space="0" w:color="auto"/>
                                    <w:bottom w:val="none" w:sz="0" w:space="0" w:color="auto"/>
                                    <w:right w:val="none" w:sz="0" w:space="0" w:color="auto"/>
                                  </w:divBdr>
                                  <w:divsChild>
                                    <w:div w:id="705758131">
                                      <w:marLeft w:val="0"/>
                                      <w:marRight w:val="0"/>
                                      <w:marTop w:val="0"/>
                                      <w:marBottom w:val="0"/>
                                      <w:divBdr>
                                        <w:top w:val="none" w:sz="0" w:space="0" w:color="auto"/>
                                        <w:left w:val="none" w:sz="0" w:space="0" w:color="auto"/>
                                        <w:bottom w:val="none" w:sz="0" w:space="0" w:color="auto"/>
                                        <w:right w:val="none" w:sz="0" w:space="0" w:color="auto"/>
                                      </w:divBdr>
                                      <w:divsChild>
                                        <w:div w:id="198513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108555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8155098">
                          <w:marLeft w:val="0"/>
                          <w:marRight w:val="0"/>
                          <w:marTop w:val="0"/>
                          <w:marBottom w:val="0"/>
                          <w:divBdr>
                            <w:top w:val="none" w:sz="0" w:space="0" w:color="auto"/>
                            <w:left w:val="none" w:sz="0" w:space="0" w:color="auto"/>
                            <w:bottom w:val="none" w:sz="0" w:space="0" w:color="auto"/>
                            <w:right w:val="none" w:sz="0" w:space="0" w:color="auto"/>
                          </w:divBdr>
                          <w:divsChild>
                            <w:div w:id="995721131">
                              <w:marLeft w:val="0"/>
                              <w:marRight w:val="0"/>
                              <w:marTop w:val="0"/>
                              <w:marBottom w:val="0"/>
                              <w:divBdr>
                                <w:top w:val="none" w:sz="0" w:space="0" w:color="auto"/>
                                <w:left w:val="none" w:sz="0" w:space="0" w:color="auto"/>
                                <w:bottom w:val="none" w:sz="0" w:space="0" w:color="auto"/>
                                <w:right w:val="none" w:sz="0" w:space="0" w:color="auto"/>
                              </w:divBdr>
                              <w:divsChild>
                                <w:div w:id="1695693309">
                                  <w:marLeft w:val="0"/>
                                  <w:marRight w:val="0"/>
                                  <w:marTop w:val="0"/>
                                  <w:marBottom w:val="0"/>
                                  <w:divBdr>
                                    <w:top w:val="none" w:sz="0" w:space="0" w:color="auto"/>
                                    <w:left w:val="none" w:sz="0" w:space="0" w:color="auto"/>
                                    <w:bottom w:val="none" w:sz="0" w:space="0" w:color="auto"/>
                                    <w:right w:val="none" w:sz="0" w:space="0" w:color="auto"/>
                                  </w:divBdr>
                                  <w:divsChild>
                                    <w:div w:id="1601839886">
                                      <w:marLeft w:val="0"/>
                                      <w:marRight w:val="0"/>
                                      <w:marTop w:val="0"/>
                                      <w:marBottom w:val="0"/>
                                      <w:divBdr>
                                        <w:top w:val="none" w:sz="0" w:space="0" w:color="auto"/>
                                        <w:left w:val="none" w:sz="0" w:space="0" w:color="auto"/>
                                        <w:bottom w:val="none" w:sz="0" w:space="0" w:color="auto"/>
                                        <w:right w:val="none" w:sz="0" w:space="0" w:color="auto"/>
                                      </w:divBdr>
                                      <w:divsChild>
                                        <w:div w:id="714740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676945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7260447">
                          <w:marLeft w:val="0"/>
                          <w:marRight w:val="0"/>
                          <w:marTop w:val="0"/>
                          <w:marBottom w:val="0"/>
                          <w:divBdr>
                            <w:top w:val="none" w:sz="0" w:space="0" w:color="auto"/>
                            <w:left w:val="none" w:sz="0" w:space="0" w:color="auto"/>
                            <w:bottom w:val="none" w:sz="0" w:space="0" w:color="auto"/>
                            <w:right w:val="none" w:sz="0" w:space="0" w:color="auto"/>
                          </w:divBdr>
                          <w:divsChild>
                            <w:div w:id="642809228">
                              <w:marLeft w:val="0"/>
                              <w:marRight w:val="0"/>
                              <w:marTop w:val="0"/>
                              <w:marBottom w:val="0"/>
                              <w:divBdr>
                                <w:top w:val="none" w:sz="0" w:space="0" w:color="auto"/>
                                <w:left w:val="none" w:sz="0" w:space="0" w:color="auto"/>
                                <w:bottom w:val="none" w:sz="0" w:space="0" w:color="auto"/>
                                <w:right w:val="none" w:sz="0" w:space="0" w:color="auto"/>
                              </w:divBdr>
                              <w:divsChild>
                                <w:div w:id="1196697463">
                                  <w:marLeft w:val="0"/>
                                  <w:marRight w:val="0"/>
                                  <w:marTop w:val="0"/>
                                  <w:marBottom w:val="0"/>
                                  <w:divBdr>
                                    <w:top w:val="none" w:sz="0" w:space="0" w:color="auto"/>
                                    <w:left w:val="none" w:sz="0" w:space="0" w:color="auto"/>
                                    <w:bottom w:val="none" w:sz="0" w:space="0" w:color="auto"/>
                                    <w:right w:val="none" w:sz="0" w:space="0" w:color="auto"/>
                                  </w:divBdr>
                                  <w:divsChild>
                                    <w:div w:id="916130225">
                                      <w:marLeft w:val="0"/>
                                      <w:marRight w:val="0"/>
                                      <w:marTop w:val="0"/>
                                      <w:marBottom w:val="0"/>
                                      <w:divBdr>
                                        <w:top w:val="none" w:sz="0" w:space="0" w:color="auto"/>
                                        <w:left w:val="none" w:sz="0" w:space="0" w:color="auto"/>
                                        <w:bottom w:val="none" w:sz="0" w:space="0" w:color="auto"/>
                                        <w:right w:val="none" w:sz="0" w:space="0" w:color="auto"/>
                                      </w:divBdr>
                                      <w:divsChild>
                                        <w:div w:id="1863592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595177">
                  <w:marLeft w:val="0"/>
                  <w:marRight w:val="0"/>
                  <w:marTop w:val="0"/>
                  <w:marBottom w:val="0"/>
                  <w:divBdr>
                    <w:top w:val="none" w:sz="0" w:space="0" w:color="auto"/>
                    <w:left w:val="none" w:sz="0" w:space="0" w:color="auto"/>
                    <w:bottom w:val="none" w:sz="0" w:space="0" w:color="auto"/>
                    <w:right w:val="none" w:sz="0" w:space="0" w:color="auto"/>
                  </w:divBdr>
                </w:div>
                <w:div w:id="127751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9588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lynlewisuk@yahoo.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Held on Wednesday 16th April 2014 at 8</vt:lpstr>
    </vt:vector>
  </TitlesOfParts>
  <Company>Home</Company>
  <LinksUpToDate>false</LinksUpToDate>
  <CharactersWithSpaces>11851</CharactersWithSpaces>
  <SharedDoc>false</SharedDoc>
  <HLinks>
    <vt:vector size="6" baseType="variant">
      <vt:variant>
        <vt:i4>3538968</vt:i4>
      </vt:variant>
      <vt:variant>
        <vt:i4>0</vt:i4>
      </vt:variant>
      <vt:variant>
        <vt:i4>0</vt:i4>
      </vt:variant>
      <vt:variant>
        <vt:i4>5</vt:i4>
      </vt:variant>
      <vt:variant>
        <vt:lpwstr>mailto:johnpeachey52@gmail.com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on Wednesday 16th April 2014 at 8</dc:title>
  <dc:subject/>
  <dc:creator>Paul</dc:creator>
  <cp:keywords/>
  <cp:lastModifiedBy>Carol James</cp:lastModifiedBy>
  <cp:revision>9</cp:revision>
  <cp:lastPrinted>2016-04-11T08:57:00Z</cp:lastPrinted>
  <dcterms:created xsi:type="dcterms:W3CDTF">2019-07-24T11:18:00Z</dcterms:created>
  <dcterms:modified xsi:type="dcterms:W3CDTF">2019-08-29T11:15:00Z</dcterms:modified>
</cp:coreProperties>
</file>