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7A9FCE70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0628F8">
        <w:rPr>
          <w:rFonts w:ascii="Arial" w:hAnsi="Arial" w:cs="Arial"/>
          <w:b/>
        </w:rPr>
        <w:t>16 June 2021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0628F8">
        <w:rPr>
          <w:rFonts w:ascii="Arial" w:hAnsi="Arial" w:cs="Arial"/>
          <w:b/>
        </w:rPr>
        <w:t>8.00 pm</w:t>
      </w:r>
    </w:p>
    <w:p w14:paraId="6BB1A5A5" w14:textId="7AE12F34" w:rsidR="000628F8" w:rsidRDefault="000628F8" w:rsidP="004367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in Ravensthorpe Village Hall, High Street, Ravensthorpe</w:t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</w:p>
    <w:p w14:paraId="60330D42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402D8A73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78703EC6" w14:textId="2190843B" w:rsidR="0019535D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3BDCF009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E83D31">
        <w:rPr>
          <w:rFonts w:ascii="Arial" w:hAnsi="Arial" w:cs="Arial"/>
          <w:bCs/>
        </w:rPr>
        <w:t>1</w:t>
      </w:r>
      <w:r w:rsidR="000628F8">
        <w:rPr>
          <w:rFonts w:ascii="Arial" w:hAnsi="Arial" w:cs="Arial"/>
          <w:bCs/>
        </w:rPr>
        <w:t>1 June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</w:t>
      </w:r>
      <w:r w:rsidR="008E720C">
        <w:rPr>
          <w:rFonts w:ascii="Arial" w:hAnsi="Arial" w:cs="Arial"/>
          <w:bCs/>
        </w:rPr>
        <w:t>1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57B56815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E83D31">
        <w:rPr>
          <w:rFonts w:ascii="Arial" w:hAnsi="Arial" w:cs="Arial"/>
        </w:rPr>
        <w:t xml:space="preserve"> </w:t>
      </w:r>
      <w:r w:rsidR="000628F8">
        <w:rPr>
          <w:rFonts w:ascii="Arial" w:hAnsi="Arial" w:cs="Arial"/>
        </w:rPr>
        <w:t>annual</w:t>
      </w:r>
      <w:r w:rsidR="00E83D31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8E720C">
        <w:rPr>
          <w:rFonts w:ascii="Arial" w:hAnsi="Arial" w:cs="Arial"/>
        </w:rPr>
        <w:t xml:space="preserve"> </w:t>
      </w:r>
      <w:r w:rsidR="00D46CFB">
        <w:rPr>
          <w:rFonts w:ascii="Arial" w:hAnsi="Arial" w:cs="Arial"/>
        </w:rPr>
        <w:t>1</w:t>
      </w:r>
      <w:r w:rsidR="000628F8">
        <w:rPr>
          <w:rFonts w:ascii="Arial" w:hAnsi="Arial" w:cs="Arial"/>
        </w:rPr>
        <w:t>9 May 2021.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65959661" w:rsidR="00A37717" w:rsidRPr="000628F8" w:rsidRDefault="00236895" w:rsidP="00A37717">
      <w:pPr>
        <w:pStyle w:val="yiv6632639229msonormal"/>
        <w:shd w:val="clear" w:color="auto" w:fill="FFFFFF"/>
        <w:rPr>
          <w:rFonts w:ascii="Arial" w:hAnsi="Arial" w:cs="Arial"/>
          <w:i/>
          <w:color w:val="3C4043"/>
          <w:sz w:val="22"/>
          <w:szCs w:val="22"/>
        </w:rPr>
      </w:pPr>
      <w:r w:rsidRPr="000628F8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0628F8">
        <w:rPr>
          <w:rFonts w:ascii="Arial" w:hAnsi="Arial" w:cs="Arial"/>
          <w:i/>
          <w:sz w:val="22"/>
          <w:szCs w:val="22"/>
        </w:rPr>
        <w:t xml:space="preserve"> </w:t>
      </w:r>
      <w:r w:rsidR="000628F8" w:rsidRPr="000628F8">
        <w:rPr>
          <w:rFonts w:ascii="Arial" w:hAnsi="Arial" w:cs="Arial"/>
          <w:i/>
          <w:sz w:val="22"/>
          <w:szCs w:val="22"/>
        </w:rPr>
        <w:t>address the Council.  The session will last for a maximum of 20 minutes with any individual contribution lasting a maximum of 3 minutes.  Members of the public should address their representations through the Chairman of the meeting.    Meeting will then be closed for public comments</w:t>
      </w:r>
    </w:p>
    <w:p w14:paraId="0DAE49A5" w14:textId="77777777" w:rsidR="00C723C6" w:rsidRPr="000628F8" w:rsidRDefault="00C723C6" w:rsidP="00BF076E">
      <w:pPr>
        <w:rPr>
          <w:rFonts w:ascii="Arial" w:hAnsi="Arial" w:cs="Arial"/>
          <w:b/>
          <w:i/>
        </w:rPr>
      </w:pPr>
    </w:p>
    <w:p w14:paraId="6FCC8D17" w14:textId="28EFAC36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4ABCCB8" w14:textId="77777777" w:rsidR="000E7160" w:rsidRDefault="000E7160" w:rsidP="00BF076E">
      <w:pPr>
        <w:rPr>
          <w:rFonts w:ascii="Arial" w:hAnsi="Arial" w:cs="Arial"/>
          <w:b/>
        </w:rPr>
      </w:pPr>
    </w:p>
    <w:p w14:paraId="3ED5BC80" w14:textId="2E95130E" w:rsidR="000E7160" w:rsidRDefault="000E7160" w:rsidP="00BF076E">
      <w:pPr>
        <w:rPr>
          <w:rFonts w:ascii="Arial" w:hAnsi="Arial" w:cs="Arial"/>
          <w:bCs/>
        </w:rPr>
      </w:pPr>
      <w:r w:rsidRPr="000E7160">
        <w:rPr>
          <w:rFonts w:ascii="Arial" w:hAnsi="Arial" w:cs="Arial"/>
          <w:bCs/>
        </w:rPr>
        <w:t xml:space="preserve">4.1 </w:t>
      </w:r>
      <w:r w:rsidR="00B83BA9">
        <w:rPr>
          <w:rFonts w:ascii="Arial" w:hAnsi="Arial" w:cs="Arial"/>
          <w:bCs/>
        </w:rPr>
        <w:tab/>
        <w:t xml:space="preserve">Update on </w:t>
      </w:r>
      <w:r w:rsidR="000628F8">
        <w:rPr>
          <w:rFonts w:ascii="Arial" w:hAnsi="Arial" w:cs="Arial"/>
          <w:bCs/>
        </w:rPr>
        <w:t>Parish Councillor vacancies</w:t>
      </w:r>
      <w:r w:rsidR="004E2E9A">
        <w:rPr>
          <w:rFonts w:ascii="Arial" w:hAnsi="Arial" w:cs="Arial"/>
          <w:bCs/>
        </w:rPr>
        <w:t xml:space="preserve"> – Clerk</w:t>
      </w:r>
    </w:p>
    <w:p w14:paraId="19DB6503" w14:textId="77777777" w:rsidR="000628F8" w:rsidRDefault="000628F8" w:rsidP="00BF076E">
      <w:pPr>
        <w:rPr>
          <w:rFonts w:ascii="Arial" w:hAnsi="Arial" w:cs="Arial"/>
          <w:bCs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FAB14BD" w14:textId="7AF04F6A" w:rsidR="000B4D37" w:rsidRDefault="00D577B4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</w:t>
      </w:r>
      <w:r w:rsidR="000628F8">
        <w:rPr>
          <w:rFonts w:ascii="Arial" w:hAnsi="Arial" w:cs="Arial"/>
          <w:bCs/>
        </w:rPr>
        <w:t>adoption of BT Telephone</w:t>
      </w:r>
      <w:r w:rsidR="00544AF4">
        <w:rPr>
          <w:rFonts w:ascii="Arial" w:hAnsi="Arial" w:cs="Arial"/>
          <w:bCs/>
        </w:rPr>
        <w:t xml:space="preserve"> </w:t>
      </w:r>
      <w:r w:rsidR="000628F8">
        <w:rPr>
          <w:rFonts w:ascii="Arial" w:hAnsi="Arial" w:cs="Arial"/>
          <w:bCs/>
        </w:rPr>
        <w:t>Kiosk in Ravensthorpe</w:t>
      </w:r>
      <w:r w:rsidR="008E720C">
        <w:rPr>
          <w:rFonts w:ascii="Arial" w:hAnsi="Arial" w:cs="Arial"/>
          <w:bCs/>
        </w:rPr>
        <w:t xml:space="preserve">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0628F8">
        <w:rPr>
          <w:rFonts w:ascii="Arial" w:hAnsi="Arial" w:cs="Arial"/>
          <w:bCs/>
        </w:rPr>
        <w:t>Cllr Marsh</w:t>
      </w:r>
    </w:p>
    <w:p w14:paraId="24E4DEAD" w14:textId="42A057FF" w:rsidR="00172D7F" w:rsidRDefault="00172D7F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revision of Ravensthorpe and 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Emergency Plan – Cllr Marsh</w:t>
      </w:r>
    </w:p>
    <w:p w14:paraId="1C5CAEA0" w14:textId="050FA572" w:rsidR="00544AF4" w:rsidRDefault="00EC1377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Approval</w:t>
      </w:r>
      <w:r w:rsidR="00544AF4">
        <w:rPr>
          <w:rFonts w:ascii="Arial" w:hAnsi="Arial" w:cs="Arial"/>
          <w:bCs/>
        </w:rPr>
        <w:t xml:space="preserve"> of renewal of </w:t>
      </w:r>
      <w:proofErr w:type="gramStart"/>
      <w:r w:rsidR="00544AF4">
        <w:rPr>
          <w:rFonts w:ascii="Arial" w:hAnsi="Arial" w:cs="Arial"/>
          <w:bCs/>
        </w:rPr>
        <w:t>3 year</w:t>
      </w:r>
      <w:proofErr w:type="gramEnd"/>
      <w:r w:rsidR="00544AF4">
        <w:rPr>
          <w:rFonts w:ascii="Arial" w:hAnsi="Arial" w:cs="Arial"/>
          <w:bCs/>
        </w:rPr>
        <w:t xml:space="preserve"> long term insurance agreement with BHIB Councils Insurance brokers </w:t>
      </w:r>
      <w:r w:rsidR="009477F6">
        <w:rPr>
          <w:rFonts w:ascii="Arial" w:hAnsi="Arial" w:cs="Arial"/>
          <w:bCs/>
        </w:rPr>
        <w:t xml:space="preserve">and payment of premium of £373.63 </w:t>
      </w:r>
      <w:r w:rsidR="00544AF4">
        <w:rPr>
          <w:rFonts w:ascii="Arial" w:hAnsi="Arial" w:cs="Arial"/>
          <w:bCs/>
        </w:rPr>
        <w:t>– Clerk</w:t>
      </w:r>
    </w:p>
    <w:p w14:paraId="540F70DD" w14:textId="30D16C5D" w:rsidR="00544AF4" w:rsidRDefault="00544AF4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Approval of payment of £18.19 in respect of Ravensthorpe website domain name fee - Clerk</w:t>
      </w:r>
    </w:p>
    <w:p w14:paraId="1122AAA1" w14:textId="0CD7AE66" w:rsidR="00042DA5" w:rsidRDefault="00042DA5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Risk Assessment policy</w:t>
      </w:r>
    </w:p>
    <w:p w14:paraId="494A37DA" w14:textId="7E66C412" w:rsidR="00042DA5" w:rsidRDefault="00042DA5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adoption of Standing Orders</w:t>
      </w:r>
    </w:p>
    <w:p w14:paraId="477CD00A" w14:textId="0D2DB2C2" w:rsidR="00042DA5" w:rsidRDefault="00042DA5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adoption of Financial Regulations</w:t>
      </w:r>
    </w:p>
    <w:p w14:paraId="2D2F7F17" w14:textId="060A5A0C" w:rsidR="00042DA5" w:rsidRDefault="00042DA5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Code of Conduct</w:t>
      </w:r>
    </w:p>
    <w:p w14:paraId="562D36EE" w14:textId="028772D4" w:rsidR="00D03F5C" w:rsidRDefault="00D03F5C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information received in respect of setting up ‘No Cold Calling Zone’.</w:t>
      </w:r>
    </w:p>
    <w:p w14:paraId="214CF1A1" w14:textId="025D54DC" w:rsidR="008E7B0C" w:rsidRDefault="008E7B0C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Arrangements for annual staff appraisal review for Clerk</w:t>
      </w:r>
    </w:p>
    <w:p w14:paraId="7A1D3C74" w14:textId="77777777" w:rsidR="00D46CFB" w:rsidRDefault="00D46CFB" w:rsidP="00D46CFB">
      <w:pPr>
        <w:rPr>
          <w:rFonts w:ascii="Arial" w:hAnsi="Arial" w:cs="Arial"/>
          <w:bCs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3F09ABC4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10F4FF2" w14:textId="737AFDA2" w:rsidR="00042DA5" w:rsidRDefault="00042DA5" w:rsidP="00042DA5">
      <w:pPr>
        <w:ind w:left="720"/>
        <w:rPr>
          <w:rFonts w:ascii="Arial" w:hAnsi="Arial" w:cs="Arial"/>
          <w:b/>
        </w:rPr>
      </w:pPr>
    </w:p>
    <w:p w14:paraId="50612078" w14:textId="63B4CDB0" w:rsidR="00042DA5" w:rsidRDefault="00042DA5" w:rsidP="00042DA5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DA/2021/0347 – Hill View, 57 High Street, Ravensthorpe</w:t>
      </w:r>
    </w:p>
    <w:p w14:paraId="2A43D073" w14:textId="0EBC4441" w:rsidR="00042DA5" w:rsidRPr="00042DA5" w:rsidRDefault="00042DA5" w:rsidP="00042DA5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Construction of detached garden room.</w:t>
      </w:r>
    </w:p>
    <w:p w14:paraId="79177C82" w14:textId="15108A47" w:rsidR="00172D7F" w:rsidRDefault="00172D7F" w:rsidP="00172D7F">
      <w:pPr>
        <w:ind w:left="720"/>
        <w:rPr>
          <w:rFonts w:ascii="Arial" w:hAnsi="Arial" w:cs="Arial"/>
          <w:b/>
        </w:rPr>
      </w:pPr>
    </w:p>
    <w:p w14:paraId="581875DC" w14:textId="03959893" w:rsidR="00EB6989" w:rsidRDefault="007804DE" w:rsidP="0034513E">
      <w:pPr>
        <w:numPr>
          <w:ilvl w:val="1"/>
          <w:numId w:val="5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Decisions</w:t>
      </w:r>
    </w:p>
    <w:p w14:paraId="1D0AF9B3" w14:textId="77777777" w:rsidR="000628F8" w:rsidRDefault="000628F8" w:rsidP="000628F8">
      <w:pPr>
        <w:ind w:left="720"/>
        <w:rPr>
          <w:rFonts w:ascii="Arial" w:hAnsi="Arial" w:cs="Arial"/>
          <w:b/>
        </w:rPr>
      </w:pPr>
    </w:p>
    <w:p w14:paraId="39E5E75F" w14:textId="77777777" w:rsidR="000628F8" w:rsidRPr="00CC1625" w:rsidRDefault="000628F8" w:rsidP="000628F8">
      <w:pPr>
        <w:ind w:left="720"/>
        <w:rPr>
          <w:rFonts w:ascii="Arial" w:hAnsi="Arial" w:cs="Arial"/>
          <w:b/>
        </w:rPr>
      </w:pPr>
      <w:r w:rsidRPr="00CC1625">
        <w:rPr>
          <w:rFonts w:ascii="Arial" w:hAnsi="Arial" w:cs="Arial"/>
          <w:b/>
        </w:rPr>
        <w:t>DA/2021</w:t>
      </w:r>
      <w:r>
        <w:rPr>
          <w:rFonts w:ascii="Arial" w:hAnsi="Arial" w:cs="Arial"/>
          <w:b/>
        </w:rPr>
        <w:t>/</w:t>
      </w:r>
      <w:r w:rsidRPr="00CC1625">
        <w:rPr>
          <w:rFonts w:ascii="Arial" w:hAnsi="Arial" w:cs="Arial"/>
          <w:b/>
        </w:rPr>
        <w:t>0002 – Old Forge House, High Street, Ravensthorpe</w:t>
      </w:r>
    </w:p>
    <w:p w14:paraId="43EA09F8" w14:textId="234A9EE9" w:rsidR="000628F8" w:rsidRDefault="000628F8" w:rsidP="000628F8">
      <w:pPr>
        <w:ind w:left="720"/>
        <w:rPr>
          <w:rFonts w:ascii="Arial" w:hAnsi="Arial" w:cs="Arial"/>
          <w:bCs/>
        </w:rPr>
      </w:pPr>
      <w:r w:rsidRPr="00172D7F">
        <w:rPr>
          <w:rFonts w:ascii="Arial" w:hAnsi="Arial" w:cs="Arial"/>
          <w:bCs/>
        </w:rPr>
        <w:t>Demolition of existing conservatory.  Construction of replacement conservatory</w:t>
      </w:r>
    </w:p>
    <w:p w14:paraId="00BF1E93" w14:textId="091E280D" w:rsidR="00532FBB" w:rsidRPr="00532FBB" w:rsidRDefault="00532FBB" w:rsidP="000628F8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Application approved</w:t>
      </w:r>
    </w:p>
    <w:p w14:paraId="048D3C80" w14:textId="77777777" w:rsidR="000628F8" w:rsidRDefault="000628F8" w:rsidP="000628F8">
      <w:pPr>
        <w:ind w:left="720"/>
        <w:rPr>
          <w:rFonts w:ascii="Arial" w:hAnsi="Arial" w:cs="Arial"/>
          <w:bCs/>
        </w:rPr>
      </w:pPr>
    </w:p>
    <w:p w14:paraId="39569FF7" w14:textId="77777777" w:rsidR="000628F8" w:rsidRPr="00CC1625" w:rsidRDefault="000628F8" w:rsidP="000628F8">
      <w:pPr>
        <w:ind w:left="720"/>
        <w:rPr>
          <w:rFonts w:ascii="Arial" w:hAnsi="Arial" w:cs="Arial"/>
          <w:b/>
        </w:rPr>
      </w:pPr>
      <w:r w:rsidRPr="00CC1625">
        <w:rPr>
          <w:rFonts w:ascii="Arial" w:hAnsi="Arial" w:cs="Arial"/>
          <w:b/>
        </w:rPr>
        <w:t>DA/2021/0003 – Old Forge House, High Street, Ravensthorpe</w:t>
      </w:r>
    </w:p>
    <w:p w14:paraId="4B4399AD" w14:textId="64F3359D" w:rsidR="000628F8" w:rsidRDefault="000628F8" w:rsidP="000628F8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Listed Building consent for demolition of existing conservatory.  Construction of replacement conservatory</w:t>
      </w:r>
    </w:p>
    <w:p w14:paraId="615CBF65" w14:textId="6BBFA529" w:rsidR="00532FBB" w:rsidRPr="00532FBB" w:rsidRDefault="00532FBB" w:rsidP="000628F8">
      <w:pPr>
        <w:ind w:left="720"/>
        <w:rPr>
          <w:rFonts w:ascii="Arial" w:hAnsi="Arial" w:cs="Arial"/>
          <w:bCs/>
          <w:i/>
          <w:iCs/>
        </w:rPr>
      </w:pPr>
      <w:r w:rsidRPr="00532FBB">
        <w:rPr>
          <w:rFonts w:ascii="Arial" w:hAnsi="Arial" w:cs="Arial"/>
          <w:bCs/>
          <w:i/>
          <w:iCs/>
        </w:rPr>
        <w:t>Listed building consent granted</w:t>
      </w:r>
    </w:p>
    <w:p w14:paraId="7B6B5E9B" w14:textId="77777777" w:rsidR="000628F8" w:rsidRDefault="000628F8" w:rsidP="000628F8">
      <w:pPr>
        <w:ind w:left="720"/>
        <w:rPr>
          <w:rFonts w:ascii="Arial" w:hAnsi="Arial" w:cs="Arial"/>
          <w:b/>
        </w:rPr>
      </w:pPr>
    </w:p>
    <w:p w14:paraId="61195B90" w14:textId="7A4DE8EE" w:rsidR="000628F8" w:rsidRPr="00CC1625" w:rsidRDefault="000628F8" w:rsidP="000628F8">
      <w:pPr>
        <w:ind w:left="720"/>
        <w:rPr>
          <w:rFonts w:ascii="Arial" w:hAnsi="Arial" w:cs="Arial"/>
          <w:b/>
        </w:rPr>
      </w:pPr>
      <w:r w:rsidRPr="00CC1625">
        <w:rPr>
          <w:rFonts w:ascii="Arial" w:hAnsi="Arial" w:cs="Arial"/>
          <w:b/>
        </w:rPr>
        <w:t>DA</w:t>
      </w:r>
      <w:r w:rsidR="00532FBB">
        <w:rPr>
          <w:rFonts w:ascii="Arial" w:hAnsi="Arial" w:cs="Arial"/>
          <w:b/>
        </w:rPr>
        <w:t>/</w:t>
      </w:r>
      <w:r w:rsidRPr="00CC1625">
        <w:rPr>
          <w:rFonts w:ascii="Arial" w:hAnsi="Arial" w:cs="Arial"/>
          <w:b/>
        </w:rPr>
        <w:t>2021/0188 – The Old Vicarage, Church Hill, Ravensthorpe</w:t>
      </w:r>
    </w:p>
    <w:p w14:paraId="24DA9BE0" w14:textId="3F7178D2" w:rsidR="000628F8" w:rsidRDefault="000628F8" w:rsidP="000628F8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Single storey rear extension</w:t>
      </w:r>
    </w:p>
    <w:p w14:paraId="46E0A08F" w14:textId="5DF55281" w:rsidR="00532FBB" w:rsidRDefault="00532FBB" w:rsidP="00883EEC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Application granted</w:t>
      </w:r>
    </w:p>
    <w:p w14:paraId="6C7521B9" w14:textId="649B9524" w:rsidR="00532FBB" w:rsidRDefault="00532FBB" w:rsidP="000628F8">
      <w:pPr>
        <w:ind w:left="720"/>
        <w:rPr>
          <w:rFonts w:ascii="Arial" w:hAnsi="Arial" w:cs="Arial"/>
          <w:bCs/>
          <w:i/>
          <w:iCs/>
        </w:rPr>
      </w:pPr>
    </w:p>
    <w:p w14:paraId="3FB56550" w14:textId="77777777" w:rsidR="00532FBB" w:rsidRPr="00532FBB" w:rsidRDefault="00532FBB" w:rsidP="000628F8">
      <w:pPr>
        <w:ind w:left="720"/>
        <w:rPr>
          <w:rFonts w:ascii="Arial" w:hAnsi="Arial" w:cs="Arial"/>
          <w:bCs/>
          <w:i/>
          <w:iCs/>
        </w:rPr>
      </w:pPr>
    </w:p>
    <w:p w14:paraId="719A9DD0" w14:textId="7F34DD3D" w:rsidR="000628F8" w:rsidRPr="00CC1625" w:rsidRDefault="000628F8" w:rsidP="000628F8">
      <w:pPr>
        <w:ind w:left="720"/>
        <w:rPr>
          <w:rFonts w:ascii="Arial" w:hAnsi="Arial" w:cs="Arial"/>
          <w:b/>
        </w:rPr>
      </w:pPr>
      <w:r w:rsidRPr="00CC1625">
        <w:rPr>
          <w:rFonts w:ascii="Arial" w:hAnsi="Arial" w:cs="Arial"/>
          <w:b/>
        </w:rPr>
        <w:lastRenderedPageBreak/>
        <w:t>DA/2021/0189 – The Old Vicarage, Church Hill, Ravensthorpe</w:t>
      </w:r>
    </w:p>
    <w:p w14:paraId="53A532AA" w14:textId="77777777" w:rsidR="000628F8" w:rsidRPr="00CC1625" w:rsidRDefault="000628F8" w:rsidP="000628F8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Listed building consent for single storey side extension and partial removal of internal wall</w:t>
      </w:r>
    </w:p>
    <w:p w14:paraId="5274D81B" w14:textId="6FFD9375" w:rsidR="000628F8" w:rsidRDefault="00532FBB" w:rsidP="000628F8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Listed building consent granted</w:t>
      </w:r>
    </w:p>
    <w:p w14:paraId="25BE8A49" w14:textId="77777777" w:rsidR="000628F8" w:rsidRDefault="000628F8" w:rsidP="00532FBB">
      <w:pPr>
        <w:rPr>
          <w:rFonts w:ascii="Arial" w:hAnsi="Arial" w:cs="Arial"/>
          <w:b/>
        </w:rPr>
      </w:pPr>
    </w:p>
    <w:p w14:paraId="5DAF9A37" w14:textId="3C986082" w:rsidR="00B479D2" w:rsidRPr="0034513E" w:rsidRDefault="00B479D2" w:rsidP="0034513E">
      <w:pPr>
        <w:numPr>
          <w:ilvl w:val="1"/>
          <w:numId w:val="5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Other</w:t>
      </w:r>
      <w:r w:rsidR="0034513E" w:rsidRPr="0034513E">
        <w:rPr>
          <w:rFonts w:ascii="Arial" w:hAnsi="Arial" w:cs="Arial"/>
          <w:b/>
        </w:rPr>
        <w:t xml:space="preserve"> (not in our Parish)</w:t>
      </w:r>
    </w:p>
    <w:p w14:paraId="78DEEB3C" w14:textId="77777777" w:rsidR="000A671D" w:rsidRDefault="000A671D" w:rsidP="000A671D">
      <w:pPr>
        <w:ind w:left="720"/>
        <w:rPr>
          <w:rFonts w:ascii="Arial" w:hAnsi="Arial" w:cs="Arial"/>
          <w:b/>
        </w:rPr>
      </w:pPr>
    </w:p>
    <w:p w14:paraId="203232B6" w14:textId="643F03F0" w:rsidR="000A671D" w:rsidRDefault="000A671D" w:rsidP="000A671D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DA/2021/0131 Plot 2, Tythe Farm, </w:t>
      </w:r>
      <w:proofErr w:type="spellStart"/>
      <w:r>
        <w:rPr>
          <w:rFonts w:ascii="Arial" w:hAnsi="Arial" w:cs="Arial"/>
          <w:b/>
        </w:rPr>
        <w:t>Holdenby</w:t>
      </w:r>
      <w:proofErr w:type="spellEnd"/>
      <w:r>
        <w:rPr>
          <w:rFonts w:ascii="Arial" w:hAnsi="Arial" w:cs="Arial"/>
          <w:b/>
        </w:rPr>
        <w:t xml:space="preserve"> Road, East Haddon</w:t>
      </w:r>
    </w:p>
    <w:p w14:paraId="6086E9F9" w14:textId="32CAEE51" w:rsidR="000628F8" w:rsidRDefault="000628F8" w:rsidP="000A671D">
      <w:pPr>
        <w:ind w:left="720"/>
        <w:rPr>
          <w:rFonts w:ascii="Arial" w:hAnsi="Arial" w:cs="Arial"/>
          <w:b/>
        </w:rPr>
      </w:pPr>
    </w:p>
    <w:p w14:paraId="2E2572BE" w14:textId="740DE4C8" w:rsidR="000628F8" w:rsidRPr="000628F8" w:rsidRDefault="000628F8" w:rsidP="000A671D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Update following Planning Committee meeting – Cllr Marsh</w:t>
      </w:r>
    </w:p>
    <w:p w14:paraId="16B65219" w14:textId="77777777" w:rsidR="00B479D2" w:rsidRDefault="00B479D2" w:rsidP="00E91FE8">
      <w:pPr>
        <w:rPr>
          <w:rFonts w:ascii="Arial" w:hAnsi="Arial" w:cs="Arial"/>
          <w:b/>
        </w:rPr>
      </w:pPr>
    </w:p>
    <w:p w14:paraId="511A571F" w14:textId="739E3078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38A98BE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7712731B" w14:textId="19D6DAF5" w:rsidR="000628F8" w:rsidRDefault="000628F8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9"/>
        <w:gridCol w:w="1218"/>
        <w:gridCol w:w="1242"/>
        <w:gridCol w:w="1377"/>
      </w:tblGrid>
      <w:tr w:rsidR="00A92675" w:rsidRPr="00703019" w14:paraId="28C42323" w14:textId="77777777" w:rsidTr="00BC1465">
        <w:tc>
          <w:tcPr>
            <w:tcW w:w="4769" w:type="dxa"/>
            <w:shd w:val="clear" w:color="auto" w:fill="auto"/>
          </w:tcPr>
          <w:p w14:paraId="50717E1C" w14:textId="3F713180" w:rsidR="00A92675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18" w:type="dxa"/>
          </w:tcPr>
          <w:p w14:paraId="2CFFD409" w14:textId="0AEC7077" w:rsidR="00A92675" w:rsidRPr="00703019" w:rsidRDefault="00A92675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no</w:t>
            </w:r>
          </w:p>
        </w:tc>
        <w:tc>
          <w:tcPr>
            <w:tcW w:w="1242" w:type="dxa"/>
            <w:shd w:val="clear" w:color="auto" w:fill="auto"/>
          </w:tcPr>
          <w:p w14:paraId="6D762B44" w14:textId="0F7C6F10" w:rsidR="00A92675" w:rsidRDefault="00A92675" w:rsidP="00A92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Amount (£) includes VAT where applicable</w:t>
            </w:r>
          </w:p>
        </w:tc>
        <w:tc>
          <w:tcPr>
            <w:tcW w:w="1377" w:type="dxa"/>
          </w:tcPr>
          <w:p w14:paraId="6966D346" w14:textId="4988EA7E" w:rsidR="00A92675" w:rsidRPr="00703019" w:rsidRDefault="00A92675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0F3273" w:rsidRPr="00703019" w14:paraId="1005BEB5" w14:textId="77777777" w:rsidTr="00BC1465">
        <w:tc>
          <w:tcPr>
            <w:tcW w:w="4769" w:type="dxa"/>
            <w:shd w:val="clear" w:color="auto" w:fill="auto"/>
          </w:tcPr>
          <w:p w14:paraId="54081AFF" w14:textId="3202D7BD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4A305D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A92675">
              <w:rPr>
                <w:rFonts w:ascii="Arial" w:hAnsi="Arial" w:cs="Arial"/>
                <w:sz w:val="20"/>
                <w:szCs w:val="20"/>
              </w:rPr>
              <w:t>June 2021</w:t>
            </w:r>
          </w:p>
        </w:tc>
        <w:tc>
          <w:tcPr>
            <w:tcW w:w="1218" w:type="dxa"/>
          </w:tcPr>
          <w:p w14:paraId="56008639" w14:textId="1B60AEE4" w:rsidR="000F3273" w:rsidRPr="00703019" w:rsidRDefault="003D6F76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D2A2487" w14:textId="3B8A501C" w:rsidR="000F3273" w:rsidRPr="00703019" w:rsidRDefault="00CD41B0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315</w:t>
            </w:r>
            <w:r w:rsidR="000369CC">
              <w:rPr>
                <w:rFonts w:ascii="Arial" w:hAnsi="Arial" w:cs="Arial"/>
                <w:sz w:val="20"/>
                <w:szCs w:val="20"/>
              </w:rPr>
              <w:t>.83</w:t>
            </w:r>
          </w:p>
        </w:tc>
        <w:tc>
          <w:tcPr>
            <w:tcW w:w="1377" w:type="dxa"/>
          </w:tcPr>
          <w:p w14:paraId="04C8377F" w14:textId="0FB6CDD9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BC1465">
        <w:tc>
          <w:tcPr>
            <w:tcW w:w="4769" w:type="dxa"/>
            <w:shd w:val="clear" w:color="auto" w:fill="auto"/>
          </w:tcPr>
          <w:p w14:paraId="170662F6" w14:textId="631143F4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Clerk’s Office Expenses 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2675">
              <w:rPr>
                <w:rFonts w:ascii="Arial" w:hAnsi="Arial" w:cs="Arial"/>
                <w:sz w:val="20"/>
                <w:szCs w:val="20"/>
              </w:rPr>
              <w:t>June 2021</w:t>
            </w:r>
          </w:p>
        </w:tc>
        <w:tc>
          <w:tcPr>
            <w:tcW w:w="1218" w:type="dxa"/>
          </w:tcPr>
          <w:p w14:paraId="6B0F449E" w14:textId="68E58A2D" w:rsidR="000F3273" w:rsidRPr="00703019" w:rsidRDefault="004A305D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43C845A7" w14:textId="50AC22C7" w:rsidR="000F3273" w:rsidRPr="00703019" w:rsidRDefault="00A92675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377" w:type="dxa"/>
          </w:tcPr>
          <w:p w14:paraId="7524F301" w14:textId="6A8C616D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BC1465">
        <w:tc>
          <w:tcPr>
            <w:tcW w:w="4769" w:type="dxa"/>
            <w:shd w:val="clear" w:color="auto" w:fill="auto"/>
          </w:tcPr>
          <w:p w14:paraId="338ABE1F" w14:textId="0945DA3C" w:rsidR="00B479D2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HMRC – PAYE (April to June 2021)</w:t>
            </w:r>
          </w:p>
        </w:tc>
        <w:tc>
          <w:tcPr>
            <w:tcW w:w="1218" w:type="dxa"/>
          </w:tcPr>
          <w:p w14:paraId="6CAC8985" w14:textId="40394EB7" w:rsidR="00B479D2" w:rsidRPr="00703019" w:rsidRDefault="00A92675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3224A07D" w14:textId="6370119E" w:rsidR="00B479D2" w:rsidRPr="00703019" w:rsidRDefault="000369CC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236.40</w:t>
            </w:r>
          </w:p>
        </w:tc>
        <w:tc>
          <w:tcPr>
            <w:tcW w:w="1377" w:type="dxa"/>
          </w:tcPr>
          <w:p w14:paraId="422DA7EA" w14:textId="3B896E16" w:rsidR="00B479D2" w:rsidRPr="00703019" w:rsidRDefault="00B479D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703019" w14:paraId="365C30B2" w14:textId="77777777" w:rsidTr="00BC1465">
        <w:tc>
          <w:tcPr>
            <w:tcW w:w="4769" w:type="dxa"/>
            <w:shd w:val="clear" w:color="auto" w:fill="auto"/>
          </w:tcPr>
          <w:p w14:paraId="56BE8C80" w14:textId="135B8F85" w:rsidR="00E95B34" w:rsidRPr="00703019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 w:rsidRPr="00703019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703019"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4A305D">
              <w:rPr>
                <w:rFonts w:ascii="Arial" w:hAnsi="Arial" w:cs="Arial"/>
                <w:sz w:val="20"/>
                <w:szCs w:val="20"/>
              </w:rPr>
              <w:t>M</w:t>
            </w:r>
            <w:r w:rsidR="00A92675">
              <w:rPr>
                <w:rFonts w:ascii="Arial" w:hAnsi="Arial" w:cs="Arial"/>
                <w:sz w:val="20"/>
                <w:szCs w:val="20"/>
              </w:rPr>
              <w:t>ay 2021)</w:t>
            </w:r>
          </w:p>
        </w:tc>
        <w:tc>
          <w:tcPr>
            <w:tcW w:w="1218" w:type="dxa"/>
          </w:tcPr>
          <w:p w14:paraId="26E3AE94" w14:textId="642654FE" w:rsidR="00E95B34" w:rsidRPr="00703019" w:rsidRDefault="000F3273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42" w:type="dxa"/>
            <w:shd w:val="clear" w:color="auto" w:fill="auto"/>
          </w:tcPr>
          <w:p w14:paraId="6720F9EB" w14:textId="5FD3CA12" w:rsidR="00E95B34" w:rsidRPr="00703019" w:rsidRDefault="00A92675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225.86</w:t>
            </w:r>
          </w:p>
        </w:tc>
        <w:tc>
          <w:tcPr>
            <w:tcW w:w="1377" w:type="dxa"/>
          </w:tcPr>
          <w:p w14:paraId="77208A07" w14:textId="04B88DD6" w:rsidR="00E95B34" w:rsidRPr="00703019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A30292" w:rsidRPr="00703019" w14:paraId="4BB0C9E5" w14:textId="77777777" w:rsidTr="00BC1465">
        <w:tc>
          <w:tcPr>
            <w:tcW w:w="4769" w:type="dxa"/>
            <w:shd w:val="clear" w:color="auto" w:fill="auto"/>
          </w:tcPr>
          <w:p w14:paraId="55B7E0B9" w14:textId="608D7B83" w:rsidR="00A30292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BHIB – Council’s Insurance Premium</w:t>
            </w:r>
          </w:p>
        </w:tc>
        <w:tc>
          <w:tcPr>
            <w:tcW w:w="1218" w:type="dxa"/>
          </w:tcPr>
          <w:p w14:paraId="0A350A5A" w14:textId="500F8137" w:rsidR="00A30292" w:rsidRPr="00703019" w:rsidRDefault="00A92675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508014</w:t>
            </w:r>
          </w:p>
        </w:tc>
        <w:tc>
          <w:tcPr>
            <w:tcW w:w="1242" w:type="dxa"/>
            <w:shd w:val="clear" w:color="auto" w:fill="auto"/>
          </w:tcPr>
          <w:p w14:paraId="2FDADCD0" w14:textId="2B16A5CE" w:rsidR="00A30292" w:rsidRPr="00703019" w:rsidRDefault="00A92675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373.64</w:t>
            </w:r>
          </w:p>
        </w:tc>
        <w:tc>
          <w:tcPr>
            <w:tcW w:w="1377" w:type="dxa"/>
          </w:tcPr>
          <w:p w14:paraId="7A55E14A" w14:textId="00745E1E" w:rsidR="00A30292" w:rsidRPr="00703019" w:rsidRDefault="00A3029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F6F64" w:rsidRPr="00703019" w14:paraId="082663E6" w14:textId="77777777" w:rsidTr="00BC1465">
        <w:tc>
          <w:tcPr>
            <w:tcW w:w="4769" w:type="dxa"/>
            <w:shd w:val="clear" w:color="auto" w:fill="auto"/>
          </w:tcPr>
          <w:p w14:paraId="1326DCF7" w14:textId="7B7836D8" w:rsidR="00BF6F64" w:rsidRPr="00703019" w:rsidRDefault="004A305D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Stephen Hartwell – Village Mowing</w:t>
            </w:r>
          </w:p>
        </w:tc>
        <w:tc>
          <w:tcPr>
            <w:tcW w:w="1218" w:type="dxa"/>
          </w:tcPr>
          <w:p w14:paraId="54F7B50A" w14:textId="4C533E06" w:rsidR="00BF6F64" w:rsidRPr="00703019" w:rsidRDefault="00E3747D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242" w:type="dxa"/>
            <w:shd w:val="clear" w:color="auto" w:fill="auto"/>
          </w:tcPr>
          <w:p w14:paraId="3DE91B26" w14:textId="218E8A97" w:rsidR="00BF6F64" w:rsidRPr="00703019" w:rsidRDefault="004A305D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492.00</w:t>
            </w:r>
          </w:p>
        </w:tc>
        <w:tc>
          <w:tcPr>
            <w:tcW w:w="1377" w:type="dxa"/>
          </w:tcPr>
          <w:p w14:paraId="32C34477" w14:textId="69B5054A" w:rsidR="00BF6F64" w:rsidRPr="00703019" w:rsidRDefault="00BF6F6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5A6226" w:rsidRPr="00703019" w14:paraId="43E7C59F" w14:textId="77777777" w:rsidTr="00BC1465">
        <w:tc>
          <w:tcPr>
            <w:tcW w:w="4769" w:type="dxa"/>
            <w:shd w:val="clear" w:color="auto" w:fill="auto"/>
          </w:tcPr>
          <w:p w14:paraId="031F5826" w14:textId="2B28E9D1" w:rsidR="005A6226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 Wilkes – reimburse Domain name fee</w:t>
            </w:r>
          </w:p>
        </w:tc>
        <w:tc>
          <w:tcPr>
            <w:tcW w:w="1218" w:type="dxa"/>
          </w:tcPr>
          <w:p w14:paraId="64856EBD" w14:textId="41D2E21C" w:rsidR="005A6226" w:rsidRDefault="00E3747D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117593</w:t>
            </w:r>
          </w:p>
        </w:tc>
        <w:tc>
          <w:tcPr>
            <w:tcW w:w="1242" w:type="dxa"/>
            <w:shd w:val="clear" w:color="auto" w:fill="auto"/>
          </w:tcPr>
          <w:p w14:paraId="6DF626B2" w14:textId="0071B5DA" w:rsidR="005A6226" w:rsidRDefault="00A92675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18.19</w:t>
            </w:r>
          </w:p>
        </w:tc>
        <w:tc>
          <w:tcPr>
            <w:tcW w:w="1377" w:type="dxa"/>
          </w:tcPr>
          <w:p w14:paraId="173769EF" w14:textId="79CC42E2" w:rsidR="005A6226" w:rsidRDefault="002374D8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5A6226">
              <w:rPr>
                <w:rFonts w:ascii="Arial" w:hAnsi="Arial" w:cs="Arial"/>
                <w:sz w:val="20"/>
                <w:szCs w:val="20"/>
              </w:rPr>
              <w:t>nline</w:t>
            </w:r>
          </w:p>
        </w:tc>
      </w:tr>
    </w:tbl>
    <w:p w14:paraId="7BD827CF" w14:textId="77777777" w:rsidR="0012195A" w:rsidRPr="00703019" w:rsidRDefault="0012195A" w:rsidP="00E91FE8">
      <w:pPr>
        <w:rPr>
          <w:rFonts w:ascii="Arial" w:hAnsi="Arial" w:cs="Arial"/>
        </w:rPr>
      </w:pPr>
    </w:p>
    <w:p w14:paraId="2D25042B" w14:textId="77777777" w:rsidR="00D31410" w:rsidRDefault="00D31410" w:rsidP="00E91FE8">
      <w:pPr>
        <w:rPr>
          <w:rFonts w:ascii="Arial" w:hAnsi="Arial" w:cs="Arial"/>
          <w:b/>
        </w:rPr>
      </w:pPr>
    </w:p>
    <w:p w14:paraId="0B258202" w14:textId="2319BA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F3306FA" w14:textId="3FD4464F" w:rsidR="00F20437" w:rsidRDefault="00F20437" w:rsidP="00E91FE8">
      <w:pPr>
        <w:rPr>
          <w:rFonts w:ascii="Arial" w:hAnsi="Arial" w:cs="Arial"/>
          <w:bCs/>
        </w:rPr>
      </w:pPr>
    </w:p>
    <w:p w14:paraId="4D9A297A" w14:textId="72A2599D" w:rsidR="000628F8" w:rsidRDefault="000628F8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Half year precept of £8,000.</w:t>
      </w:r>
    </w:p>
    <w:p w14:paraId="5954C3A9" w14:textId="77777777" w:rsidR="000628F8" w:rsidRDefault="000628F8" w:rsidP="00E91FE8">
      <w:pPr>
        <w:rPr>
          <w:rFonts w:ascii="Arial" w:hAnsi="Arial" w:cs="Arial"/>
          <w:b/>
        </w:rPr>
      </w:pPr>
    </w:p>
    <w:p w14:paraId="3BA8AA77" w14:textId="22151E2A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100D325D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0628F8">
        <w:rPr>
          <w:rFonts w:ascii="Arial" w:hAnsi="Arial" w:cs="Arial"/>
        </w:rPr>
        <w:t>the period ended 31 May 2021</w:t>
      </w:r>
    </w:p>
    <w:p w14:paraId="4B713ACB" w14:textId="51E94FA4" w:rsidR="00BC1465" w:rsidRDefault="00BC1465" w:rsidP="006D2675">
      <w:pPr>
        <w:rPr>
          <w:rFonts w:ascii="Arial" w:hAnsi="Arial" w:cs="Arial"/>
        </w:rPr>
      </w:pPr>
    </w:p>
    <w:p w14:paraId="7EA134DE" w14:textId="3A259A40" w:rsidR="00BC1465" w:rsidRDefault="00BC1465" w:rsidP="006D2675">
      <w:pPr>
        <w:rPr>
          <w:rFonts w:ascii="Arial" w:hAnsi="Arial" w:cs="Arial"/>
          <w:b/>
          <w:bCs/>
        </w:rPr>
      </w:pPr>
      <w:r w:rsidRPr="00BC1465">
        <w:rPr>
          <w:rFonts w:ascii="Arial" w:hAnsi="Arial" w:cs="Arial"/>
          <w:b/>
          <w:bCs/>
        </w:rPr>
        <w:t xml:space="preserve">7.4 </w:t>
      </w:r>
      <w:r w:rsidR="000628F8">
        <w:rPr>
          <w:rFonts w:ascii="Arial" w:hAnsi="Arial" w:cs="Arial"/>
          <w:b/>
          <w:bCs/>
        </w:rPr>
        <w:t>Internal Audit Report 2021</w:t>
      </w:r>
    </w:p>
    <w:p w14:paraId="4F9B4A70" w14:textId="13838594" w:rsidR="000628F8" w:rsidRDefault="000628F8" w:rsidP="006D2675">
      <w:pPr>
        <w:rPr>
          <w:rFonts w:ascii="Arial" w:hAnsi="Arial" w:cs="Arial"/>
          <w:b/>
          <w:bCs/>
        </w:rPr>
      </w:pPr>
    </w:p>
    <w:p w14:paraId="37A83EE8" w14:textId="4A8D00A8" w:rsidR="000628F8" w:rsidRDefault="000628F8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findings following </w:t>
      </w:r>
      <w:r w:rsidR="00CB60B3">
        <w:rPr>
          <w:rFonts w:ascii="Arial" w:hAnsi="Arial" w:cs="Arial"/>
        </w:rPr>
        <w:t xml:space="preserve">completion of </w:t>
      </w:r>
      <w:r>
        <w:rPr>
          <w:rFonts w:ascii="Arial" w:hAnsi="Arial" w:cs="Arial"/>
        </w:rPr>
        <w:t xml:space="preserve">internal audit </w:t>
      </w:r>
      <w:r w:rsidR="00CB60B3">
        <w:rPr>
          <w:rFonts w:ascii="Arial" w:hAnsi="Arial" w:cs="Arial"/>
        </w:rPr>
        <w:t>by NCALC auditor</w:t>
      </w:r>
      <w:r>
        <w:rPr>
          <w:rFonts w:ascii="Arial" w:hAnsi="Arial" w:cs="Arial"/>
        </w:rPr>
        <w:t xml:space="preserve"> </w:t>
      </w:r>
      <w:r w:rsidR="005F547A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1EBD4908" w14:textId="0FD8E09E" w:rsidR="005F547A" w:rsidRDefault="005F547A" w:rsidP="006D2675">
      <w:pPr>
        <w:rPr>
          <w:rFonts w:ascii="Arial" w:hAnsi="Arial" w:cs="Arial"/>
        </w:rPr>
      </w:pPr>
    </w:p>
    <w:p w14:paraId="0E2DD2C9" w14:textId="3B702280" w:rsidR="005F547A" w:rsidRPr="00C05A79" w:rsidRDefault="005F547A" w:rsidP="006D2675">
      <w:pPr>
        <w:rPr>
          <w:rFonts w:ascii="Arial" w:hAnsi="Arial" w:cs="Arial"/>
          <w:b/>
          <w:bCs/>
        </w:rPr>
      </w:pPr>
      <w:r w:rsidRPr="00C05A79">
        <w:rPr>
          <w:rFonts w:ascii="Arial" w:hAnsi="Arial" w:cs="Arial"/>
          <w:b/>
          <w:bCs/>
        </w:rPr>
        <w:t xml:space="preserve">7.5 </w:t>
      </w:r>
      <w:r w:rsidR="00C05A79" w:rsidRPr="00C05A79">
        <w:rPr>
          <w:rFonts w:ascii="Arial" w:hAnsi="Arial" w:cs="Arial"/>
          <w:b/>
          <w:bCs/>
        </w:rPr>
        <w:t>Notice of Public Rights</w:t>
      </w:r>
    </w:p>
    <w:p w14:paraId="57E85C45" w14:textId="08289FC2" w:rsidR="00C05A79" w:rsidRDefault="00C05A79" w:rsidP="006D2675">
      <w:pPr>
        <w:rPr>
          <w:rFonts w:ascii="Arial" w:hAnsi="Arial" w:cs="Arial"/>
        </w:rPr>
      </w:pPr>
    </w:p>
    <w:p w14:paraId="19857D0B" w14:textId="2C97D5E2" w:rsidR="00C05A79" w:rsidRDefault="00C05A79" w:rsidP="006D2675">
      <w:pPr>
        <w:rPr>
          <w:rFonts w:ascii="Arial" w:hAnsi="Arial" w:cs="Arial"/>
        </w:rPr>
      </w:pPr>
      <w:r>
        <w:rPr>
          <w:rFonts w:ascii="Arial" w:hAnsi="Arial" w:cs="Arial"/>
        </w:rPr>
        <w:t>Confirmation of dates of public rights exercise in respect of</w:t>
      </w:r>
      <w:r w:rsidR="00982375">
        <w:rPr>
          <w:rFonts w:ascii="Arial" w:hAnsi="Arial" w:cs="Arial"/>
        </w:rPr>
        <w:t xml:space="preserve"> Council’s</w:t>
      </w:r>
      <w:r>
        <w:rPr>
          <w:rFonts w:ascii="Arial" w:hAnsi="Arial" w:cs="Arial"/>
        </w:rPr>
        <w:t xml:space="preserve"> account</w:t>
      </w:r>
      <w:r w:rsidR="0098237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for period ended 31 March 2021 </w:t>
      </w:r>
      <w:r w:rsidR="00D03F5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7EA5847E" w14:textId="77777777" w:rsidR="00D03F5C" w:rsidRPr="000628F8" w:rsidRDefault="00D03F5C" w:rsidP="006D2675">
      <w:pPr>
        <w:rPr>
          <w:rFonts w:ascii="Arial" w:hAnsi="Arial" w:cs="Arial"/>
        </w:rPr>
      </w:pPr>
    </w:p>
    <w:p w14:paraId="750AF227" w14:textId="3FF8C97D" w:rsidR="00BC1465" w:rsidRPr="005F547A" w:rsidRDefault="00BC1465" w:rsidP="006D2675">
      <w:pPr>
        <w:rPr>
          <w:rFonts w:ascii="Arial" w:hAnsi="Arial" w:cs="Arial"/>
        </w:rPr>
      </w:pPr>
    </w:p>
    <w:p w14:paraId="37ED094E" w14:textId="32215757" w:rsidR="00E70FB9" w:rsidRDefault="00E70FB9" w:rsidP="00E70FB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8</w:t>
      </w:r>
      <w:r>
        <w:rPr>
          <w:rFonts w:ascii="Arial" w:hAnsi="Arial" w:cs="Arial"/>
          <w:b/>
          <w:bCs/>
        </w:rPr>
        <w:tab/>
      </w:r>
      <w:proofErr w:type="gramStart"/>
      <w:r w:rsidRPr="00E70FB9">
        <w:rPr>
          <w:rFonts w:ascii="Arial" w:hAnsi="Arial" w:cs="Arial"/>
          <w:b/>
          <w:bCs/>
        </w:rPr>
        <w:t>CORRESPONDENCE</w:t>
      </w:r>
      <w:proofErr w:type="gramEnd"/>
      <w:r w:rsidRPr="00E70FB9">
        <w:rPr>
          <w:rFonts w:ascii="Arial" w:hAnsi="Arial" w:cs="Arial"/>
          <w:b/>
          <w:bCs/>
        </w:rPr>
        <w:t xml:space="preserve"> (for information only)</w:t>
      </w:r>
    </w:p>
    <w:p w14:paraId="442082A4" w14:textId="77777777" w:rsidR="00A366D9" w:rsidRDefault="00A366D9" w:rsidP="00E70FB9">
      <w:pPr>
        <w:rPr>
          <w:rFonts w:ascii="Arial" w:hAnsi="Arial" w:cs="Arial"/>
          <w:b/>
          <w:bCs/>
        </w:rPr>
      </w:pPr>
    </w:p>
    <w:p w14:paraId="576E8B86" w14:textId="4D20D530" w:rsidR="00955074" w:rsidRDefault="00EE17FA" w:rsidP="00955074">
      <w:pPr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NCALC Update Ma</w:t>
      </w:r>
      <w:r w:rsidR="005F547A">
        <w:rPr>
          <w:rFonts w:ascii="Arial" w:hAnsi="Arial" w:cs="Arial"/>
        </w:rPr>
        <w:t>y/June 2021</w:t>
      </w:r>
      <w:r>
        <w:rPr>
          <w:rFonts w:ascii="Arial" w:hAnsi="Arial" w:cs="Arial"/>
        </w:rPr>
        <w:t xml:space="preserve"> edition (circulated by email</w:t>
      </w:r>
      <w:r w:rsidR="00FB0CF1">
        <w:rPr>
          <w:rFonts w:ascii="Arial" w:hAnsi="Arial" w:cs="Arial"/>
        </w:rPr>
        <w:t>)</w:t>
      </w:r>
    </w:p>
    <w:p w14:paraId="7F9F6ED2" w14:textId="276B0332" w:rsidR="00B83BA9" w:rsidRDefault="00B83BA9" w:rsidP="00955074">
      <w:pPr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Email from parishioner regarding </w:t>
      </w:r>
      <w:r w:rsidR="00D03F5C">
        <w:rPr>
          <w:rFonts w:ascii="Arial" w:hAnsi="Arial" w:cs="Arial"/>
        </w:rPr>
        <w:t>‘No cold calling zones’ see agenda item</w:t>
      </w:r>
      <w:r w:rsidR="00EC1377">
        <w:rPr>
          <w:rFonts w:ascii="Arial" w:hAnsi="Arial" w:cs="Arial"/>
        </w:rPr>
        <w:t xml:space="preserve"> 5.9</w:t>
      </w:r>
    </w:p>
    <w:p w14:paraId="4F6650F5" w14:textId="11DC62E4" w:rsidR="00883EEC" w:rsidRDefault="00883EEC" w:rsidP="00955074">
      <w:pPr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Northamptonshire Police – Local Priorities Survey (circulated by email)</w:t>
      </w:r>
    </w:p>
    <w:p w14:paraId="0E85360B" w14:textId="77777777" w:rsidR="000E7160" w:rsidRDefault="000E7160" w:rsidP="00E95B34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2E48611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4665425C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99693A">
        <w:rPr>
          <w:rFonts w:ascii="Arial" w:hAnsi="Arial" w:cs="Arial"/>
        </w:rPr>
        <w:t>ay</w:t>
      </w:r>
      <w:r w:rsidR="00883EEC">
        <w:rPr>
          <w:rFonts w:ascii="Arial" w:hAnsi="Arial" w:cs="Arial"/>
        </w:rPr>
        <w:t>es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4B14B358" w:rsidR="00301EE5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 xml:space="preserve">AGENDA </w:t>
      </w:r>
      <w:r w:rsidR="00CE260B">
        <w:rPr>
          <w:rFonts w:ascii="Arial" w:hAnsi="Arial" w:cs="Arial"/>
          <w:b/>
        </w:rPr>
        <w:t>(</w:t>
      </w:r>
      <w:r w:rsidR="0099693A">
        <w:rPr>
          <w:rFonts w:ascii="Arial" w:hAnsi="Arial" w:cs="Arial"/>
          <w:b/>
        </w:rPr>
        <w:t xml:space="preserve">21 July </w:t>
      </w:r>
      <w:r w:rsidR="00F13E94">
        <w:rPr>
          <w:rFonts w:ascii="Arial" w:hAnsi="Arial" w:cs="Arial"/>
          <w:b/>
        </w:rPr>
        <w:t>2021 at 8.00 pm</w:t>
      </w:r>
      <w:r w:rsidR="000E7160">
        <w:rPr>
          <w:rFonts w:ascii="Arial" w:hAnsi="Arial" w:cs="Arial"/>
          <w:b/>
        </w:rPr>
        <w:t>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23"/>
  </w:num>
  <w:num w:numId="4">
    <w:abstractNumId w:val="4"/>
  </w:num>
  <w:num w:numId="5">
    <w:abstractNumId w:val="3"/>
  </w:num>
  <w:num w:numId="6">
    <w:abstractNumId w:val="17"/>
  </w:num>
  <w:num w:numId="7">
    <w:abstractNumId w:val="5"/>
  </w:num>
  <w:num w:numId="8">
    <w:abstractNumId w:val="30"/>
  </w:num>
  <w:num w:numId="9">
    <w:abstractNumId w:val="22"/>
  </w:num>
  <w:num w:numId="10">
    <w:abstractNumId w:val="19"/>
  </w:num>
  <w:num w:numId="11">
    <w:abstractNumId w:val="28"/>
  </w:num>
  <w:num w:numId="12">
    <w:abstractNumId w:val="25"/>
  </w:num>
  <w:num w:numId="13">
    <w:abstractNumId w:val="15"/>
  </w:num>
  <w:num w:numId="14">
    <w:abstractNumId w:val="20"/>
  </w:num>
  <w:num w:numId="15">
    <w:abstractNumId w:val="18"/>
  </w:num>
  <w:num w:numId="16">
    <w:abstractNumId w:val="2"/>
  </w:num>
  <w:num w:numId="17">
    <w:abstractNumId w:val="12"/>
  </w:num>
  <w:num w:numId="18">
    <w:abstractNumId w:val="6"/>
  </w:num>
  <w:num w:numId="19">
    <w:abstractNumId w:val="1"/>
  </w:num>
  <w:num w:numId="20">
    <w:abstractNumId w:val="10"/>
  </w:num>
  <w:num w:numId="21">
    <w:abstractNumId w:val="16"/>
  </w:num>
  <w:num w:numId="22">
    <w:abstractNumId w:val="9"/>
  </w:num>
  <w:num w:numId="23">
    <w:abstractNumId w:val="7"/>
  </w:num>
  <w:num w:numId="24">
    <w:abstractNumId w:val="14"/>
  </w:num>
  <w:num w:numId="25">
    <w:abstractNumId w:val="13"/>
  </w:num>
  <w:num w:numId="26">
    <w:abstractNumId w:val="11"/>
  </w:num>
  <w:num w:numId="27">
    <w:abstractNumId w:val="24"/>
  </w:num>
  <w:num w:numId="28">
    <w:abstractNumId w:val="27"/>
  </w:num>
  <w:num w:numId="29">
    <w:abstractNumId w:val="21"/>
  </w:num>
  <w:num w:numId="30">
    <w:abstractNumId w:val="29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3BD7"/>
    <w:rsid w:val="0000554D"/>
    <w:rsid w:val="000055A9"/>
    <w:rsid w:val="000071F3"/>
    <w:rsid w:val="0001165D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69CC"/>
    <w:rsid w:val="000374C7"/>
    <w:rsid w:val="0004144B"/>
    <w:rsid w:val="00042D9C"/>
    <w:rsid w:val="00042DA5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28F8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3DC"/>
    <w:rsid w:val="000917A7"/>
    <w:rsid w:val="000A0CEE"/>
    <w:rsid w:val="000A0F5B"/>
    <w:rsid w:val="000A27D5"/>
    <w:rsid w:val="000A671D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195A"/>
    <w:rsid w:val="00122A7C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4C21"/>
    <w:rsid w:val="001A5472"/>
    <w:rsid w:val="001A655C"/>
    <w:rsid w:val="001B1866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244C"/>
    <w:rsid w:val="002451AD"/>
    <w:rsid w:val="00245688"/>
    <w:rsid w:val="00245CB6"/>
    <w:rsid w:val="00246E63"/>
    <w:rsid w:val="002502CE"/>
    <w:rsid w:val="0025213C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1CEE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4277"/>
    <w:rsid w:val="004442D7"/>
    <w:rsid w:val="00445A0E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D24BA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32FBB"/>
    <w:rsid w:val="00540762"/>
    <w:rsid w:val="00540EB8"/>
    <w:rsid w:val="005410F3"/>
    <w:rsid w:val="0054291F"/>
    <w:rsid w:val="00544AF4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A61"/>
    <w:rsid w:val="005A2E32"/>
    <w:rsid w:val="005A3AF2"/>
    <w:rsid w:val="005A6226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419C"/>
    <w:rsid w:val="005F5044"/>
    <w:rsid w:val="005F547A"/>
    <w:rsid w:val="005F5742"/>
    <w:rsid w:val="005F6CB2"/>
    <w:rsid w:val="005F6EE1"/>
    <w:rsid w:val="005F6F26"/>
    <w:rsid w:val="00603638"/>
    <w:rsid w:val="006043D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A7BD2"/>
    <w:rsid w:val="006B0FCB"/>
    <w:rsid w:val="006B1B88"/>
    <w:rsid w:val="006B3AE2"/>
    <w:rsid w:val="006B47AA"/>
    <w:rsid w:val="006C070E"/>
    <w:rsid w:val="006C0BDC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3C0"/>
    <w:rsid w:val="006F6E32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910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7371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2A2F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3EEC"/>
    <w:rsid w:val="00887E06"/>
    <w:rsid w:val="00894016"/>
    <w:rsid w:val="008956A2"/>
    <w:rsid w:val="00895BA4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0461"/>
    <w:rsid w:val="008D40A0"/>
    <w:rsid w:val="008D5275"/>
    <w:rsid w:val="008E5449"/>
    <w:rsid w:val="008E648D"/>
    <w:rsid w:val="008E6CCA"/>
    <w:rsid w:val="008E6E7C"/>
    <w:rsid w:val="008E720C"/>
    <w:rsid w:val="008E7557"/>
    <w:rsid w:val="008E7B0C"/>
    <w:rsid w:val="008F558F"/>
    <w:rsid w:val="00900276"/>
    <w:rsid w:val="00900678"/>
    <w:rsid w:val="00904E54"/>
    <w:rsid w:val="009103E0"/>
    <w:rsid w:val="009105F9"/>
    <w:rsid w:val="009116F2"/>
    <w:rsid w:val="00916C05"/>
    <w:rsid w:val="00916EDF"/>
    <w:rsid w:val="009207A1"/>
    <w:rsid w:val="00920892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477F6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18DE"/>
    <w:rsid w:val="0097495C"/>
    <w:rsid w:val="00977A0B"/>
    <w:rsid w:val="00980925"/>
    <w:rsid w:val="009818BF"/>
    <w:rsid w:val="00982375"/>
    <w:rsid w:val="00982941"/>
    <w:rsid w:val="009902D0"/>
    <w:rsid w:val="009905DA"/>
    <w:rsid w:val="00991025"/>
    <w:rsid w:val="0099483D"/>
    <w:rsid w:val="009953E7"/>
    <w:rsid w:val="0099693A"/>
    <w:rsid w:val="00997EDA"/>
    <w:rsid w:val="009A0801"/>
    <w:rsid w:val="009A17B5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47FD"/>
    <w:rsid w:val="00A35993"/>
    <w:rsid w:val="00A366D9"/>
    <w:rsid w:val="00A37717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1EB3"/>
    <w:rsid w:val="00A65AF4"/>
    <w:rsid w:val="00A66455"/>
    <w:rsid w:val="00A67FF2"/>
    <w:rsid w:val="00A709FC"/>
    <w:rsid w:val="00A72371"/>
    <w:rsid w:val="00A732A2"/>
    <w:rsid w:val="00A73C92"/>
    <w:rsid w:val="00A763C5"/>
    <w:rsid w:val="00A82E2F"/>
    <w:rsid w:val="00A84764"/>
    <w:rsid w:val="00A8516D"/>
    <w:rsid w:val="00A86C2F"/>
    <w:rsid w:val="00A91F2E"/>
    <w:rsid w:val="00A92675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48E"/>
    <w:rsid w:val="00AE5D8F"/>
    <w:rsid w:val="00AF2D4D"/>
    <w:rsid w:val="00AF3E42"/>
    <w:rsid w:val="00AF44D1"/>
    <w:rsid w:val="00B01220"/>
    <w:rsid w:val="00B02962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EE2"/>
    <w:rsid w:val="00B26FD0"/>
    <w:rsid w:val="00B30701"/>
    <w:rsid w:val="00B32B1B"/>
    <w:rsid w:val="00B33B2E"/>
    <w:rsid w:val="00B361A6"/>
    <w:rsid w:val="00B364EA"/>
    <w:rsid w:val="00B40C0D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82210"/>
    <w:rsid w:val="00B83959"/>
    <w:rsid w:val="00B83BA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5A79"/>
    <w:rsid w:val="00C06EEF"/>
    <w:rsid w:val="00C07106"/>
    <w:rsid w:val="00C11C23"/>
    <w:rsid w:val="00C127D0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4622"/>
    <w:rsid w:val="00CA6EFD"/>
    <w:rsid w:val="00CA7366"/>
    <w:rsid w:val="00CB530D"/>
    <w:rsid w:val="00CB5A6F"/>
    <w:rsid w:val="00CB5D7F"/>
    <w:rsid w:val="00CB60B3"/>
    <w:rsid w:val="00CB676F"/>
    <w:rsid w:val="00CB677E"/>
    <w:rsid w:val="00CC0DA0"/>
    <w:rsid w:val="00CC15D7"/>
    <w:rsid w:val="00CC1625"/>
    <w:rsid w:val="00CC1C79"/>
    <w:rsid w:val="00CC40F2"/>
    <w:rsid w:val="00CC55CD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3F5C"/>
    <w:rsid w:val="00D069DC"/>
    <w:rsid w:val="00D0789A"/>
    <w:rsid w:val="00D101FA"/>
    <w:rsid w:val="00D119FF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4429"/>
    <w:rsid w:val="00D46CFB"/>
    <w:rsid w:val="00D50FA3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3747D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1377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21EB"/>
    <w:rsid w:val="00F73DC4"/>
    <w:rsid w:val="00F74B4F"/>
    <w:rsid w:val="00F75D0C"/>
    <w:rsid w:val="00F81040"/>
    <w:rsid w:val="00F83AD8"/>
    <w:rsid w:val="00F83C70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B87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22</cp:revision>
  <cp:lastPrinted>2021-06-11T13:18:00Z</cp:lastPrinted>
  <dcterms:created xsi:type="dcterms:W3CDTF">2021-06-10T07:19:00Z</dcterms:created>
  <dcterms:modified xsi:type="dcterms:W3CDTF">2021-06-11T14:33:00Z</dcterms:modified>
</cp:coreProperties>
</file>