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C9C2" w14:textId="77777777" w:rsidR="002A699F" w:rsidRPr="00E44A19" w:rsidRDefault="002A699F" w:rsidP="00272300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7A7097F5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</w:t>
      </w:r>
      <w:r w:rsidR="007D4664">
        <w:rPr>
          <w:rFonts w:ascii="Arial" w:hAnsi="Arial" w:cs="Arial"/>
        </w:rPr>
        <w:t xml:space="preserve">Mrs </w:t>
      </w:r>
      <w:r w:rsidRPr="00E44A19">
        <w:rPr>
          <w:rFonts w:ascii="Arial" w:hAnsi="Arial" w:cs="Arial"/>
        </w:rPr>
        <w:t xml:space="preserve">C </w:t>
      </w:r>
      <w:r w:rsidR="00EF5603" w:rsidRPr="00E44A19">
        <w:rPr>
          <w:rFonts w:ascii="Arial" w:hAnsi="Arial" w:cs="Arial"/>
        </w:rPr>
        <w:t xml:space="preserve">L </w:t>
      </w:r>
      <w:r w:rsidR="001420A5">
        <w:rPr>
          <w:rFonts w:ascii="Arial" w:hAnsi="Arial" w:cs="Arial"/>
        </w:rPr>
        <w:t>Holifield</w:t>
      </w:r>
      <w:r w:rsidR="007D4664">
        <w:rPr>
          <w:rFonts w:ascii="Arial" w:hAnsi="Arial" w:cs="Arial"/>
        </w:rPr>
        <w:t>, 62 Watford Road, Crick, NN6 7TT.</w:t>
      </w:r>
      <w:r w:rsidRPr="00E44A19">
        <w:rPr>
          <w:rFonts w:ascii="Arial" w:hAnsi="Arial" w:cs="Arial"/>
        </w:rPr>
        <w:t xml:space="preserve"> Tel: 01</w:t>
      </w:r>
      <w:r w:rsidR="007D4664">
        <w:rPr>
          <w:rFonts w:ascii="Arial" w:hAnsi="Arial" w:cs="Arial"/>
        </w:rPr>
        <w:t>788 824425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5FB2AFBA" w:rsidR="002A699F" w:rsidRPr="00E44A19" w:rsidRDefault="007E6C8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NOTICE OF ANNUAL MEETING OF PARISH COUNCIL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E80E4DC" w14:textId="2C7CF062" w:rsidR="002A699F" w:rsidRDefault="000C4518" w:rsidP="00F126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To the members of the Council, you are</w:t>
      </w:r>
      <w:r w:rsidR="002A699F" w:rsidRPr="00E44A19">
        <w:rPr>
          <w:rFonts w:ascii="Arial" w:hAnsi="Arial" w:cs="Arial"/>
        </w:rPr>
        <w:t xml:space="preserve"> hereby</w:t>
      </w:r>
      <w:r>
        <w:rPr>
          <w:rFonts w:ascii="Arial" w:hAnsi="Arial" w:cs="Arial"/>
        </w:rPr>
        <w:t xml:space="preserve"> summoned to attend the </w:t>
      </w:r>
      <w:r w:rsidR="002A699F" w:rsidRPr="00E44A19">
        <w:rPr>
          <w:rFonts w:ascii="Arial" w:hAnsi="Arial" w:cs="Arial"/>
        </w:rPr>
        <w:t>meeting</w:t>
      </w:r>
      <w:r>
        <w:rPr>
          <w:rFonts w:ascii="Arial" w:hAnsi="Arial" w:cs="Arial"/>
        </w:rPr>
        <w:t xml:space="preserve"> of the Parish Council</w:t>
      </w:r>
      <w:r w:rsidR="002A699F" w:rsidRPr="00E44A19">
        <w:rPr>
          <w:rFonts w:ascii="Arial" w:hAnsi="Arial" w:cs="Arial"/>
        </w:rPr>
        <w:t xml:space="preserve"> </w:t>
      </w:r>
      <w:r w:rsidR="00F126A0">
        <w:rPr>
          <w:rFonts w:ascii="Arial" w:hAnsi="Arial" w:cs="Arial"/>
        </w:rPr>
        <w:t>to be held in Ravensthorpe Village Hall</w:t>
      </w:r>
    </w:p>
    <w:p w14:paraId="272EAB6E" w14:textId="77777777" w:rsidR="00F126A0" w:rsidRPr="00FB55C7" w:rsidRDefault="00F126A0" w:rsidP="00F126A0">
      <w:pPr>
        <w:jc w:val="center"/>
        <w:rPr>
          <w:rFonts w:ascii="Arial" w:hAnsi="Arial" w:cs="Arial"/>
          <w:i/>
          <w:iCs/>
        </w:rPr>
      </w:pPr>
    </w:p>
    <w:p w14:paraId="21D8A46A" w14:textId="0D3D1EC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</w:t>
      </w:r>
      <w:r w:rsidR="001420A5">
        <w:rPr>
          <w:rFonts w:ascii="Arial" w:hAnsi="Arial" w:cs="Arial"/>
          <w:b/>
        </w:rPr>
        <w:t xml:space="preserve">Wednesday, </w:t>
      </w:r>
      <w:r w:rsidR="00F126A0">
        <w:rPr>
          <w:rFonts w:ascii="Arial" w:hAnsi="Arial" w:cs="Arial"/>
          <w:b/>
        </w:rPr>
        <w:t>1</w:t>
      </w:r>
      <w:r w:rsidR="00D07637">
        <w:rPr>
          <w:rFonts w:ascii="Arial" w:hAnsi="Arial" w:cs="Arial"/>
          <w:b/>
        </w:rPr>
        <w:t xml:space="preserve">8 May 2022 </w:t>
      </w:r>
      <w:r w:rsidR="00824884" w:rsidRPr="00E44A19">
        <w:rPr>
          <w:rFonts w:ascii="Arial" w:hAnsi="Arial" w:cs="Arial"/>
          <w:b/>
        </w:rPr>
        <w:t xml:space="preserve">at </w:t>
      </w:r>
      <w:r w:rsidR="00D07637">
        <w:rPr>
          <w:rFonts w:ascii="Arial" w:hAnsi="Arial" w:cs="Arial"/>
          <w:b/>
        </w:rPr>
        <w:t>7.3</w:t>
      </w:r>
      <w:r w:rsidR="00824884" w:rsidRPr="00E44A19">
        <w:rPr>
          <w:rFonts w:ascii="Arial" w:hAnsi="Arial" w:cs="Arial"/>
          <w:b/>
        </w:rPr>
        <w:t>0 pm</w:t>
      </w:r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4A863466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1420A5">
        <w:rPr>
          <w:rFonts w:ascii="Arial" w:hAnsi="Arial" w:cs="Arial"/>
          <w:b/>
        </w:rPr>
        <w:t>Holifield</w:t>
      </w:r>
    </w:p>
    <w:p w14:paraId="6301EA37" w14:textId="65206B93" w:rsidR="008732B3" w:rsidRPr="00B96039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B96039">
        <w:rPr>
          <w:rFonts w:ascii="Freestyle Script" w:hAnsi="Freestyle Script" w:cs="Arial"/>
          <w:b/>
        </w:rPr>
        <w:t>Carol Holifield</w:t>
      </w:r>
    </w:p>
    <w:p w14:paraId="5142CAC9" w14:textId="7899A2EC" w:rsidR="008732B3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B552C">
        <w:rPr>
          <w:rFonts w:ascii="Arial" w:hAnsi="Arial" w:cs="Arial"/>
          <w:b/>
        </w:rPr>
        <w:t>1</w:t>
      </w:r>
      <w:r w:rsidR="00D07637">
        <w:rPr>
          <w:rFonts w:ascii="Arial" w:hAnsi="Arial" w:cs="Arial"/>
          <w:b/>
        </w:rPr>
        <w:t xml:space="preserve">1 </w:t>
      </w:r>
      <w:r w:rsidR="00D076D5">
        <w:rPr>
          <w:rFonts w:ascii="Arial" w:hAnsi="Arial" w:cs="Arial"/>
          <w:b/>
        </w:rPr>
        <w:t>May 20</w:t>
      </w:r>
      <w:r w:rsidR="00EA2222">
        <w:rPr>
          <w:rFonts w:ascii="Arial" w:hAnsi="Arial" w:cs="Arial"/>
          <w:b/>
        </w:rPr>
        <w:t>2</w:t>
      </w:r>
      <w:r w:rsidR="00D07637">
        <w:rPr>
          <w:rFonts w:ascii="Arial" w:hAnsi="Arial" w:cs="Arial"/>
          <w:b/>
        </w:rPr>
        <w:t>2</w:t>
      </w:r>
    </w:p>
    <w:p w14:paraId="76C2AB4D" w14:textId="2532A787" w:rsidR="00754650" w:rsidRDefault="00754650" w:rsidP="0019535D">
      <w:pPr>
        <w:rPr>
          <w:rFonts w:ascii="Arial" w:hAnsi="Arial" w:cs="Arial"/>
          <w:b/>
        </w:rPr>
      </w:pPr>
    </w:p>
    <w:p w14:paraId="2351B7F1" w14:textId="79E679EF" w:rsidR="00754650" w:rsidRPr="00E44A19" w:rsidRDefault="00754650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All Councillors to sign declaration of acceptance of office prior to commencement of meeting</w:t>
      </w: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0F169A62" w14:textId="1F4B7388" w:rsidR="00E322A7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E6C8E">
        <w:rPr>
          <w:rFonts w:ascii="Arial" w:hAnsi="Arial" w:cs="Arial"/>
        </w:rPr>
        <w:t>2      Election of Vice Chairman</w:t>
      </w:r>
    </w:p>
    <w:p w14:paraId="36720DBD" w14:textId="44ADB4A4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950039">
        <w:rPr>
          <w:rFonts w:ascii="Arial" w:hAnsi="Arial" w:cs="Arial"/>
        </w:rPr>
        <w:t>To receive Councillors</w:t>
      </w:r>
      <w:r w:rsidR="000E6AF9">
        <w:rPr>
          <w:rFonts w:ascii="Arial" w:hAnsi="Arial" w:cs="Arial"/>
        </w:rPr>
        <w:t>’</w:t>
      </w:r>
      <w:r w:rsidR="00950039">
        <w:rPr>
          <w:rFonts w:ascii="Arial" w:hAnsi="Arial" w:cs="Arial"/>
        </w:rPr>
        <w:t xml:space="preserve"> declarations of acceptance of office</w:t>
      </w:r>
    </w:p>
    <w:p w14:paraId="5085DAC9" w14:textId="46F83E9D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1357AE03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49BC0CE2" w14:textId="71BE6D2B" w:rsidR="00CA3729" w:rsidRDefault="000C4518" w:rsidP="000C4518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E322A7"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4C2E572B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Internal </w:t>
      </w:r>
      <w:r w:rsidR="00D07637">
        <w:rPr>
          <w:rFonts w:ascii="Arial" w:hAnsi="Arial" w:cs="Arial"/>
        </w:rPr>
        <w:t xml:space="preserve">Finance </w:t>
      </w:r>
      <w:r>
        <w:rPr>
          <w:rFonts w:ascii="Arial" w:hAnsi="Arial" w:cs="Arial"/>
        </w:rPr>
        <w:t>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2992E6BC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03AA726C" w14:textId="101659DA" w:rsidR="00F126A0" w:rsidRDefault="00F126A0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Street Lighting Officer</w:t>
      </w:r>
    </w:p>
    <w:p w14:paraId="61590BD3" w14:textId="49EE983A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6152D198" w14:textId="0C8BA04B" w:rsidR="00EA2222" w:rsidRDefault="00EA2222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Allotment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AAB0D32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</w:t>
      </w:r>
      <w:r w:rsidR="00A73FC6">
        <w:rPr>
          <w:rFonts w:ascii="Arial" w:hAnsi="Arial" w:cs="Arial"/>
        </w:rPr>
        <w:t>/Playing Field Liaison</w:t>
      </w:r>
    </w:p>
    <w:p w14:paraId="3310D912" w14:textId="6FB63399" w:rsidR="00CA3729" w:rsidRDefault="00F126A0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Police Liaison Officer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0F261FB1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2AA11CDC" w14:textId="54DD82A2" w:rsidR="00F26EC0" w:rsidRDefault="00F126A0" w:rsidP="000C45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Extreme Weather Officer</w:t>
      </w:r>
      <w:r w:rsidR="00742D74">
        <w:rPr>
          <w:rFonts w:ascii="Arial" w:hAnsi="Arial" w:cs="Arial"/>
        </w:rPr>
        <w:t>s</w:t>
      </w:r>
      <w:r w:rsidR="000E6AF9">
        <w:rPr>
          <w:rFonts w:ascii="Arial" w:hAnsi="Arial" w:cs="Arial"/>
        </w:rPr>
        <w:t xml:space="preserve"> for Ravensthorpe and </w:t>
      </w:r>
      <w:proofErr w:type="spellStart"/>
      <w:r w:rsidR="000E6AF9">
        <w:rPr>
          <w:rFonts w:ascii="Arial" w:hAnsi="Arial" w:cs="Arial"/>
        </w:rPr>
        <w:t>Coton</w:t>
      </w:r>
      <w:proofErr w:type="spellEnd"/>
    </w:p>
    <w:p w14:paraId="1268DCCA" w14:textId="4F58D464" w:rsidR="00F126A0" w:rsidRDefault="00BB0A97" w:rsidP="00D0763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Emergency Plan Co-ordin</w:t>
      </w:r>
      <w:r w:rsidR="00155266">
        <w:rPr>
          <w:rFonts w:ascii="Arial" w:hAnsi="Arial" w:cs="Arial"/>
        </w:rPr>
        <w:t>ato</w:t>
      </w:r>
      <w:r w:rsidR="00770715">
        <w:rPr>
          <w:rFonts w:ascii="Arial" w:hAnsi="Arial" w:cs="Arial"/>
        </w:rPr>
        <w:t>r</w:t>
      </w:r>
    </w:p>
    <w:p w14:paraId="5C6088D8" w14:textId="7E6EAD1E" w:rsidR="00F126A0" w:rsidRDefault="00F126A0" w:rsidP="005E6726">
      <w:pPr>
        <w:ind w:left="720"/>
        <w:rPr>
          <w:rFonts w:ascii="Arial" w:hAnsi="Arial" w:cs="Arial"/>
        </w:rPr>
      </w:pPr>
    </w:p>
    <w:p w14:paraId="76F45241" w14:textId="16047948" w:rsidR="00F126A0" w:rsidRDefault="00F126A0" w:rsidP="005E6726">
      <w:pPr>
        <w:ind w:left="720"/>
        <w:rPr>
          <w:rFonts w:ascii="Arial" w:hAnsi="Arial" w:cs="Arial"/>
        </w:rPr>
      </w:pPr>
    </w:p>
    <w:p w14:paraId="44AD87C3" w14:textId="77777777" w:rsidR="00F126A0" w:rsidRPr="00E44A19" w:rsidRDefault="00F126A0" w:rsidP="005E6726">
      <w:pPr>
        <w:ind w:left="720"/>
        <w:rPr>
          <w:rFonts w:ascii="Arial" w:hAnsi="Arial" w:cs="Arial"/>
        </w:rPr>
      </w:pP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3CC172A9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</w:t>
      </w:r>
      <w:r w:rsidR="00BB552C">
        <w:rPr>
          <w:rFonts w:ascii="Arial" w:hAnsi="Arial" w:cs="Arial"/>
        </w:rPr>
        <w:t xml:space="preserve"> </w:t>
      </w:r>
      <w:r w:rsidR="00EA2222">
        <w:rPr>
          <w:rFonts w:ascii="Arial" w:hAnsi="Arial" w:cs="Arial"/>
        </w:rPr>
        <w:t>2</w:t>
      </w:r>
      <w:r w:rsidR="00D07637">
        <w:rPr>
          <w:rFonts w:ascii="Arial" w:hAnsi="Arial" w:cs="Arial"/>
        </w:rPr>
        <w:t>0 April 2022.</w:t>
      </w:r>
    </w:p>
    <w:p w14:paraId="1C72C2E4" w14:textId="77777777" w:rsidR="009431CF" w:rsidRDefault="009431CF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AD790E8" w:rsidR="00B36D27" w:rsidRDefault="00B36D27" w:rsidP="00E91FE8">
      <w:pPr>
        <w:rPr>
          <w:rFonts w:ascii="Arial" w:hAnsi="Arial" w:cs="Arial"/>
          <w:b/>
        </w:rPr>
      </w:pPr>
    </w:p>
    <w:p w14:paraId="23E9C8DA" w14:textId="3C9D45B2" w:rsidR="00A262BC" w:rsidRDefault="00A262BC" w:rsidP="00A262BC">
      <w:pPr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Members of the public and press are invited to address the Council. The session will last for a maximum of 20 minutes with any individual contribution lasting a maximum of 3 minutes.  Members of the public should address their representations through the Chairman of the meeting.</w:t>
      </w:r>
    </w:p>
    <w:p w14:paraId="7ADEF0F7" w14:textId="1B27F76D" w:rsidR="00A262BC" w:rsidRDefault="00A262BC" w:rsidP="00E91FE8">
      <w:pPr>
        <w:rPr>
          <w:rFonts w:ascii="Arial" w:hAnsi="Arial" w:cs="Arial"/>
          <w:b/>
        </w:rPr>
      </w:pPr>
    </w:p>
    <w:p w14:paraId="0A9BDD14" w14:textId="64589057" w:rsidR="00F53B16" w:rsidRDefault="00B36D27" w:rsidP="00AF6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34A6365E" w14:textId="6780890A" w:rsidR="00D07637" w:rsidRDefault="00D07637" w:rsidP="00AF693D">
      <w:pPr>
        <w:rPr>
          <w:rFonts w:ascii="Arial" w:hAnsi="Arial" w:cs="Arial"/>
          <w:b/>
        </w:rPr>
      </w:pPr>
    </w:p>
    <w:p w14:paraId="49163D1E" w14:textId="3A22C946" w:rsidR="00D07637" w:rsidRPr="00D07637" w:rsidRDefault="00D07637" w:rsidP="00AF693D">
      <w:pPr>
        <w:rPr>
          <w:rFonts w:ascii="Arial" w:hAnsi="Arial" w:cs="Arial"/>
          <w:bCs/>
        </w:rPr>
      </w:pPr>
      <w:r w:rsidRPr="008E7E40">
        <w:rPr>
          <w:rFonts w:ascii="Arial" w:hAnsi="Arial" w:cs="Arial"/>
          <w:bCs/>
        </w:rPr>
        <w:t>4.1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Update on HGV vehicles travelling through village - Chairman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4263258F" w14:textId="4FC416FF" w:rsidR="00BB552C" w:rsidRDefault="00F8466A" w:rsidP="005D2588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proofErr w:type="gramEnd"/>
      <w:r w:rsidR="00D07637">
        <w:rPr>
          <w:rFonts w:ascii="Arial" w:hAnsi="Arial" w:cs="Arial"/>
        </w:rPr>
        <w:t>Consideration of any action required by Parish Council in respect of events being organised for Jubilee celebrations – Cllr Hayes</w:t>
      </w:r>
    </w:p>
    <w:p w14:paraId="0C6080C1" w14:textId="378836DD" w:rsidR="006B3183" w:rsidRDefault="00682CF5" w:rsidP="00D07637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6B318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2E1748">
        <w:rPr>
          <w:rFonts w:ascii="Arial" w:hAnsi="Arial" w:cs="Arial"/>
        </w:rPr>
        <w:t xml:space="preserve">To </w:t>
      </w:r>
      <w:r w:rsidR="007C10F9">
        <w:rPr>
          <w:rFonts w:ascii="Arial" w:hAnsi="Arial" w:cs="Arial"/>
        </w:rPr>
        <w:t xml:space="preserve">approve </w:t>
      </w:r>
      <w:r w:rsidR="008E7E40">
        <w:rPr>
          <w:rFonts w:ascii="Arial" w:hAnsi="Arial" w:cs="Arial"/>
        </w:rPr>
        <w:t xml:space="preserve">the </w:t>
      </w:r>
      <w:r w:rsidR="00493F08">
        <w:rPr>
          <w:rFonts w:ascii="Arial" w:hAnsi="Arial" w:cs="Arial"/>
        </w:rPr>
        <w:t>renewal of</w:t>
      </w:r>
      <w:r>
        <w:rPr>
          <w:rFonts w:ascii="Arial" w:hAnsi="Arial" w:cs="Arial"/>
        </w:rPr>
        <w:t xml:space="preserve"> annual </w:t>
      </w:r>
      <w:r w:rsidR="002E1748">
        <w:rPr>
          <w:rFonts w:ascii="Arial" w:hAnsi="Arial" w:cs="Arial"/>
        </w:rPr>
        <w:t>N</w:t>
      </w:r>
      <w:r>
        <w:rPr>
          <w:rFonts w:ascii="Arial" w:hAnsi="Arial" w:cs="Arial"/>
        </w:rPr>
        <w:t>orton Security</w:t>
      </w:r>
      <w:r w:rsidR="008E7E40">
        <w:rPr>
          <w:rFonts w:ascii="Arial" w:hAnsi="Arial" w:cs="Arial"/>
        </w:rPr>
        <w:t xml:space="preserve"> package for one or two years </w:t>
      </w:r>
      <w:r w:rsidR="002E174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</w:t>
      </w:r>
      <w:r w:rsidR="00493F08">
        <w:rPr>
          <w:rFonts w:ascii="Arial" w:hAnsi="Arial" w:cs="Arial"/>
        </w:rPr>
        <w:t>k</w:t>
      </w:r>
    </w:p>
    <w:p w14:paraId="6F149316" w14:textId="57F8BFDF" w:rsidR="001C1AAF" w:rsidRDefault="001C1AAF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07637">
        <w:rPr>
          <w:rFonts w:ascii="Arial" w:hAnsi="Arial" w:cs="Arial"/>
        </w:rPr>
        <w:t>3</w:t>
      </w:r>
      <w:r>
        <w:rPr>
          <w:rFonts w:ascii="Arial" w:hAnsi="Arial" w:cs="Arial"/>
        </w:rPr>
        <w:tab/>
        <w:t xml:space="preserve">Consideration and approval of annual membership of CPRE at a cost of £36 </w:t>
      </w:r>
      <w:r w:rsidR="00742D7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5AC96CDB" w14:textId="1122DB21" w:rsidR="00742D74" w:rsidRDefault="00742D74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07637">
        <w:rPr>
          <w:rFonts w:ascii="Arial" w:hAnsi="Arial" w:cs="Arial"/>
        </w:rPr>
        <w:t>4</w:t>
      </w:r>
      <w:r>
        <w:rPr>
          <w:rFonts w:ascii="Arial" w:hAnsi="Arial" w:cs="Arial"/>
        </w:rPr>
        <w:tab/>
      </w:r>
      <w:r w:rsidR="00D07637">
        <w:rPr>
          <w:rFonts w:ascii="Arial" w:hAnsi="Arial" w:cs="Arial"/>
        </w:rPr>
        <w:t>Adoption of Financial Regulations</w:t>
      </w:r>
      <w:r w:rsidR="007C10F9">
        <w:rPr>
          <w:rFonts w:ascii="Arial" w:hAnsi="Arial" w:cs="Arial"/>
        </w:rPr>
        <w:t xml:space="preserve"> - Clerk</w:t>
      </w:r>
    </w:p>
    <w:p w14:paraId="5D9A6CBC" w14:textId="19ED631B" w:rsidR="00D07637" w:rsidRDefault="00D07637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5.5</w:t>
      </w:r>
      <w:r>
        <w:rPr>
          <w:rFonts w:ascii="Arial" w:hAnsi="Arial" w:cs="Arial"/>
        </w:rPr>
        <w:tab/>
        <w:t>Adoption of Standing Orders</w:t>
      </w:r>
      <w:r w:rsidR="007C10F9">
        <w:rPr>
          <w:rFonts w:ascii="Arial" w:hAnsi="Arial" w:cs="Arial"/>
        </w:rPr>
        <w:t xml:space="preserve"> - Clerk</w:t>
      </w:r>
    </w:p>
    <w:p w14:paraId="1F4CFF17" w14:textId="547171A1" w:rsidR="00D07637" w:rsidRDefault="00D07637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  <w:t>Consideration and approval of revised Risk Assessment Policy</w:t>
      </w:r>
      <w:r w:rsidR="007C10F9">
        <w:rPr>
          <w:rFonts w:ascii="Arial" w:hAnsi="Arial" w:cs="Arial"/>
        </w:rPr>
        <w:t xml:space="preserve"> - Clerk</w:t>
      </w:r>
    </w:p>
    <w:p w14:paraId="62B2C35A" w14:textId="74E06649" w:rsidR="007B6EB4" w:rsidRDefault="00891F42" w:rsidP="00DA1C0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07637">
        <w:rPr>
          <w:rFonts w:ascii="Arial" w:hAnsi="Arial" w:cs="Arial"/>
        </w:rPr>
        <w:t>7</w:t>
      </w:r>
      <w:r w:rsidR="00D07637">
        <w:rPr>
          <w:rFonts w:ascii="Arial" w:hAnsi="Arial" w:cs="Arial"/>
        </w:rPr>
        <w:tab/>
      </w:r>
      <w:r w:rsidR="008855A1">
        <w:rPr>
          <w:rFonts w:ascii="Arial" w:hAnsi="Arial" w:cs="Arial"/>
        </w:rPr>
        <w:t xml:space="preserve">Consideration and approval of payment of </w:t>
      </w:r>
      <w:r w:rsidR="008E7E40">
        <w:rPr>
          <w:rFonts w:ascii="Arial" w:hAnsi="Arial" w:cs="Arial"/>
        </w:rPr>
        <w:t xml:space="preserve">annual </w:t>
      </w:r>
      <w:r w:rsidR="008855A1">
        <w:rPr>
          <w:rFonts w:ascii="Arial" w:hAnsi="Arial" w:cs="Arial"/>
        </w:rPr>
        <w:t>Website Domain fees</w:t>
      </w:r>
      <w:r w:rsidR="007C10F9">
        <w:rPr>
          <w:rFonts w:ascii="Arial" w:hAnsi="Arial" w:cs="Arial"/>
        </w:rPr>
        <w:t xml:space="preserve"> </w:t>
      </w:r>
      <w:r w:rsidR="00EA081D">
        <w:rPr>
          <w:rFonts w:ascii="Arial" w:hAnsi="Arial" w:cs="Arial"/>
        </w:rPr>
        <w:t>–</w:t>
      </w:r>
      <w:r w:rsidR="007C10F9">
        <w:rPr>
          <w:rFonts w:ascii="Arial" w:hAnsi="Arial" w:cs="Arial"/>
        </w:rPr>
        <w:t xml:space="preserve"> Clerk</w:t>
      </w:r>
    </w:p>
    <w:p w14:paraId="6B8E1925" w14:textId="7141515F" w:rsidR="00EA081D" w:rsidRDefault="00EA081D" w:rsidP="00DA1C0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5.8</w:t>
      </w:r>
      <w:r>
        <w:rPr>
          <w:rFonts w:ascii="Arial" w:hAnsi="Arial" w:cs="Arial"/>
        </w:rPr>
        <w:tab/>
        <w:t>Approval of two hours overtime payment for Clerk for attendance at NCALC CIL training</w:t>
      </w:r>
      <w:r w:rsidR="00C033BD">
        <w:rPr>
          <w:rFonts w:ascii="Arial" w:hAnsi="Arial" w:cs="Arial"/>
        </w:rPr>
        <w:t xml:space="preserve"> course</w:t>
      </w:r>
    </w:p>
    <w:p w14:paraId="3D21A0BC" w14:textId="311E3D79" w:rsidR="00C033BD" w:rsidRDefault="00C033BD" w:rsidP="00DA1C0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5.9      Approval of refund of allotment rent of £35 to Ian McDonald - Clerk</w:t>
      </w:r>
    </w:p>
    <w:p w14:paraId="39C8061F" w14:textId="77777777" w:rsidR="007B6EB4" w:rsidRPr="00E44A19" w:rsidRDefault="007B6EB4" w:rsidP="00BB552C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F26EC0" w:rsidRDefault="006B0FCB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6.1 </w:t>
      </w:r>
      <w:r w:rsidR="00F61333" w:rsidRPr="00F26EC0">
        <w:rPr>
          <w:rFonts w:ascii="Arial" w:hAnsi="Arial" w:cs="Arial"/>
          <w:b/>
        </w:rPr>
        <w:tab/>
      </w:r>
      <w:r w:rsidRPr="00F26EC0">
        <w:rPr>
          <w:rFonts w:ascii="Arial" w:hAnsi="Arial" w:cs="Arial"/>
          <w:b/>
        </w:rPr>
        <w:t>Planning Applications</w:t>
      </w:r>
    </w:p>
    <w:p w14:paraId="0660EC41" w14:textId="6ED2224F" w:rsidR="00B36D27" w:rsidRDefault="00B36D27" w:rsidP="00E91FE8">
      <w:pPr>
        <w:rPr>
          <w:rFonts w:ascii="Arial" w:hAnsi="Arial" w:cs="Arial"/>
          <w:color w:val="FF0000"/>
        </w:rPr>
      </w:pPr>
    </w:p>
    <w:p w14:paraId="7D7D654B" w14:textId="29051113" w:rsidR="00F126A0" w:rsidRPr="00D07637" w:rsidRDefault="005D2588" w:rsidP="00D07637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D07637" w:rsidRPr="00D07637">
        <w:rPr>
          <w:rFonts w:ascii="Arial" w:hAnsi="Arial" w:cs="Arial"/>
        </w:rPr>
        <w:t>None</w:t>
      </w:r>
    </w:p>
    <w:p w14:paraId="2665C501" w14:textId="77777777" w:rsidR="005D2588" w:rsidRPr="005D2588" w:rsidRDefault="005D2588" w:rsidP="006719A9">
      <w:pPr>
        <w:rPr>
          <w:rFonts w:ascii="Arial" w:hAnsi="Arial" w:cs="Arial"/>
        </w:rPr>
      </w:pPr>
    </w:p>
    <w:p w14:paraId="2C9B8803" w14:textId="29438AE9" w:rsidR="00A53516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1F34D46E" w14:textId="48C633E3" w:rsidR="005D2588" w:rsidRDefault="005D2588" w:rsidP="006719A9">
      <w:pPr>
        <w:rPr>
          <w:rFonts w:ascii="Arial" w:hAnsi="Arial" w:cs="Arial"/>
          <w:b/>
        </w:rPr>
      </w:pPr>
    </w:p>
    <w:p w14:paraId="2C13A7D0" w14:textId="637CEE3C" w:rsidR="00A3512D" w:rsidRDefault="00FF3924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WND/2022/0166 – 5 </w:t>
      </w:r>
      <w:proofErr w:type="spellStart"/>
      <w:r>
        <w:rPr>
          <w:rFonts w:ascii="Arial" w:hAnsi="Arial" w:cs="Arial"/>
          <w:b/>
        </w:rPr>
        <w:t>Bettycroft</w:t>
      </w:r>
      <w:proofErr w:type="spellEnd"/>
      <w:r>
        <w:rPr>
          <w:rFonts w:ascii="Arial" w:hAnsi="Arial" w:cs="Arial"/>
          <w:b/>
        </w:rPr>
        <w:t xml:space="preserve"> Close, Ravensthorpe</w:t>
      </w:r>
    </w:p>
    <w:p w14:paraId="4ACC4E9D" w14:textId="57ADC5F1" w:rsidR="00FF3924" w:rsidRDefault="00FF3924" w:rsidP="00E91FE8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‘Single storey front extension</w:t>
      </w:r>
    </w:p>
    <w:p w14:paraId="408F8C83" w14:textId="5E0E4EE3" w:rsidR="00FF3924" w:rsidRDefault="00FF3924" w:rsidP="00E91FE8">
      <w:pPr>
        <w:rPr>
          <w:rFonts w:ascii="Arial" w:hAnsi="Arial" w:cs="Arial"/>
          <w:bCs/>
        </w:rPr>
      </w:pPr>
    </w:p>
    <w:p w14:paraId="65F53760" w14:textId="6F420AC1" w:rsidR="00FF3924" w:rsidRPr="00FF3924" w:rsidRDefault="00FF3924" w:rsidP="00E91FE8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  <w:i/>
          <w:iCs/>
        </w:rPr>
        <w:t>Planning permission approved</w:t>
      </w:r>
    </w:p>
    <w:p w14:paraId="419E0A3E" w14:textId="77777777" w:rsidR="00EA081D" w:rsidRDefault="00EA081D" w:rsidP="00E91FE8">
      <w:pPr>
        <w:rPr>
          <w:rFonts w:ascii="Arial" w:hAnsi="Arial" w:cs="Arial"/>
          <w:b/>
        </w:rPr>
      </w:pPr>
    </w:p>
    <w:p w14:paraId="5A00DE46" w14:textId="5771E470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602FF9CC" w14:textId="700DEC0A" w:rsidR="00C603C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  <w:r w:rsidR="00094088">
        <w:rPr>
          <w:rFonts w:ascii="Arial" w:hAnsi="Arial" w:cs="Arial"/>
          <w:b/>
        </w:rPr>
        <w:t xml:space="preserve"> either by bank transfer or by direct debit: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1349"/>
        <w:gridCol w:w="1729"/>
      </w:tblGrid>
      <w:tr w:rsidR="00C603C9" w14:paraId="1874F3B9" w14:textId="77777777" w:rsidTr="008E7E40">
        <w:tc>
          <w:tcPr>
            <w:tcW w:w="5778" w:type="dxa"/>
            <w:shd w:val="clear" w:color="auto" w:fill="auto"/>
          </w:tcPr>
          <w:p w14:paraId="0064CF47" w14:textId="77777777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349" w:type="dxa"/>
          </w:tcPr>
          <w:p w14:paraId="3FDDBA23" w14:textId="77777777" w:rsidR="00C603C9" w:rsidRDefault="00C603C9" w:rsidP="00B36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number</w:t>
            </w:r>
          </w:p>
          <w:p w14:paraId="52F30E96" w14:textId="653BBD65" w:rsidR="00C603C9" w:rsidRPr="00C603C9" w:rsidRDefault="00C603C9" w:rsidP="00B36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14:paraId="3670979B" w14:textId="65D49C39" w:rsidR="00C603C9" w:rsidRPr="00C603C9" w:rsidRDefault="00C603C9" w:rsidP="00B36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Amount (£)</w:t>
            </w:r>
            <w:r>
              <w:rPr>
                <w:rFonts w:ascii="Arial" w:hAnsi="Arial" w:cs="Arial"/>
                <w:sz w:val="20"/>
                <w:szCs w:val="20"/>
              </w:rPr>
              <w:t xml:space="preserve"> including VAT where applicable</w:t>
            </w:r>
          </w:p>
        </w:tc>
      </w:tr>
      <w:tr w:rsidR="00C603C9" w14:paraId="0D9C1EB9" w14:textId="77777777" w:rsidTr="008E7E40">
        <w:tc>
          <w:tcPr>
            <w:tcW w:w="5778" w:type="dxa"/>
            <w:shd w:val="clear" w:color="auto" w:fill="auto"/>
          </w:tcPr>
          <w:p w14:paraId="59B6BCF9" w14:textId="141AB89E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Mrs C Holifield – May Salary</w:t>
            </w:r>
          </w:p>
        </w:tc>
        <w:tc>
          <w:tcPr>
            <w:tcW w:w="1349" w:type="dxa"/>
          </w:tcPr>
          <w:p w14:paraId="7A0C6DC4" w14:textId="6630CED5" w:rsidR="00C603C9" w:rsidRPr="00C603C9" w:rsidRDefault="00584092" w:rsidP="00742D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29" w:type="dxa"/>
            <w:shd w:val="clear" w:color="auto" w:fill="auto"/>
          </w:tcPr>
          <w:p w14:paraId="527C8235" w14:textId="2D8CAFF9" w:rsidR="00C603C9" w:rsidRPr="00C603C9" w:rsidRDefault="004951C5" w:rsidP="00742D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348.93</w:t>
            </w:r>
          </w:p>
        </w:tc>
      </w:tr>
      <w:tr w:rsidR="00C603C9" w14:paraId="38EF3A6A" w14:textId="77777777" w:rsidTr="008E7E40">
        <w:tc>
          <w:tcPr>
            <w:tcW w:w="5778" w:type="dxa"/>
            <w:shd w:val="clear" w:color="auto" w:fill="auto"/>
          </w:tcPr>
          <w:p w14:paraId="39534F29" w14:textId="40F54937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Mrs C Holifield – Office Expenses</w:t>
            </w:r>
          </w:p>
        </w:tc>
        <w:tc>
          <w:tcPr>
            <w:tcW w:w="1349" w:type="dxa"/>
          </w:tcPr>
          <w:p w14:paraId="03741D76" w14:textId="400F16CA" w:rsidR="00C603C9" w:rsidRPr="00C603C9" w:rsidRDefault="00584092" w:rsidP="00742D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29" w:type="dxa"/>
            <w:shd w:val="clear" w:color="auto" w:fill="auto"/>
          </w:tcPr>
          <w:p w14:paraId="4C10BB53" w14:textId="3954C0C5" w:rsidR="00C603C9" w:rsidRPr="00C603C9" w:rsidRDefault="00C603C9" w:rsidP="00742D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</w:tr>
      <w:tr w:rsidR="00C603C9" w14:paraId="7763BC69" w14:textId="77777777" w:rsidTr="008E7E40">
        <w:tc>
          <w:tcPr>
            <w:tcW w:w="5778" w:type="dxa"/>
            <w:shd w:val="clear" w:color="auto" w:fill="auto"/>
          </w:tcPr>
          <w:p w14:paraId="4CA0D77D" w14:textId="15965585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603C9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C603C9">
              <w:rPr>
                <w:rFonts w:ascii="Arial" w:hAnsi="Arial" w:cs="Arial"/>
                <w:sz w:val="20"/>
                <w:szCs w:val="20"/>
              </w:rPr>
              <w:t xml:space="preserve"> – Street light electricity (April 2022)</w:t>
            </w:r>
          </w:p>
        </w:tc>
        <w:tc>
          <w:tcPr>
            <w:tcW w:w="1349" w:type="dxa"/>
          </w:tcPr>
          <w:p w14:paraId="5F6EEB02" w14:textId="419E0BE4" w:rsidR="00C603C9" w:rsidRPr="00C603C9" w:rsidRDefault="00584092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729" w:type="dxa"/>
            <w:shd w:val="clear" w:color="auto" w:fill="auto"/>
          </w:tcPr>
          <w:p w14:paraId="5177AE3A" w14:textId="4A006E6A" w:rsidR="00C603C9" w:rsidRPr="00C603C9" w:rsidRDefault="00EA081D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</w:tr>
      <w:tr w:rsidR="00C603C9" w14:paraId="5B05382F" w14:textId="77777777" w:rsidTr="008E7E40">
        <w:tc>
          <w:tcPr>
            <w:tcW w:w="5778" w:type="dxa"/>
            <w:shd w:val="clear" w:color="auto" w:fill="auto"/>
          </w:tcPr>
          <w:p w14:paraId="25478284" w14:textId="54F0DBB8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E-on Energy Solutions Ltd – Maintenance</w:t>
            </w:r>
          </w:p>
        </w:tc>
        <w:tc>
          <w:tcPr>
            <w:tcW w:w="1349" w:type="dxa"/>
          </w:tcPr>
          <w:p w14:paraId="1E4AEE17" w14:textId="6E9F636D" w:rsidR="00C603C9" w:rsidRPr="00C603C9" w:rsidRDefault="00584092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111605</w:t>
            </w:r>
          </w:p>
        </w:tc>
        <w:tc>
          <w:tcPr>
            <w:tcW w:w="1729" w:type="dxa"/>
            <w:shd w:val="clear" w:color="auto" w:fill="auto"/>
          </w:tcPr>
          <w:p w14:paraId="4366D4F9" w14:textId="349048F0" w:rsidR="00C603C9" w:rsidRPr="00C603C9" w:rsidRDefault="00C603C9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</w:tr>
      <w:tr w:rsidR="00C603C9" w14:paraId="4003FBBA" w14:textId="77777777" w:rsidTr="008E7E40">
        <w:tc>
          <w:tcPr>
            <w:tcW w:w="5778" w:type="dxa"/>
            <w:shd w:val="clear" w:color="auto" w:fill="auto"/>
          </w:tcPr>
          <w:p w14:paraId="48400413" w14:textId="1C37F903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Stephen Hartwell – Mowing Village (1 cut)</w:t>
            </w:r>
          </w:p>
        </w:tc>
        <w:tc>
          <w:tcPr>
            <w:tcW w:w="1349" w:type="dxa"/>
          </w:tcPr>
          <w:p w14:paraId="0A609A8B" w14:textId="5B32F679" w:rsidR="00C603C9" w:rsidRPr="00C603C9" w:rsidRDefault="00EA081D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202224</w:t>
            </w:r>
          </w:p>
        </w:tc>
        <w:tc>
          <w:tcPr>
            <w:tcW w:w="1729" w:type="dxa"/>
            <w:shd w:val="clear" w:color="auto" w:fill="auto"/>
          </w:tcPr>
          <w:p w14:paraId="5AE93786" w14:textId="7DF86095" w:rsidR="00C603C9" w:rsidRPr="00C603C9" w:rsidRDefault="00EA081D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567.60</w:t>
            </w:r>
          </w:p>
        </w:tc>
      </w:tr>
      <w:tr w:rsidR="00C603C9" w14:paraId="4D727589" w14:textId="77777777" w:rsidTr="008E7E40">
        <w:tc>
          <w:tcPr>
            <w:tcW w:w="5778" w:type="dxa"/>
            <w:shd w:val="clear" w:color="auto" w:fill="auto"/>
          </w:tcPr>
          <w:p w14:paraId="0639AC35" w14:textId="03E3C931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Ravensthorpe Village Hall – Hall Hire (Sep 21 to Mar 22)</w:t>
            </w:r>
          </w:p>
        </w:tc>
        <w:tc>
          <w:tcPr>
            <w:tcW w:w="1349" w:type="dxa"/>
          </w:tcPr>
          <w:p w14:paraId="44C33B58" w14:textId="5DB2C4AB" w:rsidR="00C603C9" w:rsidRPr="00C603C9" w:rsidRDefault="00584092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2224</w:t>
            </w:r>
          </w:p>
        </w:tc>
        <w:tc>
          <w:tcPr>
            <w:tcW w:w="1729" w:type="dxa"/>
            <w:shd w:val="clear" w:color="auto" w:fill="auto"/>
          </w:tcPr>
          <w:p w14:paraId="6D9021ED" w14:textId="4C7F2535" w:rsidR="00C603C9" w:rsidRPr="00C603C9" w:rsidRDefault="00C603C9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72.00</w:t>
            </w:r>
          </w:p>
        </w:tc>
      </w:tr>
      <w:tr w:rsidR="00C603C9" w14:paraId="3A9166A3" w14:textId="77777777" w:rsidTr="008E7E40">
        <w:tc>
          <w:tcPr>
            <w:tcW w:w="5778" w:type="dxa"/>
            <w:shd w:val="clear" w:color="auto" w:fill="auto"/>
          </w:tcPr>
          <w:p w14:paraId="5C3467B0" w14:textId="26F5F2E9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Norton Data Security – Security fee (2 years)</w:t>
            </w:r>
          </w:p>
        </w:tc>
        <w:tc>
          <w:tcPr>
            <w:tcW w:w="1349" w:type="dxa"/>
          </w:tcPr>
          <w:p w14:paraId="5D9D9CC0" w14:textId="32ABC404" w:rsidR="00C603C9" w:rsidRPr="00C603C9" w:rsidRDefault="00584092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29" w:type="dxa"/>
            <w:shd w:val="clear" w:color="auto" w:fill="auto"/>
          </w:tcPr>
          <w:p w14:paraId="617AAED1" w14:textId="3BBD060B" w:rsidR="00C603C9" w:rsidRPr="00C603C9" w:rsidRDefault="00C603C9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39.99</w:t>
            </w:r>
          </w:p>
        </w:tc>
      </w:tr>
      <w:tr w:rsidR="00C603C9" w14:paraId="2A9FAFBE" w14:textId="77777777" w:rsidTr="008E7E40">
        <w:tc>
          <w:tcPr>
            <w:tcW w:w="5778" w:type="dxa"/>
            <w:shd w:val="clear" w:color="auto" w:fill="auto"/>
          </w:tcPr>
          <w:p w14:paraId="0BED7580" w14:textId="027E4909" w:rsidR="00C603C9" w:rsidRPr="00C603C9" w:rsidRDefault="00C603C9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CPRE Annual Membership</w:t>
            </w:r>
          </w:p>
        </w:tc>
        <w:tc>
          <w:tcPr>
            <w:tcW w:w="1349" w:type="dxa"/>
          </w:tcPr>
          <w:p w14:paraId="4D809B48" w14:textId="2A0677C8" w:rsidR="00C603C9" w:rsidRPr="00C603C9" w:rsidRDefault="00584092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29" w:type="dxa"/>
            <w:shd w:val="clear" w:color="auto" w:fill="auto"/>
          </w:tcPr>
          <w:p w14:paraId="2FC16DD7" w14:textId="397B628D" w:rsidR="00C603C9" w:rsidRPr="00C603C9" w:rsidRDefault="00C603C9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603C9">
              <w:rPr>
                <w:rFonts w:ascii="Arial" w:hAnsi="Arial" w:cs="Arial"/>
                <w:sz w:val="20"/>
                <w:szCs w:val="20"/>
              </w:rPr>
              <w:t>36.00</w:t>
            </w:r>
          </w:p>
        </w:tc>
      </w:tr>
      <w:tr w:rsidR="00EA081D" w14:paraId="1EF4F5AA" w14:textId="77777777" w:rsidTr="008E7E40">
        <w:tc>
          <w:tcPr>
            <w:tcW w:w="5778" w:type="dxa"/>
            <w:shd w:val="clear" w:color="auto" w:fill="auto"/>
          </w:tcPr>
          <w:p w14:paraId="7D0F5E1E" w14:textId="288CE98A" w:rsidR="00EA081D" w:rsidRPr="00C603C9" w:rsidRDefault="00EA081D" w:rsidP="00E91F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Martin Wilkes – reimbursement </w:t>
            </w:r>
            <w:r w:rsidR="004951C5">
              <w:rPr>
                <w:rFonts w:ascii="Arial" w:hAnsi="Arial" w:cs="Arial"/>
                <w:sz w:val="20"/>
                <w:szCs w:val="20"/>
              </w:rPr>
              <w:t xml:space="preserve">website </w:t>
            </w:r>
            <w:r>
              <w:rPr>
                <w:rFonts w:ascii="Arial" w:hAnsi="Arial" w:cs="Arial"/>
                <w:sz w:val="20"/>
                <w:szCs w:val="20"/>
              </w:rPr>
              <w:t>domain name fee</w:t>
            </w:r>
          </w:p>
        </w:tc>
        <w:tc>
          <w:tcPr>
            <w:tcW w:w="1349" w:type="dxa"/>
          </w:tcPr>
          <w:p w14:paraId="519AAC4B" w14:textId="1769A57D" w:rsidR="00EA081D" w:rsidRDefault="00EA081D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29" w:type="dxa"/>
            <w:shd w:val="clear" w:color="auto" w:fill="auto"/>
          </w:tcPr>
          <w:p w14:paraId="35D09BC7" w14:textId="34106C59" w:rsidR="00EA081D" w:rsidRPr="00C603C9" w:rsidRDefault="00EA081D" w:rsidP="00F26E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</w:tr>
    </w:tbl>
    <w:p w14:paraId="6D6D552E" w14:textId="77777777" w:rsidR="003645E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</w:p>
    <w:p w14:paraId="0473869C" w14:textId="65DD14A1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6C4F8769" w14:textId="48B772FB" w:rsidR="006719A9" w:rsidRDefault="00EA081D" w:rsidP="00E91FE8">
      <w:pPr>
        <w:rPr>
          <w:rFonts w:ascii="Arial" w:hAnsi="Arial" w:cs="Arial"/>
        </w:rPr>
      </w:pPr>
      <w:r>
        <w:rPr>
          <w:rFonts w:ascii="Arial" w:hAnsi="Arial" w:cs="Arial"/>
        </w:rPr>
        <w:t>First instalment of Precept of £8,000</w:t>
      </w:r>
      <w:r w:rsidR="004951C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CIL payment in respect of </w:t>
      </w:r>
      <w:proofErr w:type="spellStart"/>
      <w:r>
        <w:rPr>
          <w:rFonts w:ascii="Arial" w:hAnsi="Arial" w:cs="Arial"/>
        </w:rPr>
        <w:t>Lingles</w:t>
      </w:r>
      <w:proofErr w:type="spellEnd"/>
      <w:r>
        <w:rPr>
          <w:rFonts w:ascii="Arial" w:hAnsi="Arial" w:cs="Arial"/>
        </w:rPr>
        <w:t xml:space="preserve"> Farm development of £5,379.31</w:t>
      </w:r>
      <w:r w:rsidR="004951C5">
        <w:rPr>
          <w:rFonts w:ascii="Arial" w:hAnsi="Arial" w:cs="Arial"/>
        </w:rPr>
        <w:t xml:space="preserve"> and re</w:t>
      </w:r>
      <w:r w:rsidR="00BF32F8">
        <w:rPr>
          <w:rFonts w:ascii="Arial" w:hAnsi="Arial" w:cs="Arial"/>
        </w:rPr>
        <w:t>ceipt of o</w:t>
      </w:r>
      <w:r w:rsidR="004951C5">
        <w:rPr>
          <w:rFonts w:ascii="Arial" w:hAnsi="Arial" w:cs="Arial"/>
        </w:rPr>
        <w:t>verpayment of £97.80.</w:t>
      </w:r>
    </w:p>
    <w:p w14:paraId="4ED9D72E" w14:textId="77777777" w:rsidR="009431CF" w:rsidRDefault="009431CF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3EC19E83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26EC0">
        <w:rPr>
          <w:rFonts w:ascii="Arial" w:hAnsi="Arial" w:cs="Arial"/>
        </w:rPr>
        <w:t xml:space="preserve">30 </w:t>
      </w:r>
      <w:r w:rsidR="00A3512D">
        <w:rPr>
          <w:rFonts w:ascii="Arial" w:hAnsi="Arial" w:cs="Arial"/>
        </w:rPr>
        <w:t>April 2022</w:t>
      </w:r>
    </w:p>
    <w:p w14:paraId="2912C163" w14:textId="5D789046" w:rsidR="00FC5E40" w:rsidRDefault="00FC5E40" w:rsidP="00E91FE8">
      <w:pPr>
        <w:rPr>
          <w:rFonts w:ascii="Arial" w:hAnsi="Arial" w:cs="Arial"/>
        </w:rPr>
      </w:pPr>
    </w:p>
    <w:p w14:paraId="7543AAF0" w14:textId="45D28924" w:rsidR="0018354D" w:rsidRDefault="0018354D" w:rsidP="00E91FE8">
      <w:pPr>
        <w:rPr>
          <w:rFonts w:ascii="Arial" w:hAnsi="Arial" w:cs="Arial"/>
          <w:b/>
          <w:bCs/>
        </w:rPr>
      </w:pPr>
      <w:r w:rsidRPr="0018354D">
        <w:rPr>
          <w:rFonts w:ascii="Arial" w:hAnsi="Arial" w:cs="Arial"/>
          <w:b/>
          <w:bCs/>
        </w:rPr>
        <w:t>7.4 Consideration of</w:t>
      </w:r>
      <w:r>
        <w:rPr>
          <w:rFonts w:ascii="Arial" w:hAnsi="Arial" w:cs="Arial"/>
          <w:b/>
          <w:bCs/>
        </w:rPr>
        <w:t xml:space="preserve"> NCALC </w:t>
      </w:r>
      <w:r w:rsidRPr="0018354D">
        <w:rPr>
          <w:rFonts w:ascii="Arial" w:hAnsi="Arial" w:cs="Arial"/>
          <w:b/>
          <w:bCs/>
        </w:rPr>
        <w:t>Internal Audit Report</w:t>
      </w:r>
    </w:p>
    <w:p w14:paraId="589F7A6B" w14:textId="79284378" w:rsidR="0018354D" w:rsidRDefault="0018354D" w:rsidP="00E91FE8">
      <w:pPr>
        <w:rPr>
          <w:rFonts w:ascii="Arial" w:hAnsi="Arial" w:cs="Arial"/>
          <w:b/>
          <w:bCs/>
        </w:rPr>
      </w:pPr>
    </w:p>
    <w:p w14:paraId="18B14251" w14:textId="00B88B72" w:rsidR="0018354D" w:rsidRPr="0018354D" w:rsidRDefault="0018354D" w:rsidP="00E91FE8">
      <w:pPr>
        <w:rPr>
          <w:rFonts w:ascii="Arial" w:hAnsi="Arial" w:cs="Arial"/>
        </w:rPr>
      </w:pPr>
      <w:r>
        <w:rPr>
          <w:rFonts w:ascii="Arial" w:hAnsi="Arial" w:cs="Arial"/>
        </w:rPr>
        <w:t>Consideration of report of NCALC internal auditor.</w:t>
      </w:r>
    </w:p>
    <w:p w14:paraId="77BCFC56" w14:textId="77777777" w:rsidR="0018354D" w:rsidRDefault="0018354D" w:rsidP="00E91FE8">
      <w:pPr>
        <w:rPr>
          <w:rFonts w:ascii="Arial" w:hAnsi="Arial" w:cs="Arial"/>
        </w:rPr>
      </w:pPr>
    </w:p>
    <w:p w14:paraId="6D016996" w14:textId="683F62E9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>7.</w:t>
      </w:r>
      <w:r w:rsidR="00094088">
        <w:rPr>
          <w:rFonts w:ascii="Arial" w:hAnsi="Arial" w:cs="Arial"/>
          <w:b/>
        </w:rPr>
        <w:t>5</w:t>
      </w:r>
      <w:r w:rsidRPr="00FC5E40">
        <w:rPr>
          <w:rFonts w:ascii="Arial" w:hAnsi="Arial" w:cs="Arial"/>
          <w:b/>
        </w:rPr>
        <w:t xml:space="preserve"> Approval of </w:t>
      </w:r>
      <w:r w:rsidR="00F4582B">
        <w:rPr>
          <w:rFonts w:ascii="Arial" w:hAnsi="Arial" w:cs="Arial"/>
          <w:b/>
        </w:rPr>
        <w:t xml:space="preserve">Section 1, </w:t>
      </w:r>
      <w:r w:rsidRPr="00FC5E40">
        <w:rPr>
          <w:rFonts w:ascii="Arial" w:hAnsi="Arial" w:cs="Arial"/>
          <w:b/>
        </w:rPr>
        <w:t xml:space="preserve">Annual </w:t>
      </w:r>
      <w:r w:rsidR="00BD5D2B">
        <w:rPr>
          <w:rFonts w:ascii="Arial" w:hAnsi="Arial" w:cs="Arial"/>
          <w:b/>
        </w:rPr>
        <w:t>Governance Statement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48D834E0" w14:textId="7C23461C" w:rsidR="007073EC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</w:t>
      </w:r>
      <w:r w:rsidR="00BD5D2B">
        <w:rPr>
          <w:rFonts w:ascii="Arial" w:hAnsi="Arial" w:cs="Arial"/>
        </w:rPr>
        <w:t>off Section 1, Annual Governance Statement of AGAR 20</w:t>
      </w:r>
      <w:r w:rsidR="00362329">
        <w:rPr>
          <w:rFonts w:ascii="Arial" w:hAnsi="Arial" w:cs="Arial"/>
        </w:rPr>
        <w:t>2</w:t>
      </w:r>
      <w:r w:rsidR="00A3512D">
        <w:rPr>
          <w:rFonts w:ascii="Arial" w:hAnsi="Arial" w:cs="Arial"/>
        </w:rPr>
        <w:t>2/23</w:t>
      </w:r>
    </w:p>
    <w:p w14:paraId="478B860C" w14:textId="4EA2668E" w:rsidR="00F4582B" w:rsidRDefault="00F4582B" w:rsidP="00E91FE8">
      <w:pPr>
        <w:rPr>
          <w:rFonts w:ascii="Arial" w:hAnsi="Arial" w:cs="Arial"/>
        </w:rPr>
      </w:pPr>
    </w:p>
    <w:p w14:paraId="47453A84" w14:textId="573F1ABE" w:rsidR="00F4582B" w:rsidRDefault="00F4582B" w:rsidP="00E91FE8">
      <w:pPr>
        <w:rPr>
          <w:rFonts w:ascii="Arial" w:hAnsi="Arial" w:cs="Arial"/>
          <w:b/>
          <w:bCs/>
        </w:rPr>
      </w:pPr>
      <w:r w:rsidRPr="00F4582B">
        <w:rPr>
          <w:rFonts w:ascii="Arial" w:hAnsi="Arial" w:cs="Arial"/>
          <w:b/>
          <w:bCs/>
        </w:rPr>
        <w:t>7.</w:t>
      </w:r>
      <w:r w:rsidR="00094088">
        <w:rPr>
          <w:rFonts w:ascii="Arial" w:hAnsi="Arial" w:cs="Arial"/>
          <w:b/>
          <w:bCs/>
        </w:rPr>
        <w:t>6</w:t>
      </w:r>
      <w:r w:rsidRPr="00F4582B">
        <w:rPr>
          <w:rFonts w:ascii="Arial" w:hAnsi="Arial" w:cs="Arial"/>
          <w:b/>
          <w:bCs/>
        </w:rPr>
        <w:t xml:space="preserve"> Approval of Section 2, A</w:t>
      </w:r>
      <w:r w:rsidR="00BD5D2B">
        <w:rPr>
          <w:rFonts w:ascii="Arial" w:hAnsi="Arial" w:cs="Arial"/>
          <w:b/>
          <w:bCs/>
        </w:rPr>
        <w:t>ccounting Statements</w:t>
      </w:r>
    </w:p>
    <w:p w14:paraId="633600CB" w14:textId="29C95A6B" w:rsidR="00BD5D2B" w:rsidRDefault="00BD5D2B" w:rsidP="00E91FE8">
      <w:pPr>
        <w:rPr>
          <w:rFonts w:ascii="Arial" w:hAnsi="Arial" w:cs="Arial"/>
          <w:b/>
          <w:bCs/>
        </w:rPr>
      </w:pPr>
    </w:p>
    <w:p w14:paraId="0237AEDA" w14:textId="51ED86A7" w:rsidR="007073EC" w:rsidRDefault="00BD5D2B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 and sign off Section 2, Accounting Statements of AGAR 20</w:t>
      </w:r>
      <w:r w:rsidR="00362329">
        <w:rPr>
          <w:rFonts w:ascii="Arial" w:hAnsi="Arial" w:cs="Arial"/>
        </w:rPr>
        <w:t>2</w:t>
      </w:r>
      <w:r w:rsidR="00A3512D">
        <w:rPr>
          <w:rFonts w:ascii="Arial" w:hAnsi="Arial" w:cs="Arial"/>
        </w:rPr>
        <w:t>2/23</w:t>
      </w:r>
    </w:p>
    <w:p w14:paraId="3ED27D59" w14:textId="77777777" w:rsidR="00A3512D" w:rsidRDefault="00A3512D" w:rsidP="00E91FE8">
      <w:pPr>
        <w:rPr>
          <w:rFonts w:ascii="Arial" w:hAnsi="Arial" w:cs="Arial"/>
        </w:rPr>
      </w:pPr>
    </w:p>
    <w:p w14:paraId="277B2C95" w14:textId="748523CB" w:rsidR="009664DE" w:rsidRPr="00EA081D" w:rsidRDefault="006B47AA" w:rsidP="00EA081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CORRESPONDENCE</w:t>
      </w:r>
      <w:proofErr w:type="gramEnd"/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6D5E1FE0" w14:textId="77777777" w:rsidR="009664DE" w:rsidRDefault="009664DE" w:rsidP="008D09E1">
      <w:pPr>
        <w:ind w:left="720"/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21BB83A9" w14:textId="66162A77" w:rsidR="00A53516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</w:p>
    <w:p w14:paraId="7845A399" w14:textId="631FADB2" w:rsidR="00F26EC0" w:rsidRDefault="00F26EC0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Street Lights</w:t>
      </w:r>
    </w:p>
    <w:p w14:paraId="515771C9" w14:textId="4EF9BDF3" w:rsidR="005D2588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Village Hall/Village Playing Field Liaison</w:t>
      </w:r>
    </w:p>
    <w:p w14:paraId="5DF8EA91" w14:textId="06242225" w:rsidR="009664DE" w:rsidRPr="00E44A19" w:rsidRDefault="009664DE" w:rsidP="00E91FE8">
      <w:pPr>
        <w:rPr>
          <w:rFonts w:ascii="Arial" w:hAnsi="Arial" w:cs="Arial"/>
        </w:rPr>
      </w:pPr>
      <w:r>
        <w:rPr>
          <w:rFonts w:ascii="Arial" w:hAnsi="Arial" w:cs="Arial"/>
        </w:rPr>
        <w:t>9.7 Speed Awareness Device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6F541E3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F26EC0">
        <w:rPr>
          <w:rFonts w:ascii="Arial" w:hAnsi="Arial" w:cs="Arial"/>
          <w:b/>
        </w:rPr>
        <w:t xml:space="preserve"> </w:t>
      </w:r>
      <w:r w:rsidR="00AA04C1">
        <w:rPr>
          <w:rFonts w:ascii="Arial" w:hAnsi="Arial" w:cs="Arial"/>
          <w:b/>
        </w:rPr>
        <w:t>(</w:t>
      </w:r>
      <w:r w:rsidR="0018354D">
        <w:rPr>
          <w:rFonts w:ascii="Arial" w:hAnsi="Arial" w:cs="Arial"/>
          <w:b/>
        </w:rPr>
        <w:t>22 June 2022</w:t>
      </w:r>
      <w:r w:rsidR="00DB0C7E">
        <w:rPr>
          <w:rFonts w:ascii="Arial" w:hAnsi="Arial" w:cs="Arial"/>
          <w:b/>
        </w:rPr>
        <w:t xml:space="preserve"> at 7.30 pm</w:t>
      </w:r>
      <w:r w:rsidR="00AA04C1">
        <w:rPr>
          <w:rFonts w:ascii="Arial" w:hAnsi="Arial" w:cs="Arial"/>
          <w:b/>
        </w:rPr>
        <w:t>)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752B40"/>
    <w:multiLevelType w:val="hybridMultilevel"/>
    <w:tmpl w:val="02E2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82056697">
    <w:abstractNumId w:val="2"/>
  </w:num>
  <w:num w:numId="2" w16cid:durableId="2136829044">
    <w:abstractNumId w:val="5"/>
  </w:num>
  <w:num w:numId="3" w16cid:durableId="107428588">
    <w:abstractNumId w:val="4"/>
  </w:num>
  <w:num w:numId="4" w16cid:durableId="170343216">
    <w:abstractNumId w:val="0"/>
  </w:num>
  <w:num w:numId="5" w16cid:durableId="74401438">
    <w:abstractNumId w:val="6"/>
  </w:num>
  <w:num w:numId="6" w16cid:durableId="205727668">
    <w:abstractNumId w:val="1"/>
  </w:num>
  <w:num w:numId="7" w16cid:durableId="1979458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53F7"/>
    <w:rsid w:val="000119AE"/>
    <w:rsid w:val="00016D56"/>
    <w:rsid w:val="0002760C"/>
    <w:rsid w:val="00031BD5"/>
    <w:rsid w:val="00034A0F"/>
    <w:rsid w:val="000515CF"/>
    <w:rsid w:val="00052425"/>
    <w:rsid w:val="00053061"/>
    <w:rsid w:val="00053A61"/>
    <w:rsid w:val="00055B8D"/>
    <w:rsid w:val="00060FEA"/>
    <w:rsid w:val="000649BD"/>
    <w:rsid w:val="00066FCC"/>
    <w:rsid w:val="000728B4"/>
    <w:rsid w:val="000837B0"/>
    <w:rsid w:val="0008578D"/>
    <w:rsid w:val="000917A7"/>
    <w:rsid w:val="00094088"/>
    <w:rsid w:val="000A18FD"/>
    <w:rsid w:val="000A652D"/>
    <w:rsid w:val="000A757F"/>
    <w:rsid w:val="000A79A4"/>
    <w:rsid w:val="000B1ED1"/>
    <w:rsid w:val="000B2468"/>
    <w:rsid w:val="000B27F9"/>
    <w:rsid w:val="000B511E"/>
    <w:rsid w:val="000C2EC0"/>
    <w:rsid w:val="000C4518"/>
    <w:rsid w:val="000C7218"/>
    <w:rsid w:val="000D27C1"/>
    <w:rsid w:val="000E6AF9"/>
    <w:rsid w:val="000F0074"/>
    <w:rsid w:val="000F2F46"/>
    <w:rsid w:val="000F6029"/>
    <w:rsid w:val="00103AE1"/>
    <w:rsid w:val="00111B10"/>
    <w:rsid w:val="00114385"/>
    <w:rsid w:val="00117C4C"/>
    <w:rsid w:val="00135814"/>
    <w:rsid w:val="001379FB"/>
    <w:rsid w:val="001420A5"/>
    <w:rsid w:val="00143698"/>
    <w:rsid w:val="00145D92"/>
    <w:rsid w:val="00146947"/>
    <w:rsid w:val="00155266"/>
    <w:rsid w:val="00177974"/>
    <w:rsid w:val="0018354D"/>
    <w:rsid w:val="0019535D"/>
    <w:rsid w:val="001A0C0E"/>
    <w:rsid w:val="001B6DB2"/>
    <w:rsid w:val="001C06AA"/>
    <w:rsid w:val="001C1AAF"/>
    <w:rsid w:val="001C225F"/>
    <w:rsid w:val="001D3829"/>
    <w:rsid w:val="001E38A8"/>
    <w:rsid w:val="001F5FC3"/>
    <w:rsid w:val="00216DA2"/>
    <w:rsid w:val="00245688"/>
    <w:rsid w:val="00272300"/>
    <w:rsid w:val="0027254C"/>
    <w:rsid w:val="002751E1"/>
    <w:rsid w:val="00276ECB"/>
    <w:rsid w:val="002960D1"/>
    <w:rsid w:val="002A699F"/>
    <w:rsid w:val="002B0545"/>
    <w:rsid w:val="002B12FE"/>
    <w:rsid w:val="002C2A29"/>
    <w:rsid w:val="002C2D78"/>
    <w:rsid w:val="002C71A6"/>
    <w:rsid w:val="002D5926"/>
    <w:rsid w:val="002D5B9E"/>
    <w:rsid w:val="002E1748"/>
    <w:rsid w:val="002E65FD"/>
    <w:rsid w:val="002F7342"/>
    <w:rsid w:val="0030026A"/>
    <w:rsid w:val="00303462"/>
    <w:rsid w:val="003173E1"/>
    <w:rsid w:val="003240B9"/>
    <w:rsid w:val="003514D0"/>
    <w:rsid w:val="003518C8"/>
    <w:rsid w:val="00355F41"/>
    <w:rsid w:val="00362329"/>
    <w:rsid w:val="003645EC"/>
    <w:rsid w:val="003708E8"/>
    <w:rsid w:val="00377B8F"/>
    <w:rsid w:val="00380194"/>
    <w:rsid w:val="003844AD"/>
    <w:rsid w:val="003A1510"/>
    <w:rsid w:val="003A34A2"/>
    <w:rsid w:val="003B3163"/>
    <w:rsid w:val="003B36EE"/>
    <w:rsid w:val="003C2CB1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204F2"/>
    <w:rsid w:val="004316C3"/>
    <w:rsid w:val="0045794E"/>
    <w:rsid w:val="0048557D"/>
    <w:rsid w:val="00493F08"/>
    <w:rsid w:val="004951C5"/>
    <w:rsid w:val="004B1ADB"/>
    <w:rsid w:val="004B33C3"/>
    <w:rsid w:val="004D05BF"/>
    <w:rsid w:val="004E63F4"/>
    <w:rsid w:val="004F0E65"/>
    <w:rsid w:val="00503451"/>
    <w:rsid w:val="0051254A"/>
    <w:rsid w:val="00515A56"/>
    <w:rsid w:val="00524CE8"/>
    <w:rsid w:val="00550130"/>
    <w:rsid w:val="00550293"/>
    <w:rsid w:val="0055276A"/>
    <w:rsid w:val="00553630"/>
    <w:rsid w:val="0055477B"/>
    <w:rsid w:val="00556E39"/>
    <w:rsid w:val="00570E3D"/>
    <w:rsid w:val="005777DB"/>
    <w:rsid w:val="00584092"/>
    <w:rsid w:val="005A3AF2"/>
    <w:rsid w:val="005B5DD0"/>
    <w:rsid w:val="005C611B"/>
    <w:rsid w:val="005C6E7F"/>
    <w:rsid w:val="005D07DD"/>
    <w:rsid w:val="005D2588"/>
    <w:rsid w:val="005E3927"/>
    <w:rsid w:val="005E6726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CF5"/>
    <w:rsid w:val="00682F48"/>
    <w:rsid w:val="006B0FCB"/>
    <w:rsid w:val="006B3183"/>
    <w:rsid w:val="006B47AA"/>
    <w:rsid w:val="006C0309"/>
    <w:rsid w:val="006C3CEC"/>
    <w:rsid w:val="006C50E2"/>
    <w:rsid w:val="006C7C5C"/>
    <w:rsid w:val="006D7379"/>
    <w:rsid w:val="006E038D"/>
    <w:rsid w:val="006F305F"/>
    <w:rsid w:val="006F55A0"/>
    <w:rsid w:val="007073EC"/>
    <w:rsid w:val="007141DE"/>
    <w:rsid w:val="00716134"/>
    <w:rsid w:val="00717C28"/>
    <w:rsid w:val="007241A1"/>
    <w:rsid w:val="00742D74"/>
    <w:rsid w:val="00747D27"/>
    <w:rsid w:val="00750A1E"/>
    <w:rsid w:val="00754650"/>
    <w:rsid w:val="00757910"/>
    <w:rsid w:val="0076309D"/>
    <w:rsid w:val="007657E0"/>
    <w:rsid w:val="00770715"/>
    <w:rsid w:val="00770BFC"/>
    <w:rsid w:val="00776458"/>
    <w:rsid w:val="007A0281"/>
    <w:rsid w:val="007A1671"/>
    <w:rsid w:val="007A320C"/>
    <w:rsid w:val="007A51FA"/>
    <w:rsid w:val="007A6B04"/>
    <w:rsid w:val="007B1B6F"/>
    <w:rsid w:val="007B6EB4"/>
    <w:rsid w:val="007C10F9"/>
    <w:rsid w:val="007C23EA"/>
    <w:rsid w:val="007C4566"/>
    <w:rsid w:val="007C5379"/>
    <w:rsid w:val="007D4664"/>
    <w:rsid w:val="007E6C8E"/>
    <w:rsid w:val="007F653D"/>
    <w:rsid w:val="008029BE"/>
    <w:rsid w:val="0080638F"/>
    <w:rsid w:val="00811DDA"/>
    <w:rsid w:val="00824884"/>
    <w:rsid w:val="00827223"/>
    <w:rsid w:val="008340BF"/>
    <w:rsid w:val="008376AC"/>
    <w:rsid w:val="00840435"/>
    <w:rsid w:val="00850C86"/>
    <w:rsid w:val="008512ED"/>
    <w:rsid w:val="00852CF1"/>
    <w:rsid w:val="00855718"/>
    <w:rsid w:val="00860FC4"/>
    <w:rsid w:val="00862E19"/>
    <w:rsid w:val="008732B3"/>
    <w:rsid w:val="008855A1"/>
    <w:rsid w:val="00891F42"/>
    <w:rsid w:val="00894016"/>
    <w:rsid w:val="008A4947"/>
    <w:rsid w:val="008B0770"/>
    <w:rsid w:val="008B5721"/>
    <w:rsid w:val="008C08A5"/>
    <w:rsid w:val="008C0E21"/>
    <w:rsid w:val="008D09E1"/>
    <w:rsid w:val="008D74EB"/>
    <w:rsid w:val="008E7E40"/>
    <w:rsid w:val="008F0665"/>
    <w:rsid w:val="008F1FE7"/>
    <w:rsid w:val="008F4404"/>
    <w:rsid w:val="00905C1E"/>
    <w:rsid w:val="009105F9"/>
    <w:rsid w:val="00911E57"/>
    <w:rsid w:val="009431CF"/>
    <w:rsid w:val="00944D97"/>
    <w:rsid w:val="00950039"/>
    <w:rsid w:val="009522B6"/>
    <w:rsid w:val="009664DE"/>
    <w:rsid w:val="00974666"/>
    <w:rsid w:val="00982941"/>
    <w:rsid w:val="0099237F"/>
    <w:rsid w:val="0099483D"/>
    <w:rsid w:val="009B3434"/>
    <w:rsid w:val="009B4B49"/>
    <w:rsid w:val="009B680C"/>
    <w:rsid w:val="009C592C"/>
    <w:rsid w:val="009F2A99"/>
    <w:rsid w:val="009F44D9"/>
    <w:rsid w:val="00A262BC"/>
    <w:rsid w:val="00A3512D"/>
    <w:rsid w:val="00A53516"/>
    <w:rsid w:val="00A65AF4"/>
    <w:rsid w:val="00A73FC6"/>
    <w:rsid w:val="00A766B1"/>
    <w:rsid w:val="00A80830"/>
    <w:rsid w:val="00AA04C1"/>
    <w:rsid w:val="00AA0EFA"/>
    <w:rsid w:val="00AA12A5"/>
    <w:rsid w:val="00AD26DE"/>
    <w:rsid w:val="00AF2D4D"/>
    <w:rsid w:val="00AF693D"/>
    <w:rsid w:val="00B04AAF"/>
    <w:rsid w:val="00B06B21"/>
    <w:rsid w:val="00B1753A"/>
    <w:rsid w:val="00B21F89"/>
    <w:rsid w:val="00B364EA"/>
    <w:rsid w:val="00B36D27"/>
    <w:rsid w:val="00B5359E"/>
    <w:rsid w:val="00B627E6"/>
    <w:rsid w:val="00B92CAF"/>
    <w:rsid w:val="00B937A3"/>
    <w:rsid w:val="00B96039"/>
    <w:rsid w:val="00BA0FF6"/>
    <w:rsid w:val="00BA7B2A"/>
    <w:rsid w:val="00BB0A97"/>
    <w:rsid w:val="00BB552C"/>
    <w:rsid w:val="00BB6EFB"/>
    <w:rsid w:val="00BC57C8"/>
    <w:rsid w:val="00BD2742"/>
    <w:rsid w:val="00BD5BD6"/>
    <w:rsid w:val="00BD5D2B"/>
    <w:rsid w:val="00BE4292"/>
    <w:rsid w:val="00BF32F8"/>
    <w:rsid w:val="00BF7713"/>
    <w:rsid w:val="00C01E11"/>
    <w:rsid w:val="00C033BD"/>
    <w:rsid w:val="00C06EEF"/>
    <w:rsid w:val="00C2157F"/>
    <w:rsid w:val="00C22D7D"/>
    <w:rsid w:val="00C457BE"/>
    <w:rsid w:val="00C53D03"/>
    <w:rsid w:val="00C603C9"/>
    <w:rsid w:val="00C62CBB"/>
    <w:rsid w:val="00C6587A"/>
    <w:rsid w:val="00C714D9"/>
    <w:rsid w:val="00C829F8"/>
    <w:rsid w:val="00C84EA7"/>
    <w:rsid w:val="00C938D9"/>
    <w:rsid w:val="00CA3729"/>
    <w:rsid w:val="00CB13F1"/>
    <w:rsid w:val="00CB46EC"/>
    <w:rsid w:val="00CC40F2"/>
    <w:rsid w:val="00CC55CD"/>
    <w:rsid w:val="00CF0AFC"/>
    <w:rsid w:val="00CF65F4"/>
    <w:rsid w:val="00D05597"/>
    <w:rsid w:val="00D07637"/>
    <w:rsid w:val="00D076D5"/>
    <w:rsid w:val="00D14EDF"/>
    <w:rsid w:val="00D15B48"/>
    <w:rsid w:val="00D2061C"/>
    <w:rsid w:val="00D25AE5"/>
    <w:rsid w:val="00D2717B"/>
    <w:rsid w:val="00D31A30"/>
    <w:rsid w:val="00D3590A"/>
    <w:rsid w:val="00D5624D"/>
    <w:rsid w:val="00D56A77"/>
    <w:rsid w:val="00D57337"/>
    <w:rsid w:val="00D92761"/>
    <w:rsid w:val="00DA1C0C"/>
    <w:rsid w:val="00DA2DDA"/>
    <w:rsid w:val="00DA44FB"/>
    <w:rsid w:val="00DB0C7E"/>
    <w:rsid w:val="00DB3EDD"/>
    <w:rsid w:val="00DB5A11"/>
    <w:rsid w:val="00DC5369"/>
    <w:rsid w:val="00DE4069"/>
    <w:rsid w:val="00DE4266"/>
    <w:rsid w:val="00DF1976"/>
    <w:rsid w:val="00DF3563"/>
    <w:rsid w:val="00DF4249"/>
    <w:rsid w:val="00E17B38"/>
    <w:rsid w:val="00E202C2"/>
    <w:rsid w:val="00E212FA"/>
    <w:rsid w:val="00E257C9"/>
    <w:rsid w:val="00E31C8F"/>
    <w:rsid w:val="00E322A7"/>
    <w:rsid w:val="00E338E0"/>
    <w:rsid w:val="00E44A19"/>
    <w:rsid w:val="00E57088"/>
    <w:rsid w:val="00E62467"/>
    <w:rsid w:val="00E67391"/>
    <w:rsid w:val="00E770F9"/>
    <w:rsid w:val="00E8111F"/>
    <w:rsid w:val="00E91FE8"/>
    <w:rsid w:val="00E929F5"/>
    <w:rsid w:val="00E9322D"/>
    <w:rsid w:val="00E93D35"/>
    <w:rsid w:val="00EA081D"/>
    <w:rsid w:val="00EA2222"/>
    <w:rsid w:val="00EB0504"/>
    <w:rsid w:val="00EB3634"/>
    <w:rsid w:val="00EF5603"/>
    <w:rsid w:val="00F11B06"/>
    <w:rsid w:val="00F126A0"/>
    <w:rsid w:val="00F162DB"/>
    <w:rsid w:val="00F17811"/>
    <w:rsid w:val="00F2263A"/>
    <w:rsid w:val="00F24D14"/>
    <w:rsid w:val="00F26EC0"/>
    <w:rsid w:val="00F37274"/>
    <w:rsid w:val="00F40D68"/>
    <w:rsid w:val="00F43CF1"/>
    <w:rsid w:val="00F4529F"/>
    <w:rsid w:val="00F4582B"/>
    <w:rsid w:val="00F53B16"/>
    <w:rsid w:val="00F61333"/>
    <w:rsid w:val="00F71643"/>
    <w:rsid w:val="00F75D0C"/>
    <w:rsid w:val="00F8466A"/>
    <w:rsid w:val="00F916B6"/>
    <w:rsid w:val="00FA0609"/>
    <w:rsid w:val="00FA65CF"/>
    <w:rsid w:val="00FB08BF"/>
    <w:rsid w:val="00FB55C7"/>
    <w:rsid w:val="00FC4E7B"/>
    <w:rsid w:val="00FC5E40"/>
    <w:rsid w:val="00FD4232"/>
    <w:rsid w:val="00FF0684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4714BA60-CAB4-4A05-8995-BE2F079D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semiHidden/>
    <w:unhideWhenUsed/>
    <w:rsid w:val="00682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21</cp:revision>
  <cp:lastPrinted>2019-05-22T02:38:00Z</cp:lastPrinted>
  <dcterms:created xsi:type="dcterms:W3CDTF">2022-05-05T09:09:00Z</dcterms:created>
  <dcterms:modified xsi:type="dcterms:W3CDTF">2022-05-11T12:22:00Z</dcterms:modified>
</cp:coreProperties>
</file>