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12E90" w14:textId="77777777" w:rsidR="00A009D6" w:rsidRDefault="00A009D6" w:rsidP="002B5249">
      <w:pPr>
        <w:rPr>
          <w:rFonts w:ascii="Arial" w:hAnsi="Arial" w:cs="Arial"/>
          <w:b/>
        </w:rPr>
      </w:pPr>
    </w:p>
    <w:p w14:paraId="5EAE84F5" w14:textId="27810673" w:rsidR="002A699F" w:rsidRPr="00E44A19" w:rsidRDefault="002A699F" w:rsidP="00B77B1D">
      <w:pPr>
        <w:jc w:val="center"/>
        <w:rPr>
          <w:rFonts w:ascii="Arial" w:hAnsi="Arial" w:cs="Arial"/>
          <w:b/>
        </w:rPr>
      </w:pPr>
      <w:r w:rsidRPr="00E44A19">
        <w:rPr>
          <w:rFonts w:ascii="Arial" w:hAnsi="Arial" w:cs="Arial"/>
          <w:b/>
        </w:rPr>
        <w:t>RAVENSTHORPE PARISH COUNCIL</w:t>
      </w:r>
    </w:p>
    <w:p w14:paraId="682FA044" w14:textId="77777777" w:rsidR="002A699F" w:rsidRPr="00E44A19" w:rsidRDefault="002A699F" w:rsidP="00B77B1D">
      <w:pPr>
        <w:jc w:val="center"/>
        <w:rPr>
          <w:rFonts w:ascii="Arial" w:hAnsi="Arial" w:cs="Arial"/>
        </w:rPr>
      </w:pPr>
    </w:p>
    <w:p w14:paraId="062434D0" w14:textId="3BE25413" w:rsidR="002A699F" w:rsidRPr="00E44A19" w:rsidRDefault="005470BB" w:rsidP="00DA2DDA">
      <w:pPr>
        <w:jc w:val="center"/>
        <w:rPr>
          <w:rFonts w:ascii="Arial" w:hAnsi="Arial" w:cs="Arial"/>
        </w:rPr>
      </w:pPr>
      <w:r>
        <w:rPr>
          <w:rFonts w:ascii="Arial" w:hAnsi="Arial" w:cs="Arial"/>
        </w:rPr>
        <w:t xml:space="preserve"> </w:t>
      </w:r>
      <w:r w:rsidR="00A86C2F">
        <w:rPr>
          <w:rFonts w:ascii="Arial" w:hAnsi="Arial" w:cs="Arial"/>
        </w:rPr>
        <w:t>Chair:</w:t>
      </w:r>
      <w:r w:rsidR="00AC687F">
        <w:rPr>
          <w:rFonts w:ascii="Arial" w:hAnsi="Arial" w:cs="Arial"/>
        </w:rPr>
        <w:t xml:space="preserve"> Diane Hayes</w:t>
      </w:r>
    </w:p>
    <w:p w14:paraId="360AB674" w14:textId="4F405C47" w:rsidR="002A699F" w:rsidRPr="00E44A19" w:rsidRDefault="002A699F" w:rsidP="00DA2DDA">
      <w:pPr>
        <w:jc w:val="center"/>
        <w:rPr>
          <w:rFonts w:ascii="Arial" w:hAnsi="Arial" w:cs="Arial"/>
        </w:rPr>
      </w:pPr>
      <w:r w:rsidRPr="00E44A19">
        <w:rPr>
          <w:rFonts w:ascii="Arial" w:hAnsi="Arial" w:cs="Arial"/>
        </w:rPr>
        <w:t xml:space="preserve">Clerk:  </w:t>
      </w:r>
      <w:r w:rsidR="00095C7D">
        <w:rPr>
          <w:rFonts w:ascii="Arial" w:hAnsi="Arial" w:cs="Arial"/>
        </w:rPr>
        <w:t xml:space="preserve">Mrs </w:t>
      </w:r>
      <w:r w:rsidR="00603638">
        <w:rPr>
          <w:rFonts w:ascii="Arial" w:hAnsi="Arial" w:cs="Arial"/>
        </w:rPr>
        <w:t>C L</w:t>
      </w:r>
      <w:r w:rsidR="00445A0E">
        <w:rPr>
          <w:rFonts w:ascii="Arial" w:hAnsi="Arial" w:cs="Arial"/>
        </w:rPr>
        <w:t xml:space="preserve"> Holifield,</w:t>
      </w:r>
      <w:r w:rsidR="00603638">
        <w:rPr>
          <w:rFonts w:ascii="Arial" w:hAnsi="Arial" w:cs="Arial"/>
        </w:rPr>
        <w:t xml:space="preserve"> 62 Watford Road, Crick, NN6 7TT</w:t>
      </w:r>
    </w:p>
    <w:p w14:paraId="54063E08" w14:textId="77777777" w:rsidR="002A699F" w:rsidRPr="00E44A19" w:rsidRDefault="002A699F" w:rsidP="00DA2DDA">
      <w:pPr>
        <w:jc w:val="center"/>
        <w:rPr>
          <w:rFonts w:ascii="Arial" w:hAnsi="Arial" w:cs="Arial"/>
        </w:rPr>
      </w:pPr>
    </w:p>
    <w:p w14:paraId="0E869419" w14:textId="77777777" w:rsidR="002A699F" w:rsidRPr="00E44A19" w:rsidRDefault="002A699F" w:rsidP="00DA2DDA">
      <w:pPr>
        <w:jc w:val="center"/>
        <w:rPr>
          <w:rFonts w:ascii="Arial" w:hAnsi="Arial" w:cs="Arial"/>
          <w:b/>
        </w:rPr>
      </w:pPr>
      <w:r w:rsidRPr="00E44A19">
        <w:rPr>
          <w:rFonts w:ascii="Arial" w:hAnsi="Arial" w:cs="Arial"/>
          <w:b/>
        </w:rPr>
        <w:t>NOTICE OF PARISH COUNCIL MEETING</w:t>
      </w:r>
    </w:p>
    <w:p w14:paraId="5BEC38BB" w14:textId="77777777" w:rsidR="002A699F" w:rsidRPr="00E44A19" w:rsidRDefault="002A699F" w:rsidP="00DA2DDA">
      <w:pPr>
        <w:jc w:val="center"/>
        <w:rPr>
          <w:rFonts w:ascii="Arial" w:hAnsi="Arial" w:cs="Arial"/>
        </w:rPr>
      </w:pPr>
    </w:p>
    <w:p w14:paraId="70D37BCD" w14:textId="77777777" w:rsidR="00EF654B" w:rsidRDefault="00EF654B" w:rsidP="00DA2DDA">
      <w:pPr>
        <w:jc w:val="center"/>
        <w:rPr>
          <w:rFonts w:ascii="Arial" w:hAnsi="Arial" w:cs="Arial"/>
          <w:sz w:val="22"/>
          <w:szCs w:val="22"/>
        </w:rPr>
      </w:pPr>
      <w:r>
        <w:rPr>
          <w:rFonts w:ascii="Arial" w:hAnsi="Arial" w:cs="Arial"/>
          <w:sz w:val="22"/>
          <w:szCs w:val="22"/>
        </w:rPr>
        <w:t xml:space="preserve">To the members of the Council, you are hereby summoned to attend </w:t>
      </w:r>
    </w:p>
    <w:p w14:paraId="104939E0" w14:textId="5EA5A4C0" w:rsidR="002A699F" w:rsidRPr="00A67FF2" w:rsidRDefault="00EF654B" w:rsidP="00EF654B">
      <w:pPr>
        <w:jc w:val="center"/>
        <w:rPr>
          <w:rFonts w:ascii="Arial" w:hAnsi="Arial" w:cs="Arial"/>
          <w:sz w:val="22"/>
          <w:szCs w:val="22"/>
        </w:rPr>
      </w:pPr>
      <w:r>
        <w:rPr>
          <w:rFonts w:ascii="Arial" w:hAnsi="Arial" w:cs="Arial"/>
          <w:sz w:val="22"/>
          <w:szCs w:val="22"/>
        </w:rPr>
        <w:t xml:space="preserve">an ordinary meeting of Ravensthorpe Parish Council </w:t>
      </w:r>
    </w:p>
    <w:p w14:paraId="643DF4FB" w14:textId="77777777" w:rsidR="002A699F" w:rsidRPr="00A67FF2" w:rsidRDefault="002A699F" w:rsidP="00DA2DDA">
      <w:pPr>
        <w:jc w:val="center"/>
        <w:rPr>
          <w:rFonts w:ascii="Arial" w:hAnsi="Arial" w:cs="Arial"/>
          <w:sz w:val="22"/>
          <w:szCs w:val="22"/>
        </w:rPr>
      </w:pPr>
    </w:p>
    <w:p w14:paraId="37EC1A46" w14:textId="01FA5D38" w:rsidR="002A699F" w:rsidRDefault="002A699F" w:rsidP="004744EE">
      <w:pPr>
        <w:jc w:val="center"/>
        <w:rPr>
          <w:rFonts w:ascii="Arial" w:hAnsi="Arial" w:cs="Arial"/>
          <w:b/>
        </w:rPr>
      </w:pPr>
      <w:r w:rsidRPr="00E44A19">
        <w:rPr>
          <w:rFonts w:ascii="Arial" w:hAnsi="Arial" w:cs="Arial"/>
          <w:b/>
        </w:rPr>
        <w:t>On Wednesd</w:t>
      </w:r>
      <w:r w:rsidR="00A64245">
        <w:rPr>
          <w:rFonts w:ascii="Arial" w:hAnsi="Arial" w:cs="Arial"/>
          <w:b/>
        </w:rPr>
        <w:t xml:space="preserve">ay, </w:t>
      </w:r>
      <w:r w:rsidR="002E10FC">
        <w:rPr>
          <w:rFonts w:ascii="Arial" w:hAnsi="Arial" w:cs="Arial"/>
          <w:b/>
        </w:rPr>
        <w:t>1</w:t>
      </w:r>
      <w:r w:rsidR="00DA6077">
        <w:rPr>
          <w:rFonts w:ascii="Arial" w:hAnsi="Arial" w:cs="Arial"/>
          <w:b/>
        </w:rPr>
        <w:t>7 July</w:t>
      </w:r>
      <w:r w:rsidR="006C04A9">
        <w:rPr>
          <w:rFonts w:ascii="Arial" w:hAnsi="Arial" w:cs="Arial"/>
          <w:b/>
        </w:rPr>
        <w:t xml:space="preserve"> </w:t>
      </w:r>
      <w:r w:rsidR="00F85BCB">
        <w:rPr>
          <w:rFonts w:ascii="Arial" w:hAnsi="Arial" w:cs="Arial"/>
          <w:b/>
        </w:rPr>
        <w:t>2024</w:t>
      </w:r>
      <w:r w:rsidR="00D34D66">
        <w:rPr>
          <w:rFonts w:ascii="Arial" w:hAnsi="Arial" w:cs="Arial"/>
          <w:b/>
        </w:rPr>
        <w:t xml:space="preserve"> at 7.30 pm</w:t>
      </w:r>
    </w:p>
    <w:p w14:paraId="60330D42" w14:textId="16EE1A08" w:rsidR="000628F8" w:rsidRDefault="000628F8" w:rsidP="004744EE">
      <w:pPr>
        <w:jc w:val="center"/>
        <w:rPr>
          <w:rFonts w:ascii="Arial" w:hAnsi="Arial" w:cs="Arial"/>
          <w:b/>
        </w:rPr>
      </w:pPr>
      <w:r>
        <w:rPr>
          <w:rFonts w:ascii="Arial" w:hAnsi="Arial" w:cs="Arial"/>
          <w:b/>
        </w:rPr>
        <w:t xml:space="preserve">To be held in Ravensthorpe Village Hall, High Street, </w:t>
      </w:r>
      <w:r w:rsidR="004744EE">
        <w:rPr>
          <w:rFonts w:ascii="Arial" w:hAnsi="Arial" w:cs="Arial"/>
          <w:b/>
        </w:rPr>
        <w:t>Ravensthorpe</w:t>
      </w:r>
    </w:p>
    <w:p w14:paraId="402D8A73" w14:textId="77777777" w:rsidR="000628F8" w:rsidRDefault="000628F8" w:rsidP="00436777">
      <w:pPr>
        <w:jc w:val="right"/>
        <w:rPr>
          <w:rFonts w:ascii="Arial" w:hAnsi="Arial" w:cs="Arial"/>
          <w:b/>
        </w:rPr>
      </w:pPr>
    </w:p>
    <w:p w14:paraId="78703EC6" w14:textId="2190843B" w:rsidR="0019535D" w:rsidRPr="007F1337" w:rsidRDefault="008732B3" w:rsidP="00436777">
      <w:pPr>
        <w:jc w:val="right"/>
        <w:rPr>
          <w:rFonts w:ascii="Arial" w:hAnsi="Arial" w:cs="Arial"/>
          <w:bCs/>
        </w:rPr>
      </w:pPr>
      <w:r w:rsidRPr="007F1337">
        <w:rPr>
          <w:rFonts w:ascii="Arial" w:hAnsi="Arial" w:cs="Arial"/>
          <w:bCs/>
        </w:rPr>
        <w:t xml:space="preserve">From:  Carol </w:t>
      </w:r>
      <w:r w:rsidR="00445A0E">
        <w:rPr>
          <w:rFonts w:ascii="Arial" w:hAnsi="Arial" w:cs="Arial"/>
          <w:bCs/>
        </w:rPr>
        <w:t>Holifield</w:t>
      </w:r>
    </w:p>
    <w:p w14:paraId="05252E64" w14:textId="1C5C7CF9" w:rsidR="008732B3" w:rsidRPr="007F1337" w:rsidRDefault="00C6587A" w:rsidP="00436777">
      <w:pPr>
        <w:jc w:val="right"/>
        <w:rPr>
          <w:rFonts w:ascii="Freestyle Script" w:hAnsi="Freestyle Script" w:cs="Arial"/>
          <w:bCs/>
        </w:rPr>
      </w:pPr>
      <w:r w:rsidRPr="007F1337">
        <w:rPr>
          <w:rFonts w:ascii="Arial" w:hAnsi="Arial" w:cs="Arial"/>
          <w:bCs/>
        </w:rPr>
        <w:tab/>
      </w:r>
      <w:r w:rsidRPr="007F1337">
        <w:rPr>
          <w:rFonts w:ascii="Arial" w:hAnsi="Arial" w:cs="Arial"/>
          <w:bCs/>
        </w:rPr>
        <w:tab/>
      </w:r>
      <w:r w:rsidRPr="007F1337">
        <w:rPr>
          <w:rFonts w:ascii="Arial" w:hAnsi="Arial" w:cs="Arial"/>
          <w:bCs/>
        </w:rPr>
        <w:tab/>
      </w:r>
      <w:r w:rsidRPr="007F1337">
        <w:rPr>
          <w:rFonts w:ascii="Arial" w:hAnsi="Arial" w:cs="Arial"/>
          <w:bCs/>
        </w:rPr>
        <w:tab/>
      </w:r>
      <w:r w:rsidRPr="007F1337">
        <w:rPr>
          <w:rFonts w:ascii="Arial" w:hAnsi="Arial" w:cs="Arial"/>
          <w:bCs/>
        </w:rPr>
        <w:tab/>
      </w:r>
      <w:r w:rsidRPr="007F1337">
        <w:rPr>
          <w:rFonts w:ascii="Arial" w:hAnsi="Arial" w:cs="Arial"/>
          <w:bCs/>
        </w:rPr>
        <w:tab/>
      </w:r>
      <w:r w:rsidR="008732B3" w:rsidRPr="007F1337">
        <w:rPr>
          <w:rFonts w:ascii="Arial" w:hAnsi="Arial" w:cs="Arial"/>
          <w:bCs/>
        </w:rPr>
        <w:tab/>
        <w:t>Clerk</w:t>
      </w:r>
      <w:r w:rsidR="0055276A" w:rsidRPr="007F1337">
        <w:rPr>
          <w:rFonts w:ascii="Arial" w:hAnsi="Arial" w:cs="Arial"/>
          <w:bCs/>
        </w:rPr>
        <w:t xml:space="preserve">:  </w:t>
      </w:r>
      <w:r w:rsidR="00055BC0" w:rsidRPr="007F1337">
        <w:rPr>
          <w:rFonts w:ascii="Freestyle Script" w:hAnsi="Freestyle Script" w:cs="Arial"/>
          <w:bCs/>
        </w:rPr>
        <w:t xml:space="preserve">Carol </w:t>
      </w:r>
      <w:r w:rsidR="00445A0E">
        <w:rPr>
          <w:rFonts w:ascii="Freestyle Script" w:hAnsi="Freestyle Script" w:cs="Arial"/>
          <w:bCs/>
        </w:rPr>
        <w:t>Holifield</w:t>
      </w:r>
    </w:p>
    <w:p w14:paraId="5DAC34E8" w14:textId="6E46E985" w:rsidR="008732B3" w:rsidRPr="007F1337" w:rsidRDefault="008732B3" w:rsidP="002030A1">
      <w:pPr>
        <w:jc w:val="right"/>
        <w:rPr>
          <w:rFonts w:ascii="Arial" w:hAnsi="Arial" w:cs="Arial"/>
          <w:bCs/>
        </w:rPr>
      </w:pPr>
      <w:r w:rsidRPr="007F1337">
        <w:rPr>
          <w:rFonts w:ascii="Arial" w:hAnsi="Arial" w:cs="Arial"/>
          <w:bCs/>
        </w:rPr>
        <w:tab/>
      </w:r>
      <w:r w:rsidR="00C6587A" w:rsidRPr="007F1337">
        <w:rPr>
          <w:rFonts w:ascii="Arial" w:hAnsi="Arial" w:cs="Arial"/>
          <w:bCs/>
        </w:rPr>
        <w:tab/>
      </w:r>
      <w:r w:rsidR="00C6587A" w:rsidRPr="007F1337">
        <w:rPr>
          <w:rFonts w:ascii="Arial" w:hAnsi="Arial" w:cs="Arial"/>
          <w:bCs/>
        </w:rPr>
        <w:tab/>
      </w:r>
      <w:r w:rsidR="00C6587A" w:rsidRPr="007F1337">
        <w:rPr>
          <w:rFonts w:ascii="Arial" w:hAnsi="Arial" w:cs="Arial"/>
          <w:bCs/>
        </w:rPr>
        <w:tab/>
      </w:r>
      <w:r w:rsidR="00C6587A" w:rsidRPr="007F1337">
        <w:rPr>
          <w:rFonts w:ascii="Arial" w:hAnsi="Arial" w:cs="Arial"/>
          <w:bCs/>
        </w:rPr>
        <w:tab/>
      </w:r>
      <w:r w:rsidR="00C6587A" w:rsidRPr="007F1337">
        <w:rPr>
          <w:rFonts w:ascii="Arial" w:hAnsi="Arial" w:cs="Arial"/>
          <w:bCs/>
        </w:rPr>
        <w:tab/>
      </w:r>
      <w:r w:rsidR="00C6587A" w:rsidRPr="007F1337">
        <w:rPr>
          <w:rFonts w:ascii="Arial" w:hAnsi="Arial" w:cs="Arial"/>
          <w:bCs/>
        </w:rPr>
        <w:tab/>
        <w:t xml:space="preserve">Dated: </w:t>
      </w:r>
      <w:r w:rsidR="006F2C3C">
        <w:rPr>
          <w:rFonts w:ascii="Arial" w:hAnsi="Arial" w:cs="Arial"/>
          <w:bCs/>
        </w:rPr>
        <w:t>1</w:t>
      </w:r>
      <w:r w:rsidR="00DA6077">
        <w:rPr>
          <w:rFonts w:ascii="Arial" w:hAnsi="Arial" w:cs="Arial"/>
          <w:bCs/>
        </w:rPr>
        <w:t xml:space="preserve">2 July </w:t>
      </w:r>
      <w:r w:rsidR="00F85BCB">
        <w:rPr>
          <w:rFonts w:ascii="Arial" w:hAnsi="Arial" w:cs="Arial"/>
          <w:bCs/>
        </w:rPr>
        <w:t>2024</w:t>
      </w:r>
    </w:p>
    <w:p w14:paraId="32768605" w14:textId="77777777" w:rsidR="002A699F" w:rsidRPr="00E44A19" w:rsidRDefault="002A699F" w:rsidP="0019535D">
      <w:pPr>
        <w:rPr>
          <w:rFonts w:ascii="Arial" w:hAnsi="Arial" w:cs="Arial"/>
          <w:b/>
        </w:rPr>
      </w:pPr>
      <w:r w:rsidRPr="00E44A19">
        <w:rPr>
          <w:rFonts w:ascii="Arial" w:hAnsi="Arial" w:cs="Arial"/>
          <w:b/>
        </w:rPr>
        <w:t>AGENDA</w:t>
      </w:r>
    </w:p>
    <w:p w14:paraId="08002A36" w14:textId="77777777" w:rsidR="002A699F" w:rsidRPr="00E44A19" w:rsidRDefault="002A699F" w:rsidP="00E91FE8">
      <w:pPr>
        <w:rPr>
          <w:rFonts w:ascii="Arial" w:hAnsi="Arial" w:cs="Arial"/>
        </w:rPr>
      </w:pPr>
    </w:p>
    <w:p w14:paraId="09601C88" w14:textId="77777777" w:rsidR="002A699F" w:rsidRPr="00E44A19" w:rsidRDefault="00DA2DDA" w:rsidP="00E91FE8">
      <w:pPr>
        <w:rPr>
          <w:rFonts w:ascii="Arial" w:hAnsi="Arial" w:cs="Arial"/>
        </w:rPr>
      </w:pPr>
      <w:r w:rsidRPr="00E44A19">
        <w:rPr>
          <w:rFonts w:ascii="Arial" w:hAnsi="Arial" w:cs="Arial"/>
          <w:b/>
        </w:rPr>
        <w:t>1</w:t>
      </w:r>
      <w:r w:rsidR="00EB3634" w:rsidRPr="00E44A19">
        <w:rPr>
          <w:rFonts w:ascii="Arial" w:hAnsi="Arial" w:cs="Arial"/>
          <w:b/>
        </w:rPr>
        <w:tab/>
      </w:r>
      <w:r w:rsidR="002A699F" w:rsidRPr="00E44A19">
        <w:rPr>
          <w:rFonts w:ascii="Arial" w:hAnsi="Arial" w:cs="Arial"/>
          <w:b/>
        </w:rPr>
        <w:t>OPENING PROCEDURES</w:t>
      </w:r>
    </w:p>
    <w:p w14:paraId="473348C0" w14:textId="77777777" w:rsidR="003E2925" w:rsidRPr="00E44A19" w:rsidRDefault="003E2925" w:rsidP="00E91FE8">
      <w:pPr>
        <w:rPr>
          <w:rFonts w:ascii="Arial" w:hAnsi="Arial" w:cs="Arial"/>
        </w:rPr>
      </w:pPr>
    </w:p>
    <w:p w14:paraId="04665AEE" w14:textId="7FD1C5F5" w:rsidR="00EC09FE" w:rsidRPr="002B43F1" w:rsidRDefault="002B43F1" w:rsidP="002B43F1">
      <w:pPr>
        <w:numPr>
          <w:ilvl w:val="1"/>
          <w:numId w:val="15"/>
        </w:numPr>
        <w:rPr>
          <w:rFonts w:ascii="Arial" w:hAnsi="Arial" w:cs="Arial"/>
        </w:rPr>
      </w:pPr>
      <w:r>
        <w:rPr>
          <w:rFonts w:ascii="Arial" w:hAnsi="Arial" w:cs="Arial"/>
        </w:rPr>
        <w:t>Present</w:t>
      </w:r>
    </w:p>
    <w:p w14:paraId="0CDD181C" w14:textId="03E35573" w:rsidR="00307C15" w:rsidRPr="00E07CD3" w:rsidRDefault="003E2925" w:rsidP="00E07CD3">
      <w:pPr>
        <w:numPr>
          <w:ilvl w:val="1"/>
          <w:numId w:val="15"/>
        </w:numPr>
        <w:rPr>
          <w:rFonts w:ascii="Arial" w:hAnsi="Arial" w:cs="Arial"/>
        </w:rPr>
      </w:pPr>
      <w:r w:rsidRPr="00E44A19">
        <w:rPr>
          <w:rFonts w:ascii="Arial" w:hAnsi="Arial" w:cs="Arial"/>
        </w:rPr>
        <w:t>Apologi</w:t>
      </w:r>
      <w:r w:rsidR="009261AA">
        <w:rPr>
          <w:rFonts w:ascii="Arial" w:hAnsi="Arial" w:cs="Arial"/>
        </w:rPr>
        <w:t>e</w:t>
      </w:r>
      <w:r w:rsidR="00E07CD3">
        <w:rPr>
          <w:rFonts w:ascii="Arial" w:hAnsi="Arial" w:cs="Arial"/>
        </w:rPr>
        <w:t>s</w:t>
      </w:r>
    </w:p>
    <w:p w14:paraId="3170F54E" w14:textId="34982052" w:rsidR="002A699F" w:rsidRPr="00E44A19" w:rsidRDefault="002B43F1" w:rsidP="00E91FE8">
      <w:pPr>
        <w:rPr>
          <w:rFonts w:ascii="Arial" w:hAnsi="Arial" w:cs="Arial"/>
        </w:rPr>
      </w:pPr>
      <w:r>
        <w:rPr>
          <w:rFonts w:ascii="Arial" w:hAnsi="Arial" w:cs="Arial"/>
        </w:rPr>
        <w:t>1.</w:t>
      </w:r>
      <w:r w:rsidR="00E07CD3">
        <w:rPr>
          <w:rFonts w:ascii="Arial" w:hAnsi="Arial" w:cs="Arial"/>
        </w:rPr>
        <w:t>3</w:t>
      </w:r>
      <w:r w:rsidR="00F61333" w:rsidRPr="00E44A19">
        <w:rPr>
          <w:rFonts w:ascii="Arial" w:hAnsi="Arial" w:cs="Arial"/>
        </w:rPr>
        <w:tab/>
      </w:r>
      <w:r w:rsidR="003E2925" w:rsidRPr="00E44A19">
        <w:rPr>
          <w:rFonts w:ascii="Arial" w:hAnsi="Arial" w:cs="Arial"/>
        </w:rPr>
        <w:t>Declarations of Interest</w:t>
      </w:r>
      <w:r w:rsidR="005410F3">
        <w:rPr>
          <w:rFonts w:ascii="Arial" w:hAnsi="Arial" w:cs="Arial"/>
        </w:rPr>
        <w:t>:</w:t>
      </w:r>
    </w:p>
    <w:p w14:paraId="557F8AF3" w14:textId="77777777" w:rsidR="002A699F" w:rsidRPr="00E44A19" w:rsidRDefault="002A699F" w:rsidP="00747D27">
      <w:pPr>
        <w:ind w:firstLine="720"/>
        <w:rPr>
          <w:rFonts w:ascii="Arial" w:hAnsi="Arial" w:cs="Arial"/>
        </w:rPr>
      </w:pPr>
      <w:r w:rsidRPr="00E44A19">
        <w:rPr>
          <w:rFonts w:ascii="Arial" w:hAnsi="Arial" w:cs="Arial"/>
        </w:rPr>
        <w:t>Personal</w:t>
      </w:r>
    </w:p>
    <w:p w14:paraId="13628737" w14:textId="67E3DBB5" w:rsidR="00BF076E" w:rsidRDefault="00B95396" w:rsidP="00BF076E">
      <w:pPr>
        <w:ind w:firstLine="720"/>
        <w:rPr>
          <w:rFonts w:ascii="Arial" w:hAnsi="Arial" w:cs="Arial"/>
        </w:rPr>
      </w:pPr>
      <w:r>
        <w:rPr>
          <w:rFonts w:ascii="Arial" w:hAnsi="Arial" w:cs="Arial"/>
        </w:rPr>
        <w:t>Personal and Pecuniary</w:t>
      </w:r>
    </w:p>
    <w:p w14:paraId="4CBD5339" w14:textId="554B55C7" w:rsidR="00CE3F51" w:rsidRPr="007F1337" w:rsidRDefault="00B95396" w:rsidP="007F1337">
      <w:pPr>
        <w:ind w:left="720"/>
        <w:rPr>
          <w:rFonts w:ascii="Arial" w:hAnsi="Arial" w:cs="Arial"/>
          <w:i/>
          <w:sz w:val="22"/>
          <w:szCs w:val="22"/>
        </w:rPr>
      </w:pPr>
      <w:r w:rsidRPr="007F1337">
        <w:rPr>
          <w:rFonts w:ascii="Arial" w:hAnsi="Arial" w:cs="Arial"/>
          <w:i/>
          <w:sz w:val="22"/>
          <w:szCs w:val="22"/>
        </w:rPr>
        <w:t>(Members should disclose any interest in the business to be discussed and are reminded that the disclosure of a Disclosable Pecuniary Interest will require that the member withdraws from the meeting room during the transaction of that item of business)</w:t>
      </w:r>
    </w:p>
    <w:p w14:paraId="0D78CE8A" w14:textId="77777777" w:rsidR="00EB3634" w:rsidRPr="00B95396" w:rsidRDefault="00EB3634" w:rsidP="00E91FE8">
      <w:pPr>
        <w:rPr>
          <w:rFonts w:ascii="Arial" w:hAnsi="Arial" w:cs="Arial"/>
          <w:i/>
          <w:sz w:val="20"/>
          <w:szCs w:val="20"/>
        </w:rPr>
      </w:pPr>
    </w:p>
    <w:p w14:paraId="6E982ADE" w14:textId="77777777" w:rsidR="006B47AA" w:rsidRPr="00E44A19" w:rsidRDefault="006B47AA" w:rsidP="00E91FE8">
      <w:pPr>
        <w:rPr>
          <w:rFonts w:ascii="Arial" w:hAnsi="Arial" w:cs="Arial"/>
          <w:b/>
        </w:rPr>
      </w:pPr>
      <w:r w:rsidRPr="00E44A19">
        <w:rPr>
          <w:rFonts w:ascii="Arial" w:hAnsi="Arial" w:cs="Arial"/>
          <w:b/>
        </w:rPr>
        <w:t xml:space="preserve">2 </w:t>
      </w:r>
      <w:r w:rsidR="00EB3634" w:rsidRPr="00E44A19">
        <w:rPr>
          <w:rFonts w:ascii="Arial" w:hAnsi="Arial" w:cs="Arial"/>
          <w:b/>
        </w:rPr>
        <w:tab/>
      </w:r>
      <w:r w:rsidRPr="00E44A19">
        <w:rPr>
          <w:rFonts w:ascii="Arial" w:hAnsi="Arial" w:cs="Arial"/>
          <w:b/>
        </w:rPr>
        <w:t>MINUTES</w:t>
      </w:r>
    </w:p>
    <w:p w14:paraId="5EB18354" w14:textId="77777777" w:rsidR="003E2925" w:rsidRPr="00E44A19" w:rsidRDefault="003E2925" w:rsidP="00E91FE8">
      <w:pPr>
        <w:rPr>
          <w:rFonts w:ascii="Arial" w:hAnsi="Arial" w:cs="Arial"/>
        </w:rPr>
      </w:pPr>
    </w:p>
    <w:p w14:paraId="411310A2" w14:textId="5E5FFBD4" w:rsidR="006F63C0" w:rsidRDefault="002A699F" w:rsidP="00133E2A">
      <w:pPr>
        <w:ind w:left="720" w:hanging="720"/>
        <w:rPr>
          <w:rFonts w:ascii="Arial" w:hAnsi="Arial" w:cs="Arial"/>
        </w:rPr>
      </w:pPr>
      <w:r w:rsidRPr="00E44A19">
        <w:rPr>
          <w:rFonts w:ascii="Arial" w:hAnsi="Arial" w:cs="Arial"/>
        </w:rPr>
        <w:t xml:space="preserve">2.1 </w:t>
      </w:r>
      <w:r w:rsidR="00F61333" w:rsidRPr="00E44A19">
        <w:rPr>
          <w:rFonts w:ascii="Arial" w:hAnsi="Arial" w:cs="Arial"/>
        </w:rPr>
        <w:tab/>
      </w:r>
      <w:r w:rsidR="00E57088" w:rsidRPr="00E44A19">
        <w:rPr>
          <w:rFonts w:ascii="Arial" w:hAnsi="Arial" w:cs="Arial"/>
        </w:rPr>
        <w:t xml:space="preserve">To approve and sign the </w:t>
      </w:r>
      <w:r w:rsidRPr="00E44A19">
        <w:rPr>
          <w:rFonts w:ascii="Arial" w:hAnsi="Arial" w:cs="Arial"/>
        </w:rPr>
        <w:t>M</w:t>
      </w:r>
      <w:r w:rsidR="006B47AA" w:rsidRPr="00E44A19">
        <w:rPr>
          <w:rFonts w:ascii="Arial" w:hAnsi="Arial" w:cs="Arial"/>
        </w:rPr>
        <w:t>inutes of</w:t>
      </w:r>
      <w:r w:rsidR="00E57088" w:rsidRPr="00E44A19">
        <w:rPr>
          <w:rFonts w:ascii="Arial" w:hAnsi="Arial" w:cs="Arial"/>
        </w:rPr>
        <w:t xml:space="preserve"> th</w:t>
      </w:r>
      <w:r w:rsidR="00C07106">
        <w:rPr>
          <w:rFonts w:ascii="Arial" w:hAnsi="Arial" w:cs="Arial"/>
        </w:rPr>
        <w:t>e</w:t>
      </w:r>
      <w:r w:rsidR="005D39D0">
        <w:rPr>
          <w:rFonts w:ascii="Arial" w:hAnsi="Arial" w:cs="Arial"/>
        </w:rPr>
        <w:t xml:space="preserve"> </w:t>
      </w:r>
      <w:r w:rsidR="009C2B20">
        <w:rPr>
          <w:rFonts w:ascii="Arial" w:hAnsi="Arial" w:cs="Arial"/>
        </w:rPr>
        <w:t xml:space="preserve">ordinary </w:t>
      </w:r>
      <w:r w:rsidR="00493E17">
        <w:rPr>
          <w:rFonts w:ascii="Arial" w:hAnsi="Arial" w:cs="Arial"/>
        </w:rPr>
        <w:t>meeting of the</w:t>
      </w:r>
      <w:r w:rsidR="00AC2492">
        <w:rPr>
          <w:rFonts w:ascii="Arial" w:hAnsi="Arial" w:cs="Arial"/>
        </w:rPr>
        <w:t xml:space="preserve"> </w:t>
      </w:r>
      <w:r w:rsidR="00A56533">
        <w:rPr>
          <w:rFonts w:ascii="Arial" w:hAnsi="Arial" w:cs="Arial"/>
        </w:rPr>
        <w:t>Pa</w:t>
      </w:r>
      <w:r w:rsidR="00B77B1D">
        <w:rPr>
          <w:rFonts w:ascii="Arial" w:hAnsi="Arial" w:cs="Arial"/>
        </w:rPr>
        <w:t xml:space="preserve">rish </w:t>
      </w:r>
      <w:r w:rsidR="00493E17">
        <w:rPr>
          <w:rFonts w:ascii="Arial" w:hAnsi="Arial" w:cs="Arial"/>
        </w:rPr>
        <w:t xml:space="preserve">Council </w:t>
      </w:r>
      <w:r w:rsidR="003751B2">
        <w:rPr>
          <w:rFonts w:ascii="Arial" w:hAnsi="Arial" w:cs="Arial"/>
        </w:rPr>
        <w:t>held on</w:t>
      </w:r>
      <w:r w:rsidR="00E07CD3">
        <w:rPr>
          <w:rFonts w:ascii="Arial" w:hAnsi="Arial" w:cs="Arial"/>
        </w:rPr>
        <w:t xml:space="preserve"> </w:t>
      </w:r>
      <w:r w:rsidR="00DA6077">
        <w:rPr>
          <w:rFonts w:ascii="Arial" w:hAnsi="Arial" w:cs="Arial"/>
        </w:rPr>
        <w:t>19 J</w:t>
      </w:r>
      <w:r w:rsidR="009C2B20">
        <w:rPr>
          <w:rFonts w:ascii="Arial" w:hAnsi="Arial" w:cs="Arial"/>
        </w:rPr>
        <w:t>une</w:t>
      </w:r>
      <w:r w:rsidR="00DA6077">
        <w:rPr>
          <w:rFonts w:ascii="Arial" w:hAnsi="Arial" w:cs="Arial"/>
        </w:rPr>
        <w:t xml:space="preserve"> </w:t>
      </w:r>
      <w:r w:rsidR="006C04A9">
        <w:rPr>
          <w:rFonts w:ascii="Arial" w:hAnsi="Arial" w:cs="Arial"/>
        </w:rPr>
        <w:t>2024.</w:t>
      </w:r>
    </w:p>
    <w:p w14:paraId="1D584C73" w14:textId="77777777" w:rsidR="00133E2A" w:rsidRDefault="00133E2A" w:rsidP="00133E2A">
      <w:pPr>
        <w:ind w:left="720" w:hanging="720"/>
        <w:rPr>
          <w:rFonts w:ascii="Arial" w:hAnsi="Arial" w:cs="Arial"/>
        </w:rPr>
      </w:pPr>
    </w:p>
    <w:p w14:paraId="3EA5835F" w14:textId="67B76AED" w:rsidR="008F558F" w:rsidRPr="006F63C0" w:rsidRDefault="006F63C0" w:rsidP="006F63C0">
      <w:pPr>
        <w:ind w:left="720" w:hanging="720"/>
        <w:rPr>
          <w:rFonts w:ascii="Arial" w:hAnsi="Arial" w:cs="Arial"/>
          <w:b/>
          <w:bCs/>
        </w:rPr>
      </w:pPr>
      <w:r w:rsidRPr="006F63C0">
        <w:rPr>
          <w:rFonts w:ascii="Arial" w:hAnsi="Arial" w:cs="Arial"/>
          <w:b/>
          <w:bCs/>
        </w:rPr>
        <w:t>3</w:t>
      </w:r>
      <w:r w:rsidRPr="006F63C0">
        <w:rPr>
          <w:rFonts w:ascii="Arial" w:hAnsi="Arial" w:cs="Arial"/>
          <w:b/>
          <w:bCs/>
        </w:rPr>
        <w:tab/>
        <w:t>PUBLIC TIME</w:t>
      </w:r>
    </w:p>
    <w:p w14:paraId="338B9B72" w14:textId="2529A7FD" w:rsidR="00194A14" w:rsidRDefault="00236895" w:rsidP="00254E5B">
      <w:pPr>
        <w:pStyle w:val="yiv6632639229msonormal"/>
        <w:shd w:val="clear" w:color="auto" w:fill="FFFFFF"/>
        <w:rPr>
          <w:rFonts w:ascii="Arial" w:hAnsi="Arial" w:cs="Arial"/>
          <w:i/>
          <w:sz w:val="22"/>
          <w:szCs w:val="22"/>
        </w:rPr>
      </w:pPr>
      <w:r w:rsidRPr="000628F8">
        <w:rPr>
          <w:rFonts w:ascii="Arial" w:hAnsi="Arial" w:cs="Arial"/>
          <w:i/>
          <w:sz w:val="22"/>
          <w:szCs w:val="22"/>
        </w:rPr>
        <w:t>Members of the public and press are invited to</w:t>
      </w:r>
      <w:r w:rsidR="00436777" w:rsidRPr="000628F8">
        <w:rPr>
          <w:rFonts w:ascii="Arial" w:hAnsi="Arial" w:cs="Arial"/>
          <w:i/>
          <w:sz w:val="22"/>
          <w:szCs w:val="22"/>
        </w:rPr>
        <w:t xml:space="preserve"> </w:t>
      </w:r>
      <w:r w:rsidR="000628F8" w:rsidRPr="000628F8">
        <w:rPr>
          <w:rFonts w:ascii="Arial" w:hAnsi="Arial" w:cs="Arial"/>
          <w:i/>
          <w:sz w:val="22"/>
          <w:szCs w:val="22"/>
        </w:rPr>
        <w:t>address the Council.  The session will last for a maximum of 20 minutes with any individual contribution lasting a maximum of 3 minutes.  Members of the public should address their representations through the Chair of the meeting.    Meeting will then be closed for public comment</w:t>
      </w:r>
    </w:p>
    <w:p w14:paraId="24A595FB" w14:textId="77777777" w:rsidR="00D25994" w:rsidRDefault="00D25994" w:rsidP="00254E5B">
      <w:pPr>
        <w:pStyle w:val="yiv6632639229msonormal"/>
        <w:shd w:val="clear" w:color="auto" w:fill="FFFFFF"/>
        <w:rPr>
          <w:rFonts w:ascii="Arial" w:hAnsi="Arial" w:cs="Arial"/>
          <w:i/>
          <w:sz w:val="22"/>
          <w:szCs w:val="22"/>
        </w:rPr>
      </w:pPr>
    </w:p>
    <w:p w14:paraId="2994556A" w14:textId="77777777" w:rsidR="00D25994" w:rsidRDefault="00D25994" w:rsidP="00254E5B">
      <w:pPr>
        <w:pStyle w:val="yiv6632639229msonormal"/>
        <w:shd w:val="clear" w:color="auto" w:fill="FFFFFF"/>
        <w:rPr>
          <w:rFonts w:ascii="Arial" w:hAnsi="Arial" w:cs="Arial"/>
          <w:i/>
          <w:sz w:val="22"/>
          <w:szCs w:val="22"/>
        </w:rPr>
      </w:pPr>
    </w:p>
    <w:p w14:paraId="496B4ADE" w14:textId="77777777" w:rsidR="00D25994" w:rsidRPr="004744EE" w:rsidRDefault="00D25994" w:rsidP="00254E5B">
      <w:pPr>
        <w:pStyle w:val="yiv6632639229msonormal"/>
        <w:shd w:val="clear" w:color="auto" w:fill="FFFFFF"/>
        <w:rPr>
          <w:rFonts w:ascii="Arial" w:hAnsi="Arial" w:cs="Arial"/>
          <w:i/>
          <w:sz w:val="22"/>
          <w:szCs w:val="22"/>
        </w:rPr>
      </w:pPr>
    </w:p>
    <w:p w14:paraId="14DE2F63" w14:textId="73946303" w:rsidR="00BB2072" w:rsidRDefault="005510E6" w:rsidP="00BF076E">
      <w:pPr>
        <w:rPr>
          <w:rFonts w:ascii="Arial" w:hAnsi="Arial" w:cs="Arial"/>
          <w:b/>
        </w:rPr>
      </w:pPr>
      <w:r>
        <w:rPr>
          <w:rFonts w:ascii="Arial" w:hAnsi="Arial" w:cs="Arial"/>
          <w:b/>
        </w:rPr>
        <w:lastRenderedPageBreak/>
        <w:t>4</w:t>
      </w:r>
      <w:r>
        <w:rPr>
          <w:rFonts w:ascii="Arial" w:hAnsi="Arial" w:cs="Arial"/>
          <w:b/>
        </w:rPr>
        <w:tab/>
      </w:r>
      <w:r w:rsidR="004613C3">
        <w:rPr>
          <w:rFonts w:ascii="Arial" w:hAnsi="Arial" w:cs="Arial"/>
          <w:b/>
        </w:rPr>
        <w:t>MATTERS ARISIN</w:t>
      </w:r>
      <w:r w:rsidR="00BB2072">
        <w:rPr>
          <w:rFonts w:ascii="Arial" w:hAnsi="Arial" w:cs="Arial"/>
          <w:b/>
        </w:rPr>
        <w:t>G</w:t>
      </w:r>
    </w:p>
    <w:p w14:paraId="79FD2EAA" w14:textId="77777777" w:rsidR="002C62D0" w:rsidRDefault="002C62D0" w:rsidP="00BF076E">
      <w:pPr>
        <w:rPr>
          <w:rFonts w:ascii="Arial" w:hAnsi="Arial" w:cs="Arial"/>
          <w:b/>
        </w:rPr>
      </w:pPr>
    </w:p>
    <w:p w14:paraId="7EDB1844" w14:textId="28F00335" w:rsidR="009C2B20" w:rsidRDefault="00947E57" w:rsidP="00602095">
      <w:pPr>
        <w:ind w:left="720" w:hanging="720"/>
        <w:rPr>
          <w:rFonts w:ascii="Arial" w:hAnsi="Arial" w:cs="Arial"/>
          <w:bCs/>
        </w:rPr>
      </w:pPr>
      <w:r w:rsidRPr="00947E57">
        <w:rPr>
          <w:rFonts w:ascii="Arial" w:hAnsi="Arial" w:cs="Arial"/>
          <w:bCs/>
        </w:rPr>
        <w:t>4.1</w:t>
      </w:r>
      <w:r w:rsidRPr="00947E57">
        <w:rPr>
          <w:rFonts w:ascii="Arial" w:hAnsi="Arial" w:cs="Arial"/>
          <w:bCs/>
        </w:rPr>
        <w:tab/>
      </w:r>
      <w:r w:rsidR="00A459EB">
        <w:rPr>
          <w:rFonts w:ascii="Arial" w:hAnsi="Arial" w:cs="Arial"/>
          <w:bCs/>
        </w:rPr>
        <w:t>Update on</w:t>
      </w:r>
      <w:r w:rsidR="00DA6077">
        <w:rPr>
          <w:rFonts w:ascii="Arial" w:hAnsi="Arial" w:cs="Arial"/>
          <w:bCs/>
        </w:rPr>
        <w:t xml:space="preserve"> solar powered speed awareness device</w:t>
      </w:r>
      <w:r w:rsidR="00754618">
        <w:rPr>
          <w:rFonts w:ascii="Arial" w:hAnsi="Arial" w:cs="Arial"/>
          <w:bCs/>
        </w:rPr>
        <w:t xml:space="preserve">– </w:t>
      </w:r>
      <w:r w:rsidR="00DA6077">
        <w:rPr>
          <w:rFonts w:ascii="Arial" w:hAnsi="Arial" w:cs="Arial"/>
          <w:bCs/>
        </w:rPr>
        <w:t>Cllr Mars</w:t>
      </w:r>
      <w:r w:rsidR="00602095">
        <w:rPr>
          <w:rFonts w:ascii="Arial" w:hAnsi="Arial" w:cs="Arial"/>
          <w:bCs/>
        </w:rPr>
        <w:t>h</w:t>
      </w:r>
    </w:p>
    <w:p w14:paraId="2DD6F726" w14:textId="77777777" w:rsidR="00947E57" w:rsidRPr="00947E57" w:rsidRDefault="00947E57" w:rsidP="00BF076E">
      <w:pPr>
        <w:rPr>
          <w:rFonts w:ascii="Arial" w:hAnsi="Arial" w:cs="Arial"/>
          <w:bCs/>
        </w:rPr>
      </w:pPr>
    </w:p>
    <w:p w14:paraId="541EF69C" w14:textId="6C17654B" w:rsidR="00972B47" w:rsidRPr="00082342" w:rsidRDefault="002A699F" w:rsidP="00082342">
      <w:pPr>
        <w:numPr>
          <w:ilvl w:val="0"/>
          <w:numId w:val="9"/>
        </w:numPr>
        <w:rPr>
          <w:rFonts w:ascii="Arial" w:hAnsi="Arial" w:cs="Arial"/>
          <w:b/>
        </w:rPr>
      </w:pPr>
      <w:r w:rsidRPr="00E44A19">
        <w:rPr>
          <w:rFonts w:ascii="Arial" w:hAnsi="Arial" w:cs="Arial"/>
          <w:b/>
        </w:rPr>
        <w:t>BUSINES</w:t>
      </w:r>
      <w:r w:rsidR="00972B47">
        <w:rPr>
          <w:rFonts w:ascii="Arial" w:hAnsi="Arial" w:cs="Arial"/>
          <w:b/>
        </w:rPr>
        <w:t>S</w:t>
      </w:r>
    </w:p>
    <w:p w14:paraId="0B5D9C14" w14:textId="2371219B" w:rsidR="00403AD6" w:rsidRPr="006C04A9" w:rsidRDefault="009F7D39" w:rsidP="006C04A9">
      <w:pPr>
        <w:rPr>
          <w:rFonts w:ascii="Arial" w:hAnsi="Arial" w:cs="Arial"/>
          <w:bCs/>
        </w:rPr>
      </w:pPr>
      <w:r>
        <w:rPr>
          <w:rFonts w:ascii="Arial" w:hAnsi="Arial" w:cs="Arial"/>
          <w:bCs/>
        </w:rPr>
        <w:t xml:space="preserve"> </w:t>
      </w:r>
    </w:p>
    <w:p w14:paraId="0198D69A" w14:textId="04400D20" w:rsidR="00D5425B" w:rsidRDefault="00D5425B" w:rsidP="009C2B20">
      <w:pPr>
        <w:numPr>
          <w:ilvl w:val="1"/>
          <w:numId w:val="9"/>
        </w:numPr>
        <w:rPr>
          <w:rFonts w:ascii="Arial" w:hAnsi="Arial" w:cs="Arial"/>
          <w:bCs/>
        </w:rPr>
      </w:pPr>
      <w:r>
        <w:rPr>
          <w:rFonts w:ascii="Arial" w:hAnsi="Arial" w:cs="Arial"/>
          <w:bCs/>
        </w:rPr>
        <w:t>To consider correspondence from parishioner</w:t>
      </w:r>
      <w:r w:rsidR="00E25710">
        <w:rPr>
          <w:rFonts w:ascii="Arial" w:hAnsi="Arial" w:cs="Arial"/>
          <w:bCs/>
        </w:rPr>
        <w:t xml:space="preserve"> raising</w:t>
      </w:r>
      <w:r w:rsidR="00CE0D9E">
        <w:rPr>
          <w:rFonts w:ascii="Arial" w:hAnsi="Arial" w:cs="Arial"/>
          <w:bCs/>
        </w:rPr>
        <w:t xml:space="preserve"> security</w:t>
      </w:r>
      <w:r w:rsidR="00E25710">
        <w:rPr>
          <w:rFonts w:ascii="Arial" w:hAnsi="Arial" w:cs="Arial"/>
          <w:bCs/>
        </w:rPr>
        <w:t xml:space="preserve"> concerns</w:t>
      </w:r>
      <w:r>
        <w:rPr>
          <w:rFonts w:ascii="Arial" w:hAnsi="Arial" w:cs="Arial"/>
          <w:bCs/>
        </w:rPr>
        <w:t xml:space="preserve"> in respect of the new part</w:t>
      </w:r>
      <w:r w:rsidR="00B15E66">
        <w:rPr>
          <w:rFonts w:ascii="Arial" w:hAnsi="Arial" w:cs="Arial"/>
          <w:bCs/>
        </w:rPr>
        <w:t>-night cell LED street lights - Chair</w:t>
      </w:r>
    </w:p>
    <w:p w14:paraId="2531E5E2" w14:textId="1B6C4B1B" w:rsidR="00A245A9" w:rsidRPr="009C2B20" w:rsidRDefault="00315B6E" w:rsidP="009C2B20">
      <w:pPr>
        <w:numPr>
          <w:ilvl w:val="1"/>
          <w:numId w:val="9"/>
        </w:numPr>
        <w:rPr>
          <w:rFonts w:ascii="Arial" w:hAnsi="Arial" w:cs="Arial"/>
          <w:bCs/>
        </w:rPr>
      </w:pPr>
      <w:r>
        <w:rPr>
          <w:rFonts w:ascii="Arial" w:hAnsi="Arial" w:cs="Arial"/>
          <w:bCs/>
        </w:rPr>
        <w:t>To consider</w:t>
      </w:r>
      <w:r w:rsidR="00242558">
        <w:rPr>
          <w:rFonts w:ascii="Arial" w:hAnsi="Arial" w:cs="Arial"/>
          <w:bCs/>
        </w:rPr>
        <w:t xml:space="preserve"> </w:t>
      </w:r>
      <w:r w:rsidR="009C2B20">
        <w:rPr>
          <w:rFonts w:ascii="Arial" w:hAnsi="Arial" w:cs="Arial"/>
          <w:bCs/>
        </w:rPr>
        <w:t xml:space="preserve">any action required in respect of the Beech Tree on the Village green - </w:t>
      </w:r>
      <w:r w:rsidR="00242558">
        <w:rPr>
          <w:rFonts w:ascii="Arial" w:hAnsi="Arial" w:cs="Arial"/>
          <w:bCs/>
        </w:rPr>
        <w:t>C</w:t>
      </w:r>
      <w:r w:rsidR="009C2B20">
        <w:rPr>
          <w:rFonts w:ascii="Arial" w:hAnsi="Arial" w:cs="Arial"/>
          <w:bCs/>
        </w:rPr>
        <w:t>llr Marsh</w:t>
      </w:r>
    </w:p>
    <w:p w14:paraId="6FA03B4E" w14:textId="20F9FB32" w:rsidR="00DF3023" w:rsidRDefault="00C05A32" w:rsidP="009C2B20">
      <w:pPr>
        <w:numPr>
          <w:ilvl w:val="1"/>
          <w:numId w:val="9"/>
        </w:numPr>
        <w:rPr>
          <w:rFonts w:ascii="Arial" w:hAnsi="Arial" w:cs="Arial"/>
          <w:bCs/>
        </w:rPr>
      </w:pPr>
      <w:r>
        <w:rPr>
          <w:rFonts w:ascii="Arial" w:hAnsi="Arial" w:cs="Arial"/>
          <w:bCs/>
        </w:rPr>
        <w:t>To consider response from WN</w:t>
      </w:r>
      <w:r w:rsidR="009C2B20">
        <w:rPr>
          <w:rFonts w:ascii="Arial" w:hAnsi="Arial" w:cs="Arial"/>
          <w:bCs/>
        </w:rPr>
        <w:t>C Deputy Director of Public Transport</w:t>
      </w:r>
      <w:r w:rsidR="005D5A68">
        <w:rPr>
          <w:rFonts w:ascii="Arial" w:hAnsi="Arial" w:cs="Arial"/>
          <w:bCs/>
        </w:rPr>
        <w:t xml:space="preserve"> in respect of HGV’s travelling through Ravensthorpe/Coton</w:t>
      </w:r>
      <w:r w:rsidR="009C2B20">
        <w:rPr>
          <w:rFonts w:ascii="Arial" w:hAnsi="Arial" w:cs="Arial"/>
          <w:bCs/>
        </w:rPr>
        <w:t xml:space="preserve"> </w:t>
      </w:r>
      <w:r w:rsidR="00C7633B">
        <w:rPr>
          <w:rFonts w:ascii="Arial" w:hAnsi="Arial" w:cs="Arial"/>
          <w:bCs/>
        </w:rPr>
        <w:t>–</w:t>
      </w:r>
      <w:r w:rsidR="009C2B20">
        <w:rPr>
          <w:rFonts w:ascii="Arial" w:hAnsi="Arial" w:cs="Arial"/>
          <w:bCs/>
        </w:rPr>
        <w:t xml:space="preserve"> Chai</w:t>
      </w:r>
      <w:r w:rsidR="00C7633B">
        <w:rPr>
          <w:rFonts w:ascii="Arial" w:hAnsi="Arial" w:cs="Arial"/>
          <w:bCs/>
        </w:rPr>
        <w:t>r</w:t>
      </w:r>
    </w:p>
    <w:p w14:paraId="08980219" w14:textId="2371E566" w:rsidR="00C7633B" w:rsidRDefault="00C7633B" w:rsidP="009C2B20">
      <w:pPr>
        <w:numPr>
          <w:ilvl w:val="1"/>
          <w:numId w:val="9"/>
        </w:numPr>
        <w:rPr>
          <w:rFonts w:ascii="Arial" w:hAnsi="Arial" w:cs="Arial"/>
          <w:bCs/>
        </w:rPr>
      </w:pPr>
      <w:r>
        <w:rPr>
          <w:rFonts w:ascii="Arial" w:hAnsi="Arial" w:cs="Arial"/>
          <w:bCs/>
        </w:rPr>
        <w:t xml:space="preserve">To consider </w:t>
      </w:r>
      <w:r w:rsidR="00CE0D9E">
        <w:rPr>
          <w:rFonts w:ascii="Arial" w:hAnsi="Arial" w:cs="Arial"/>
          <w:bCs/>
        </w:rPr>
        <w:t xml:space="preserve">action in respect of the </w:t>
      </w:r>
      <w:r>
        <w:rPr>
          <w:rFonts w:ascii="Arial" w:hAnsi="Arial" w:cs="Arial"/>
          <w:bCs/>
        </w:rPr>
        <w:t>ongoing maintenance of</w:t>
      </w:r>
      <w:r w:rsidR="005D5A68">
        <w:rPr>
          <w:rFonts w:ascii="Arial" w:hAnsi="Arial" w:cs="Arial"/>
          <w:bCs/>
        </w:rPr>
        <w:t xml:space="preserve"> village</w:t>
      </w:r>
      <w:r>
        <w:rPr>
          <w:rFonts w:ascii="Arial" w:hAnsi="Arial" w:cs="Arial"/>
          <w:bCs/>
        </w:rPr>
        <w:t xml:space="preserve"> benches – Chair</w:t>
      </w:r>
    </w:p>
    <w:p w14:paraId="3F589419" w14:textId="7514BAA1" w:rsidR="00C7633B" w:rsidRDefault="00950106" w:rsidP="009C2B20">
      <w:pPr>
        <w:numPr>
          <w:ilvl w:val="1"/>
          <w:numId w:val="9"/>
        </w:numPr>
        <w:rPr>
          <w:rFonts w:ascii="Arial" w:hAnsi="Arial" w:cs="Arial"/>
          <w:bCs/>
        </w:rPr>
      </w:pPr>
      <w:r>
        <w:rPr>
          <w:rFonts w:ascii="Arial" w:hAnsi="Arial" w:cs="Arial"/>
          <w:bCs/>
        </w:rPr>
        <w:t>To consider</w:t>
      </w:r>
      <w:r w:rsidR="00CE0D9E">
        <w:rPr>
          <w:rFonts w:ascii="Arial" w:hAnsi="Arial" w:cs="Arial"/>
          <w:bCs/>
        </w:rPr>
        <w:t xml:space="preserve"> the</w:t>
      </w:r>
      <w:r>
        <w:rPr>
          <w:rFonts w:ascii="Arial" w:hAnsi="Arial" w:cs="Arial"/>
          <w:bCs/>
        </w:rPr>
        <w:t xml:space="preserve"> Clerk’s Annual Staff Appraisal review – Cllr Connor</w:t>
      </w:r>
    </w:p>
    <w:p w14:paraId="01EB5231" w14:textId="6C6E0CAB" w:rsidR="00950106" w:rsidRDefault="00D5425B" w:rsidP="009C2B20">
      <w:pPr>
        <w:numPr>
          <w:ilvl w:val="1"/>
          <w:numId w:val="9"/>
        </w:numPr>
        <w:rPr>
          <w:rFonts w:ascii="Arial" w:hAnsi="Arial" w:cs="Arial"/>
          <w:bCs/>
        </w:rPr>
      </w:pPr>
      <w:r>
        <w:rPr>
          <w:rFonts w:ascii="Arial" w:hAnsi="Arial" w:cs="Arial"/>
          <w:bCs/>
        </w:rPr>
        <w:t>To con</w:t>
      </w:r>
      <w:r w:rsidR="00B15E66">
        <w:rPr>
          <w:rFonts w:ascii="Arial" w:hAnsi="Arial" w:cs="Arial"/>
          <w:bCs/>
        </w:rPr>
        <w:t>sider any action regarding the felling of the Walnut Tree in the Playing field (previously donated by the Parish Council</w:t>
      </w:r>
      <w:r w:rsidR="000F3FB9">
        <w:rPr>
          <w:rFonts w:ascii="Arial" w:hAnsi="Arial" w:cs="Arial"/>
          <w:bCs/>
        </w:rPr>
        <w:t xml:space="preserve">) </w:t>
      </w:r>
      <w:r w:rsidR="00602095">
        <w:rPr>
          <w:rFonts w:ascii="Arial" w:hAnsi="Arial" w:cs="Arial"/>
          <w:bCs/>
        </w:rPr>
        <w:t>–</w:t>
      </w:r>
      <w:r w:rsidR="000F3FB9">
        <w:rPr>
          <w:rFonts w:ascii="Arial" w:hAnsi="Arial" w:cs="Arial"/>
          <w:bCs/>
        </w:rPr>
        <w:t xml:space="preserve"> Chair</w:t>
      </w:r>
    </w:p>
    <w:p w14:paraId="523FCDB0" w14:textId="29428228" w:rsidR="00602095" w:rsidRPr="009C2B20" w:rsidRDefault="00602095" w:rsidP="009C2B20">
      <w:pPr>
        <w:numPr>
          <w:ilvl w:val="1"/>
          <w:numId w:val="9"/>
        </w:numPr>
        <w:rPr>
          <w:rFonts w:ascii="Arial" w:hAnsi="Arial" w:cs="Arial"/>
          <w:bCs/>
        </w:rPr>
      </w:pPr>
      <w:r>
        <w:rPr>
          <w:rFonts w:ascii="Arial" w:hAnsi="Arial" w:cs="Arial"/>
          <w:bCs/>
        </w:rPr>
        <w:t xml:space="preserve">To consider items to discuss with representative from Anglian Water at proposed site meeting </w:t>
      </w:r>
      <w:r w:rsidR="00CE0D9E">
        <w:rPr>
          <w:rFonts w:ascii="Arial" w:hAnsi="Arial" w:cs="Arial"/>
          <w:bCs/>
        </w:rPr>
        <w:t>in August</w:t>
      </w:r>
      <w:r>
        <w:rPr>
          <w:rFonts w:ascii="Arial" w:hAnsi="Arial" w:cs="Arial"/>
          <w:bCs/>
        </w:rPr>
        <w:t xml:space="preserve"> - Chair</w:t>
      </w:r>
    </w:p>
    <w:p w14:paraId="1CAFB4EE" w14:textId="77777777" w:rsidR="00D324AE" w:rsidRPr="00EB029E" w:rsidRDefault="00D324AE" w:rsidP="00D324AE">
      <w:pPr>
        <w:ind w:left="720"/>
        <w:rPr>
          <w:rFonts w:ascii="Arial" w:hAnsi="Arial" w:cs="Arial"/>
          <w:bCs/>
        </w:rPr>
      </w:pPr>
    </w:p>
    <w:p w14:paraId="4F8F2DEE" w14:textId="34F1BBA0" w:rsidR="00516248" w:rsidRDefault="006B0FCB" w:rsidP="00D713E6">
      <w:pPr>
        <w:numPr>
          <w:ilvl w:val="1"/>
          <w:numId w:val="6"/>
        </w:numPr>
        <w:rPr>
          <w:rFonts w:ascii="Arial" w:hAnsi="Arial" w:cs="Arial"/>
          <w:b/>
        </w:rPr>
      </w:pPr>
      <w:r w:rsidRPr="00E44A19">
        <w:rPr>
          <w:rFonts w:ascii="Arial" w:hAnsi="Arial" w:cs="Arial"/>
          <w:b/>
        </w:rPr>
        <w:t>Planning Applications</w:t>
      </w:r>
    </w:p>
    <w:p w14:paraId="3B3EDFD0" w14:textId="77777777" w:rsidR="00E17F8C" w:rsidRDefault="00E17F8C" w:rsidP="00E17F8C">
      <w:pPr>
        <w:ind w:left="720"/>
        <w:rPr>
          <w:rFonts w:ascii="Arial" w:hAnsi="Arial" w:cs="Arial"/>
          <w:b/>
        </w:rPr>
      </w:pPr>
    </w:p>
    <w:p w14:paraId="53B85F00" w14:textId="6B0D3F36" w:rsidR="00E17F8C" w:rsidRDefault="00602095" w:rsidP="00E17F8C">
      <w:pPr>
        <w:ind w:left="720"/>
        <w:rPr>
          <w:rFonts w:ascii="Arial" w:hAnsi="Arial" w:cs="Arial"/>
          <w:b/>
        </w:rPr>
      </w:pPr>
      <w:r w:rsidRPr="00602095">
        <w:rPr>
          <w:rFonts w:ascii="Arial" w:hAnsi="Arial" w:cs="Arial"/>
          <w:b/>
        </w:rPr>
        <w:t xml:space="preserve">2024/3328/FULL and 2024/3269/LBC – Coton Lodge, West Haddon Road, </w:t>
      </w:r>
      <w:proofErr w:type="spellStart"/>
      <w:r w:rsidRPr="00602095">
        <w:rPr>
          <w:rFonts w:ascii="Arial" w:hAnsi="Arial" w:cs="Arial"/>
          <w:b/>
        </w:rPr>
        <w:t>Guilsborough</w:t>
      </w:r>
      <w:proofErr w:type="spellEnd"/>
    </w:p>
    <w:p w14:paraId="3122D8E3" w14:textId="77777777" w:rsidR="00602095" w:rsidRPr="00602095" w:rsidRDefault="00602095" w:rsidP="00E17F8C">
      <w:pPr>
        <w:ind w:left="720"/>
        <w:rPr>
          <w:rFonts w:ascii="Arial" w:hAnsi="Arial" w:cs="Arial"/>
          <w:b/>
        </w:rPr>
      </w:pPr>
    </w:p>
    <w:p w14:paraId="68F55E5D" w14:textId="44DCCCA8" w:rsidR="00602095" w:rsidRDefault="00602095" w:rsidP="00E17F8C">
      <w:pPr>
        <w:ind w:left="720"/>
        <w:rPr>
          <w:rFonts w:ascii="Arial" w:hAnsi="Arial" w:cs="Arial"/>
          <w:bCs/>
        </w:rPr>
      </w:pPr>
      <w:r>
        <w:rPr>
          <w:rFonts w:ascii="Arial" w:hAnsi="Arial" w:cs="Arial"/>
          <w:bCs/>
        </w:rPr>
        <w:t>Planning permission and Listed Building Consent for proposed change of use from holiday let (Use Class C1) to residential annexe (Use Class C3) and extension into existing barn (part retrospective) including internal and external alterations</w:t>
      </w:r>
    </w:p>
    <w:p w14:paraId="450D03D9" w14:textId="77777777" w:rsidR="005D39D0" w:rsidRDefault="005D39D0" w:rsidP="00E17F8C">
      <w:pPr>
        <w:rPr>
          <w:rFonts w:ascii="Arial" w:hAnsi="Arial" w:cs="Arial"/>
          <w:b/>
        </w:rPr>
      </w:pPr>
    </w:p>
    <w:p w14:paraId="2A11BC1B" w14:textId="44333698" w:rsidR="001A37B3" w:rsidRDefault="007804DE" w:rsidP="00E6611A">
      <w:pPr>
        <w:numPr>
          <w:ilvl w:val="1"/>
          <w:numId w:val="6"/>
        </w:numPr>
        <w:rPr>
          <w:rFonts w:ascii="Arial" w:hAnsi="Arial" w:cs="Arial"/>
          <w:b/>
        </w:rPr>
      </w:pPr>
      <w:r w:rsidRPr="0034513E">
        <w:rPr>
          <w:rFonts w:ascii="Arial" w:hAnsi="Arial" w:cs="Arial"/>
          <w:b/>
        </w:rPr>
        <w:t>Planning Decision</w:t>
      </w:r>
      <w:r w:rsidR="007978E2">
        <w:rPr>
          <w:rFonts w:ascii="Arial" w:hAnsi="Arial" w:cs="Arial"/>
          <w:b/>
        </w:rPr>
        <w:t>s</w:t>
      </w:r>
      <w:r w:rsidR="004151D8">
        <w:rPr>
          <w:rFonts w:ascii="Arial" w:hAnsi="Arial" w:cs="Arial"/>
          <w:b/>
        </w:rPr>
        <w:t xml:space="preserve"> </w:t>
      </w:r>
    </w:p>
    <w:p w14:paraId="4A76A70B" w14:textId="77777777" w:rsidR="00E17F8C" w:rsidRDefault="00E17F8C" w:rsidP="00E17F8C">
      <w:pPr>
        <w:ind w:left="720"/>
        <w:rPr>
          <w:rFonts w:ascii="Arial" w:hAnsi="Arial" w:cs="Arial"/>
          <w:b/>
        </w:rPr>
      </w:pPr>
    </w:p>
    <w:p w14:paraId="3DDC3B24" w14:textId="007CA71D" w:rsidR="00E17F8C" w:rsidRPr="00E17F8C" w:rsidRDefault="00E17F8C" w:rsidP="00E17F8C">
      <w:pPr>
        <w:ind w:left="720"/>
        <w:rPr>
          <w:rFonts w:ascii="Arial" w:hAnsi="Arial" w:cs="Arial"/>
          <w:bCs/>
        </w:rPr>
      </w:pPr>
      <w:r w:rsidRPr="00E17F8C">
        <w:rPr>
          <w:rFonts w:ascii="Arial" w:hAnsi="Arial" w:cs="Arial"/>
          <w:bCs/>
        </w:rPr>
        <w:t>None</w:t>
      </w:r>
    </w:p>
    <w:p w14:paraId="779EF0A3" w14:textId="77777777" w:rsidR="00AB1A61" w:rsidRPr="00403AD6" w:rsidRDefault="00AB1A61" w:rsidP="00AC687F">
      <w:pPr>
        <w:rPr>
          <w:rFonts w:ascii="Arial" w:hAnsi="Arial" w:cs="Arial"/>
          <w:bCs/>
          <w:i/>
          <w:iCs/>
        </w:rPr>
      </w:pPr>
    </w:p>
    <w:p w14:paraId="511A571F" w14:textId="2DC9997A" w:rsidR="002A699F" w:rsidRPr="00E44A19" w:rsidRDefault="006B47AA" w:rsidP="00E91FE8">
      <w:pPr>
        <w:rPr>
          <w:rFonts w:ascii="Arial" w:hAnsi="Arial" w:cs="Arial"/>
          <w:b/>
        </w:rPr>
      </w:pPr>
      <w:r w:rsidRPr="00E44A19">
        <w:rPr>
          <w:rFonts w:ascii="Arial" w:hAnsi="Arial" w:cs="Arial"/>
          <w:b/>
        </w:rPr>
        <w:t xml:space="preserve">7 </w:t>
      </w:r>
      <w:r w:rsidR="00EB3634" w:rsidRPr="00E44A19">
        <w:rPr>
          <w:rFonts w:ascii="Arial" w:hAnsi="Arial" w:cs="Arial"/>
        </w:rPr>
        <w:tab/>
      </w:r>
      <w:proofErr w:type="gramStart"/>
      <w:r w:rsidRPr="00E44A19">
        <w:rPr>
          <w:rFonts w:ascii="Arial" w:hAnsi="Arial" w:cs="Arial"/>
          <w:b/>
        </w:rPr>
        <w:t>FINANCE</w:t>
      </w:r>
      <w:proofErr w:type="gramEnd"/>
    </w:p>
    <w:p w14:paraId="7A8D14C7" w14:textId="77777777" w:rsidR="006B0FCB" w:rsidRPr="00E44A19" w:rsidRDefault="006B0FCB" w:rsidP="00E91FE8">
      <w:pPr>
        <w:rPr>
          <w:rFonts w:ascii="Arial" w:hAnsi="Arial" w:cs="Arial"/>
        </w:rPr>
      </w:pPr>
    </w:p>
    <w:p w14:paraId="2E3D2955" w14:textId="11FCB145" w:rsidR="00602095" w:rsidRDefault="006B0FCB" w:rsidP="00E91FE8">
      <w:pPr>
        <w:rPr>
          <w:rFonts w:ascii="Arial" w:hAnsi="Arial" w:cs="Arial"/>
          <w:b/>
        </w:rPr>
      </w:pPr>
      <w:r w:rsidRPr="00E44A19">
        <w:rPr>
          <w:rFonts w:ascii="Arial" w:hAnsi="Arial" w:cs="Arial"/>
          <w:b/>
        </w:rPr>
        <w:t xml:space="preserve">7.1 Accounts to be </w:t>
      </w:r>
      <w:r w:rsidR="00D2717B" w:rsidRPr="00E44A19">
        <w:rPr>
          <w:rFonts w:ascii="Arial" w:hAnsi="Arial" w:cs="Arial"/>
          <w:b/>
        </w:rPr>
        <w:t>p</w:t>
      </w:r>
      <w:r w:rsidR="002B43F1">
        <w:rPr>
          <w:rFonts w:ascii="Arial" w:hAnsi="Arial" w:cs="Arial"/>
          <w:b/>
        </w:rPr>
        <w:t>ai</w:t>
      </w:r>
      <w:r w:rsidR="00CE0D9E">
        <w:rPr>
          <w:rFonts w:ascii="Arial" w:hAnsi="Arial" w:cs="Arial"/>
          <w:b/>
        </w:rPr>
        <w:t>d</w:t>
      </w:r>
    </w:p>
    <w:p w14:paraId="28D14812" w14:textId="77777777" w:rsidR="003A2579" w:rsidRDefault="003A2579" w:rsidP="00E91FE8">
      <w:pPr>
        <w:rPr>
          <w:rFonts w:ascii="Arial" w:hAnsi="Arial" w:cs="Arial"/>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07"/>
        <w:gridCol w:w="1275"/>
        <w:gridCol w:w="1134"/>
        <w:gridCol w:w="1264"/>
      </w:tblGrid>
      <w:tr w:rsidR="00A92675" w:rsidRPr="00703019" w14:paraId="28C42323" w14:textId="77777777" w:rsidTr="00127F2B">
        <w:tc>
          <w:tcPr>
            <w:tcW w:w="4707" w:type="dxa"/>
            <w:shd w:val="clear" w:color="auto" w:fill="auto"/>
          </w:tcPr>
          <w:p w14:paraId="50717E1C" w14:textId="3F713180" w:rsidR="00A92675" w:rsidRPr="00990080" w:rsidRDefault="00A92675" w:rsidP="00327461">
            <w:pPr>
              <w:rPr>
                <w:rFonts w:ascii="Arial" w:hAnsi="Arial" w:cs="Arial"/>
                <w:b/>
                <w:bCs/>
                <w:sz w:val="20"/>
                <w:szCs w:val="20"/>
              </w:rPr>
            </w:pPr>
            <w:r w:rsidRPr="00990080">
              <w:rPr>
                <w:rFonts w:ascii="Arial" w:hAnsi="Arial" w:cs="Arial"/>
                <w:b/>
                <w:bCs/>
                <w:sz w:val="20"/>
                <w:szCs w:val="20"/>
              </w:rPr>
              <w:t>Payee</w:t>
            </w:r>
          </w:p>
        </w:tc>
        <w:tc>
          <w:tcPr>
            <w:tcW w:w="1275" w:type="dxa"/>
          </w:tcPr>
          <w:p w14:paraId="2CFFD409" w14:textId="5F9C37AF" w:rsidR="00A92675" w:rsidRPr="00990080" w:rsidRDefault="00A92675" w:rsidP="00F13E94">
            <w:pPr>
              <w:jc w:val="right"/>
              <w:rPr>
                <w:rFonts w:ascii="Arial" w:hAnsi="Arial" w:cs="Arial"/>
                <w:b/>
                <w:bCs/>
                <w:sz w:val="20"/>
                <w:szCs w:val="20"/>
              </w:rPr>
            </w:pPr>
            <w:r w:rsidRPr="00990080">
              <w:rPr>
                <w:rFonts w:ascii="Arial" w:hAnsi="Arial" w:cs="Arial"/>
                <w:b/>
                <w:bCs/>
                <w:sz w:val="20"/>
                <w:szCs w:val="20"/>
              </w:rPr>
              <w:t>Invoice n</w:t>
            </w:r>
            <w:r w:rsidR="00990080">
              <w:rPr>
                <w:rFonts w:ascii="Arial" w:hAnsi="Arial" w:cs="Arial"/>
                <w:b/>
                <w:bCs/>
                <w:sz w:val="20"/>
                <w:szCs w:val="20"/>
              </w:rPr>
              <w:t>umber</w:t>
            </w:r>
          </w:p>
        </w:tc>
        <w:tc>
          <w:tcPr>
            <w:tcW w:w="1134" w:type="dxa"/>
            <w:shd w:val="clear" w:color="auto" w:fill="auto"/>
          </w:tcPr>
          <w:p w14:paraId="6D762B44" w14:textId="0F7C6F10" w:rsidR="00A92675" w:rsidRPr="00990080" w:rsidRDefault="00A92675" w:rsidP="00A92675">
            <w:pPr>
              <w:jc w:val="right"/>
              <w:rPr>
                <w:rFonts w:ascii="Arial" w:hAnsi="Arial" w:cs="Arial"/>
                <w:b/>
                <w:bCs/>
                <w:sz w:val="20"/>
                <w:szCs w:val="20"/>
              </w:rPr>
            </w:pPr>
            <w:r w:rsidRPr="00990080">
              <w:rPr>
                <w:rFonts w:ascii="Arial" w:hAnsi="Arial" w:cs="Arial"/>
                <w:b/>
                <w:bCs/>
                <w:sz w:val="20"/>
                <w:szCs w:val="20"/>
              </w:rPr>
              <w:t xml:space="preserve">Amount (£) </w:t>
            </w:r>
            <w:r w:rsidRPr="00D34799">
              <w:rPr>
                <w:rFonts w:ascii="Arial" w:hAnsi="Arial" w:cs="Arial"/>
                <w:b/>
                <w:bCs/>
                <w:sz w:val="16"/>
                <w:szCs w:val="16"/>
              </w:rPr>
              <w:t>includes VAT where applicable</w:t>
            </w:r>
          </w:p>
        </w:tc>
        <w:tc>
          <w:tcPr>
            <w:tcW w:w="1264" w:type="dxa"/>
          </w:tcPr>
          <w:p w14:paraId="6966D346" w14:textId="4988EA7E" w:rsidR="00A92675" w:rsidRPr="00990080" w:rsidRDefault="00A92675" w:rsidP="00990080">
            <w:pPr>
              <w:jc w:val="center"/>
              <w:rPr>
                <w:rFonts w:ascii="Arial" w:hAnsi="Arial" w:cs="Arial"/>
                <w:b/>
                <w:bCs/>
                <w:sz w:val="20"/>
                <w:szCs w:val="20"/>
              </w:rPr>
            </w:pPr>
            <w:r w:rsidRPr="00990080">
              <w:rPr>
                <w:rFonts w:ascii="Arial" w:hAnsi="Arial" w:cs="Arial"/>
                <w:b/>
                <w:bCs/>
                <w:sz w:val="20"/>
                <w:szCs w:val="20"/>
              </w:rPr>
              <w:t>Payment type</w:t>
            </w:r>
          </w:p>
        </w:tc>
      </w:tr>
      <w:tr w:rsidR="000F3273" w:rsidRPr="00703019" w14:paraId="1005BEB5" w14:textId="77777777" w:rsidTr="00127F2B">
        <w:tc>
          <w:tcPr>
            <w:tcW w:w="4707" w:type="dxa"/>
            <w:shd w:val="clear" w:color="auto" w:fill="auto"/>
          </w:tcPr>
          <w:p w14:paraId="54081AFF" w14:textId="2CA2C4E8" w:rsidR="003763D0" w:rsidRPr="00703019" w:rsidRDefault="000F3273" w:rsidP="00327461">
            <w:pPr>
              <w:rPr>
                <w:rFonts w:ascii="Arial" w:hAnsi="Arial" w:cs="Arial"/>
                <w:sz w:val="20"/>
                <w:szCs w:val="20"/>
              </w:rPr>
            </w:pPr>
            <w:r w:rsidRPr="00703019">
              <w:rPr>
                <w:rFonts w:ascii="Arial" w:hAnsi="Arial" w:cs="Arial"/>
                <w:sz w:val="20"/>
                <w:szCs w:val="20"/>
              </w:rPr>
              <w:t xml:space="preserve">Clerk’s Salary </w:t>
            </w:r>
            <w:r w:rsidR="00733A8F">
              <w:rPr>
                <w:rFonts w:ascii="Arial" w:hAnsi="Arial" w:cs="Arial"/>
                <w:sz w:val="20"/>
                <w:szCs w:val="20"/>
              </w:rPr>
              <w:t xml:space="preserve">– </w:t>
            </w:r>
            <w:r w:rsidR="00017D0D">
              <w:rPr>
                <w:rFonts w:ascii="Arial" w:hAnsi="Arial" w:cs="Arial"/>
                <w:sz w:val="20"/>
                <w:szCs w:val="20"/>
              </w:rPr>
              <w:t>Ju</w:t>
            </w:r>
            <w:r w:rsidR="00DA6077">
              <w:rPr>
                <w:rFonts w:ascii="Arial" w:hAnsi="Arial" w:cs="Arial"/>
                <w:sz w:val="20"/>
                <w:szCs w:val="20"/>
              </w:rPr>
              <w:t>ly 2024</w:t>
            </w:r>
          </w:p>
        </w:tc>
        <w:tc>
          <w:tcPr>
            <w:tcW w:w="1275" w:type="dxa"/>
          </w:tcPr>
          <w:p w14:paraId="56008639" w14:textId="1B60AEE4" w:rsidR="000F3273" w:rsidRPr="00703019" w:rsidRDefault="003D6F76" w:rsidP="00436C1F">
            <w:pPr>
              <w:rPr>
                <w:rFonts w:ascii="Arial" w:hAnsi="Arial" w:cs="Arial"/>
                <w:sz w:val="20"/>
                <w:szCs w:val="20"/>
              </w:rPr>
            </w:pPr>
            <w:r w:rsidRPr="00703019">
              <w:rPr>
                <w:rFonts w:ascii="Arial" w:hAnsi="Arial" w:cs="Arial"/>
                <w:sz w:val="20"/>
                <w:szCs w:val="20"/>
              </w:rPr>
              <w:t>n/a</w:t>
            </w:r>
          </w:p>
        </w:tc>
        <w:tc>
          <w:tcPr>
            <w:tcW w:w="1134" w:type="dxa"/>
            <w:shd w:val="clear" w:color="auto" w:fill="auto"/>
          </w:tcPr>
          <w:p w14:paraId="6D2A2487" w14:textId="4B107BE1" w:rsidR="000F3273" w:rsidRPr="00703019" w:rsidRDefault="00726868" w:rsidP="00204C95">
            <w:pPr>
              <w:jc w:val="right"/>
              <w:rPr>
                <w:rFonts w:ascii="Arial" w:hAnsi="Arial" w:cs="Arial"/>
                <w:sz w:val="20"/>
                <w:szCs w:val="20"/>
              </w:rPr>
            </w:pPr>
            <w:r>
              <w:rPr>
                <w:rFonts w:ascii="Arial" w:hAnsi="Arial" w:cs="Arial"/>
                <w:sz w:val="20"/>
                <w:szCs w:val="20"/>
              </w:rPr>
              <w:t>4</w:t>
            </w:r>
            <w:r w:rsidR="00347EEA">
              <w:rPr>
                <w:rFonts w:ascii="Arial" w:hAnsi="Arial" w:cs="Arial"/>
                <w:sz w:val="20"/>
                <w:szCs w:val="20"/>
              </w:rPr>
              <w:t>40.11</w:t>
            </w:r>
          </w:p>
        </w:tc>
        <w:tc>
          <w:tcPr>
            <w:tcW w:w="1264" w:type="dxa"/>
          </w:tcPr>
          <w:p w14:paraId="04C8377F" w14:textId="4499A678" w:rsidR="000F3273" w:rsidRPr="00703019" w:rsidRDefault="000F3273" w:rsidP="00990080">
            <w:pPr>
              <w:rPr>
                <w:rFonts w:ascii="Arial" w:hAnsi="Arial" w:cs="Arial"/>
                <w:sz w:val="20"/>
                <w:szCs w:val="20"/>
              </w:rPr>
            </w:pPr>
            <w:r w:rsidRPr="00703019">
              <w:rPr>
                <w:rFonts w:ascii="Arial" w:hAnsi="Arial" w:cs="Arial"/>
                <w:sz w:val="20"/>
                <w:szCs w:val="20"/>
              </w:rPr>
              <w:t>Online</w:t>
            </w:r>
          </w:p>
        </w:tc>
      </w:tr>
      <w:tr w:rsidR="005F7D04" w:rsidRPr="00703019" w14:paraId="319D427C" w14:textId="77777777" w:rsidTr="00127F2B">
        <w:tc>
          <w:tcPr>
            <w:tcW w:w="4707" w:type="dxa"/>
            <w:shd w:val="clear" w:color="auto" w:fill="auto"/>
          </w:tcPr>
          <w:p w14:paraId="0AC7527B" w14:textId="284728DF" w:rsidR="005F7D04" w:rsidRPr="00703019" w:rsidRDefault="00733A8F" w:rsidP="00327461">
            <w:pPr>
              <w:rPr>
                <w:rFonts w:ascii="Arial" w:hAnsi="Arial" w:cs="Arial"/>
                <w:sz w:val="20"/>
                <w:szCs w:val="20"/>
              </w:rPr>
            </w:pPr>
            <w:r>
              <w:rPr>
                <w:rFonts w:ascii="Arial" w:hAnsi="Arial" w:cs="Arial"/>
                <w:sz w:val="20"/>
                <w:szCs w:val="20"/>
              </w:rPr>
              <w:t>Clerk’s Office Expenses –</w:t>
            </w:r>
            <w:r w:rsidR="00310371">
              <w:rPr>
                <w:rFonts w:ascii="Arial" w:hAnsi="Arial" w:cs="Arial"/>
                <w:sz w:val="20"/>
                <w:szCs w:val="20"/>
              </w:rPr>
              <w:t xml:space="preserve"> </w:t>
            </w:r>
            <w:r w:rsidR="00017D0D">
              <w:rPr>
                <w:rFonts w:ascii="Arial" w:hAnsi="Arial" w:cs="Arial"/>
                <w:sz w:val="20"/>
                <w:szCs w:val="20"/>
              </w:rPr>
              <w:t>J</w:t>
            </w:r>
            <w:r w:rsidR="00DA6077">
              <w:rPr>
                <w:rFonts w:ascii="Arial" w:hAnsi="Arial" w:cs="Arial"/>
                <w:sz w:val="20"/>
                <w:szCs w:val="20"/>
              </w:rPr>
              <w:t>uly 2024</w:t>
            </w:r>
          </w:p>
        </w:tc>
        <w:tc>
          <w:tcPr>
            <w:tcW w:w="1275" w:type="dxa"/>
          </w:tcPr>
          <w:p w14:paraId="1BB3FEAB" w14:textId="631E1A89" w:rsidR="005F7D04" w:rsidRDefault="005F7D04" w:rsidP="00436C1F">
            <w:pPr>
              <w:rPr>
                <w:rFonts w:ascii="Arial" w:hAnsi="Arial" w:cs="Arial"/>
                <w:sz w:val="20"/>
                <w:szCs w:val="20"/>
              </w:rPr>
            </w:pPr>
            <w:r>
              <w:rPr>
                <w:rFonts w:ascii="Arial" w:hAnsi="Arial" w:cs="Arial"/>
                <w:sz w:val="20"/>
                <w:szCs w:val="20"/>
              </w:rPr>
              <w:t>n/a</w:t>
            </w:r>
          </w:p>
        </w:tc>
        <w:tc>
          <w:tcPr>
            <w:tcW w:w="1134" w:type="dxa"/>
            <w:shd w:val="clear" w:color="auto" w:fill="auto"/>
          </w:tcPr>
          <w:p w14:paraId="633DB29F" w14:textId="5DCF9C59" w:rsidR="005F7D04" w:rsidRDefault="007F583A" w:rsidP="00204C95">
            <w:pPr>
              <w:jc w:val="right"/>
              <w:rPr>
                <w:rFonts w:ascii="Arial" w:hAnsi="Arial" w:cs="Arial"/>
                <w:sz w:val="20"/>
                <w:szCs w:val="20"/>
              </w:rPr>
            </w:pPr>
            <w:r>
              <w:rPr>
                <w:rFonts w:ascii="Arial" w:hAnsi="Arial" w:cs="Arial"/>
                <w:sz w:val="20"/>
                <w:szCs w:val="20"/>
              </w:rPr>
              <w:t>2</w:t>
            </w:r>
            <w:r w:rsidR="00DA6077">
              <w:rPr>
                <w:rFonts w:ascii="Arial" w:hAnsi="Arial" w:cs="Arial"/>
                <w:sz w:val="20"/>
                <w:szCs w:val="20"/>
              </w:rPr>
              <w:t>4.</w:t>
            </w:r>
            <w:r w:rsidR="005D5A68">
              <w:rPr>
                <w:rFonts w:ascii="Arial" w:hAnsi="Arial" w:cs="Arial"/>
                <w:sz w:val="20"/>
                <w:szCs w:val="20"/>
              </w:rPr>
              <w:t>50</w:t>
            </w:r>
          </w:p>
        </w:tc>
        <w:tc>
          <w:tcPr>
            <w:tcW w:w="1264" w:type="dxa"/>
          </w:tcPr>
          <w:p w14:paraId="50FA690F" w14:textId="559420E2" w:rsidR="005F7D04" w:rsidRPr="00703019" w:rsidRDefault="005F7D04" w:rsidP="00990080">
            <w:pPr>
              <w:rPr>
                <w:rFonts w:ascii="Arial" w:hAnsi="Arial" w:cs="Arial"/>
                <w:sz w:val="20"/>
                <w:szCs w:val="20"/>
              </w:rPr>
            </w:pPr>
            <w:r>
              <w:rPr>
                <w:rFonts w:ascii="Arial" w:hAnsi="Arial" w:cs="Arial"/>
                <w:sz w:val="20"/>
                <w:szCs w:val="20"/>
              </w:rPr>
              <w:t>Online</w:t>
            </w:r>
          </w:p>
        </w:tc>
      </w:tr>
      <w:tr w:rsidR="00DB56EF" w:rsidRPr="00703019" w14:paraId="2C106186" w14:textId="77777777" w:rsidTr="00127F2B">
        <w:tc>
          <w:tcPr>
            <w:tcW w:w="4707" w:type="dxa"/>
            <w:shd w:val="clear" w:color="auto" w:fill="auto"/>
          </w:tcPr>
          <w:p w14:paraId="374FFD30" w14:textId="1A1E9469" w:rsidR="00DB56EF" w:rsidRDefault="003B51E1" w:rsidP="00327461">
            <w:pPr>
              <w:rPr>
                <w:rFonts w:ascii="Arial" w:hAnsi="Arial" w:cs="Arial"/>
                <w:sz w:val="20"/>
                <w:szCs w:val="20"/>
              </w:rPr>
            </w:pPr>
            <w:r>
              <w:rPr>
                <w:rFonts w:ascii="Arial" w:hAnsi="Arial" w:cs="Arial"/>
                <w:sz w:val="20"/>
                <w:szCs w:val="20"/>
              </w:rPr>
              <w:t xml:space="preserve">Stephen Hartwell – </w:t>
            </w:r>
            <w:r w:rsidR="00C4175A">
              <w:rPr>
                <w:rFonts w:ascii="Arial" w:hAnsi="Arial" w:cs="Arial"/>
                <w:sz w:val="20"/>
                <w:szCs w:val="20"/>
              </w:rPr>
              <w:t>Mowing village</w:t>
            </w:r>
          </w:p>
        </w:tc>
        <w:tc>
          <w:tcPr>
            <w:tcW w:w="1275" w:type="dxa"/>
          </w:tcPr>
          <w:p w14:paraId="12B0FD59" w14:textId="37925047" w:rsidR="00DB56EF" w:rsidRDefault="00602095" w:rsidP="00436C1F">
            <w:pPr>
              <w:rPr>
                <w:rFonts w:ascii="Arial" w:hAnsi="Arial" w:cs="Arial"/>
                <w:sz w:val="20"/>
                <w:szCs w:val="20"/>
              </w:rPr>
            </w:pPr>
            <w:r>
              <w:rPr>
                <w:rFonts w:ascii="Arial" w:hAnsi="Arial" w:cs="Arial"/>
                <w:sz w:val="20"/>
                <w:szCs w:val="20"/>
              </w:rPr>
              <w:t>211</w:t>
            </w:r>
          </w:p>
        </w:tc>
        <w:tc>
          <w:tcPr>
            <w:tcW w:w="1134" w:type="dxa"/>
            <w:shd w:val="clear" w:color="auto" w:fill="auto"/>
          </w:tcPr>
          <w:p w14:paraId="2AF3E9D1" w14:textId="6D70B9FF" w:rsidR="00DB56EF" w:rsidRDefault="00602095" w:rsidP="00DA6077">
            <w:pPr>
              <w:jc w:val="center"/>
              <w:rPr>
                <w:rFonts w:ascii="Arial" w:hAnsi="Arial" w:cs="Arial"/>
                <w:sz w:val="20"/>
                <w:szCs w:val="20"/>
              </w:rPr>
            </w:pPr>
            <w:r>
              <w:rPr>
                <w:rFonts w:ascii="Arial" w:hAnsi="Arial" w:cs="Arial"/>
                <w:sz w:val="20"/>
                <w:szCs w:val="20"/>
              </w:rPr>
              <w:t>561.60*</w:t>
            </w:r>
          </w:p>
        </w:tc>
        <w:tc>
          <w:tcPr>
            <w:tcW w:w="1264" w:type="dxa"/>
          </w:tcPr>
          <w:p w14:paraId="6A5DD063" w14:textId="7BBEE26C" w:rsidR="00DB56EF" w:rsidRDefault="00E53F5C" w:rsidP="00990080">
            <w:pPr>
              <w:rPr>
                <w:rFonts w:ascii="Arial" w:hAnsi="Arial" w:cs="Arial"/>
                <w:sz w:val="20"/>
                <w:szCs w:val="20"/>
              </w:rPr>
            </w:pPr>
            <w:r>
              <w:rPr>
                <w:rFonts w:ascii="Arial" w:hAnsi="Arial" w:cs="Arial"/>
                <w:sz w:val="20"/>
                <w:szCs w:val="20"/>
              </w:rPr>
              <w:t>Online</w:t>
            </w:r>
          </w:p>
        </w:tc>
      </w:tr>
      <w:tr w:rsidR="00602095" w:rsidRPr="00703019" w14:paraId="0D5B07A8" w14:textId="77777777" w:rsidTr="00127F2B">
        <w:tc>
          <w:tcPr>
            <w:tcW w:w="4707" w:type="dxa"/>
            <w:shd w:val="clear" w:color="auto" w:fill="auto"/>
          </w:tcPr>
          <w:p w14:paraId="4F4D82B3" w14:textId="75CF4EE3" w:rsidR="00602095" w:rsidRDefault="00602095" w:rsidP="00327461">
            <w:pPr>
              <w:rPr>
                <w:rFonts w:ascii="Arial" w:hAnsi="Arial" w:cs="Arial"/>
                <w:sz w:val="20"/>
                <w:szCs w:val="20"/>
              </w:rPr>
            </w:pPr>
            <w:r>
              <w:rPr>
                <w:rFonts w:ascii="Arial" w:hAnsi="Arial" w:cs="Arial"/>
                <w:sz w:val="20"/>
                <w:szCs w:val="20"/>
              </w:rPr>
              <w:t xml:space="preserve">Coeval – Speed Awareness Device </w:t>
            </w:r>
            <w:r w:rsidR="003D5D4E">
              <w:rPr>
                <w:rFonts w:ascii="Arial" w:hAnsi="Arial" w:cs="Arial"/>
                <w:sz w:val="20"/>
                <w:szCs w:val="20"/>
              </w:rPr>
              <w:t>(see note)</w:t>
            </w:r>
          </w:p>
        </w:tc>
        <w:tc>
          <w:tcPr>
            <w:tcW w:w="1275" w:type="dxa"/>
          </w:tcPr>
          <w:p w14:paraId="6B9BE092" w14:textId="3828F862" w:rsidR="00602095" w:rsidRDefault="001227E5" w:rsidP="00436C1F">
            <w:pPr>
              <w:rPr>
                <w:rFonts w:ascii="Arial" w:hAnsi="Arial" w:cs="Arial"/>
                <w:sz w:val="20"/>
                <w:szCs w:val="20"/>
              </w:rPr>
            </w:pPr>
            <w:r>
              <w:rPr>
                <w:rFonts w:ascii="Arial" w:hAnsi="Arial" w:cs="Arial"/>
                <w:sz w:val="20"/>
                <w:szCs w:val="20"/>
              </w:rPr>
              <w:t>5870</w:t>
            </w:r>
          </w:p>
        </w:tc>
        <w:tc>
          <w:tcPr>
            <w:tcW w:w="1134" w:type="dxa"/>
            <w:shd w:val="clear" w:color="auto" w:fill="auto"/>
          </w:tcPr>
          <w:p w14:paraId="56033D92" w14:textId="44D52398" w:rsidR="00602095" w:rsidRDefault="001227E5" w:rsidP="00204C95">
            <w:pPr>
              <w:jc w:val="right"/>
              <w:rPr>
                <w:rFonts w:ascii="Arial" w:hAnsi="Arial" w:cs="Arial"/>
                <w:sz w:val="20"/>
                <w:szCs w:val="20"/>
              </w:rPr>
            </w:pPr>
            <w:r>
              <w:rPr>
                <w:rFonts w:ascii="Arial" w:hAnsi="Arial" w:cs="Arial"/>
                <w:sz w:val="20"/>
                <w:szCs w:val="20"/>
              </w:rPr>
              <w:t>3,997.20*</w:t>
            </w:r>
          </w:p>
        </w:tc>
        <w:tc>
          <w:tcPr>
            <w:tcW w:w="1264" w:type="dxa"/>
          </w:tcPr>
          <w:p w14:paraId="555DDFAE" w14:textId="0878039E" w:rsidR="00602095" w:rsidRDefault="001227E5" w:rsidP="00990080">
            <w:pPr>
              <w:rPr>
                <w:rFonts w:ascii="Arial" w:hAnsi="Arial" w:cs="Arial"/>
                <w:sz w:val="20"/>
                <w:szCs w:val="20"/>
              </w:rPr>
            </w:pPr>
            <w:r>
              <w:rPr>
                <w:rFonts w:ascii="Arial" w:hAnsi="Arial" w:cs="Arial"/>
                <w:sz w:val="20"/>
                <w:szCs w:val="20"/>
              </w:rPr>
              <w:t>Online</w:t>
            </w:r>
          </w:p>
        </w:tc>
      </w:tr>
      <w:tr w:rsidR="00602095" w:rsidRPr="00703019" w14:paraId="58C05E76" w14:textId="77777777" w:rsidTr="00127F2B">
        <w:tc>
          <w:tcPr>
            <w:tcW w:w="4707" w:type="dxa"/>
            <w:shd w:val="clear" w:color="auto" w:fill="auto"/>
          </w:tcPr>
          <w:p w14:paraId="09030963" w14:textId="28B1F4CA" w:rsidR="00602095" w:rsidRDefault="00602095" w:rsidP="00327461">
            <w:pPr>
              <w:rPr>
                <w:rFonts w:ascii="Arial" w:hAnsi="Arial" w:cs="Arial"/>
                <w:sz w:val="20"/>
                <w:szCs w:val="20"/>
              </w:rPr>
            </w:pPr>
            <w:r>
              <w:rPr>
                <w:rFonts w:ascii="Arial" w:hAnsi="Arial" w:cs="Arial"/>
                <w:sz w:val="20"/>
                <w:szCs w:val="20"/>
              </w:rPr>
              <w:t>NCALC – Training session fee</w:t>
            </w:r>
          </w:p>
        </w:tc>
        <w:tc>
          <w:tcPr>
            <w:tcW w:w="1275" w:type="dxa"/>
          </w:tcPr>
          <w:p w14:paraId="548BD555" w14:textId="1CB81144" w:rsidR="00602095" w:rsidRDefault="00602095" w:rsidP="00436C1F">
            <w:pPr>
              <w:rPr>
                <w:rFonts w:ascii="Arial" w:hAnsi="Arial" w:cs="Arial"/>
                <w:sz w:val="20"/>
                <w:szCs w:val="20"/>
              </w:rPr>
            </w:pPr>
            <w:r>
              <w:rPr>
                <w:rFonts w:ascii="Arial" w:hAnsi="Arial" w:cs="Arial"/>
                <w:sz w:val="20"/>
                <w:szCs w:val="20"/>
              </w:rPr>
              <w:t>3824</w:t>
            </w:r>
          </w:p>
        </w:tc>
        <w:tc>
          <w:tcPr>
            <w:tcW w:w="1134" w:type="dxa"/>
            <w:shd w:val="clear" w:color="auto" w:fill="auto"/>
          </w:tcPr>
          <w:p w14:paraId="13840AD4" w14:textId="18EDAF87" w:rsidR="00602095" w:rsidRDefault="00602095" w:rsidP="00204C95">
            <w:pPr>
              <w:jc w:val="right"/>
              <w:rPr>
                <w:rFonts w:ascii="Arial" w:hAnsi="Arial" w:cs="Arial"/>
                <w:sz w:val="20"/>
                <w:szCs w:val="20"/>
              </w:rPr>
            </w:pPr>
            <w:r>
              <w:rPr>
                <w:rFonts w:ascii="Arial" w:hAnsi="Arial" w:cs="Arial"/>
                <w:sz w:val="20"/>
                <w:szCs w:val="20"/>
              </w:rPr>
              <w:t>12.00*</w:t>
            </w:r>
          </w:p>
        </w:tc>
        <w:tc>
          <w:tcPr>
            <w:tcW w:w="1264" w:type="dxa"/>
          </w:tcPr>
          <w:p w14:paraId="4BA01E89" w14:textId="511C32EA" w:rsidR="00602095" w:rsidRDefault="00602095" w:rsidP="00990080">
            <w:pPr>
              <w:rPr>
                <w:rFonts w:ascii="Arial" w:hAnsi="Arial" w:cs="Arial"/>
                <w:sz w:val="20"/>
                <w:szCs w:val="20"/>
              </w:rPr>
            </w:pPr>
            <w:r>
              <w:rPr>
                <w:rFonts w:ascii="Arial" w:hAnsi="Arial" w:cs="Arial"/>
                <w:sz w:val="20"/>
                <w:szCs w:val="20"/>
              </w:rPr>
              <w:t>Online</w:t>
            </w:r>
          </w:p>
        </w:tc>
      </w:tr>
      <w:tr w:rsidR="003B1BAB" w:rsidRPr="00703019" w14:paraId="1809260D" w14:textId="77777777" w:rsidTr="00127F2B">
        <w:tc>
          <w:tcPr>
            <w:tcW w:w="4707" w:type="dxa"/>
            <w:shd w:val="clear" w:color="auto" w:fill="auto"/>
          </w:tcPr>
          <w:p w14:paraId="68C0602A" w14:textId="03064D95" w:rsidR="003B1BAB" w:rsidRDefault="00DA6077" w:rsidP="00327461">
            <w:pPr>
              <w:rPr>
                <w:rFonts w:ascii="Arial" w:hAnsi="Arial" w:cs="Arial"/>
                <w:sz w:val="20"/>
                <w:szCs w:val="20"/>
              </w:rPr>
            </w:pPr>
            <w:r>
              <w:rPr>
                <w:rFonts w:ascii="Arial" w:hAnsi="Arial" w:cs="Arial"/>
                <w:sz w:val="20"/>
                <w:szCs w:val="20"/>
              </w:rPr>
              <w:t xml:space="preserve">E-on – Street Light Maintenance </w:t>
            </w:r>
          </w:p>
        </w:tc>
        <w:tc>
          <w:tcPr>
            <w:tcW w:w="1275" w:type="dxa"/>
          </w:tcPr>
          <w:p w14:paraId="3736143C" w14:textId="5CF5D5FB" w:rsidR="003B1BAB" w:rsidRDefault="00DA6077" w:rsidP="00436C1F">
            <w:pPr>
              <w:rPr>
                <w:rFonts w:ascii="Arial" w:hAnsi="Arial" w:cs="Arial"/>
                <w:sz w:val="20"/>
                <w:szCs w:val="20"/>
              </w:rPr>
            </w:pPr>
            <w:r>
              <w:rPr>
                <w:rFonts w:ascii="Arial" w:hAnsi="Arial" w:cs="Arial"/>
                <w:sz w:val="20"/>
                <w:szCs w:val="20"/>
              </w:rPr>
              <w:t>124445</w:t>
            </w:r>
          </w:p>
        </w:tc>
        <w:tc>
          <w:tcPr>
            <w:tcW w:w="1134" w:type="dxa"/>
            <w:shd w:val="clear" w:color="auto" w:fill="auto"/>
          </w:tcPr>
          <w:p w14:paraId="30B307A2" w14:textId="0A22716C" w:rsidR="003B1BAB" w:rsidRDefault="00DA6077" w:rsidP="00204C95">
            <w:pPr>
              <w:jc w:val="right"/>
              <w:rPr>
                <w:rFonts w:ascii="Arial" w:hAnsi="Arial" w:cs="Arial"/>
                <w:sz w:val="20"/>
                <w:szCs w:val="20"/>
              </w:rPr>
            </w:pPr>
            <w:r>
              <w:rPr>
                <w:rFonts w:ascii="Arial" w:hAnsi="Arial" w:cs="Arial"/>
                <w:sz w:val="20"/>
                <w:szCs w:val="20"/>
              </w:rPr>
              <w:t>162.00</w:t>
            </w:r>
          </w:p>
        </w:tc>
        <w:tc>
          <w:tcPr>
            <w:tcW w:w="1264" w:type="dxa"/>
          </w:tcPr>
          <w:p w14:paraId="5F38906A" w14:textId="27BD8FF0" w:rsidR="003B1BAB" w:rsidRDefault="00E53F5C" w:rsidP="00990080">
            <w:pPr>
              <w:rPr>
                <w:rFonts w:ascii="Arial" w:hAnsi="Arial" w:cs="Arial"/>
                <w:sz w:val="20"/>
                <w:szCs w:val="20"/>
              </w:rPr>
            </w:pPr>
            <w:r>
              <w:rPr>
                <w:rFonts w:ascii="Arial" w:hAnsi="Arial" w:cs="Arial"/>
                <w:sz w:val="20"/>
                <w:szCs w:val="20"/>
              </w:rPr>
              <w:t>Online</w:t>
            </w:r>
          </w:p>
        </w:tc>
      </w:tr>
      <w:tr w:rsidR="00204C95" w:rsidRPr="00703019" w14:paraId="2AE48E7F" w14:textId="77777777" w:rsidTr="00127F2B">
        <w:tc>
          <w:tcPr>
            <w:tcW w:w="4707" w:type="dxa"/>
            <w:shd w:val="clear" w:color="auto" w:fill="auto"/>
          </w:tcPr>
          <w:p w14:paraId="3F8A8FFF" w14:textId="64450617" w:rsidR="00204C95" w:rsidRDefault="00700F4F" w:rsidP="00327461">
            <w:pPr>
              <w:rPr>
                <w:rFonts w:ascii="Arial" w:hAnsi="Arial" w:cs="Arial"/>
                <w:sz w:val="20"/>
                <w:szCs w:val="20"/>
              </w:rPr>
            </w:pPr>
            <w:r>
              <w:rPr>
                <w:rFonts w:ascii="Arial" w:hAnsi="Arial" w:cs="Arial"/>
                <w:sz w:val="20"/>
                <w:szCs w:val="20"/>
              </w:rPr>
              <w:lastRenderedPageBreak/>
              <w:t xml:space="preserve">SSE Energy – Street Light Electricity </w:t>
            </w:r>
            <w:r w:rsidR="00DA6077">
              <w:rPr>
                <w:rFonts w:ascii="Arial" w:hAnsi="Arial" w:cs="Arial"/>
                <w:sz w:val="20"/>
                <w:szCs w:val="20"/>
              </w:rPr>
              <w:t>–</w:t>
            </w:r>
            <w:r>
              <w:rPr>
                <w:rFonts w:ascii="Arial" w:hAnsi="Arial" w:cs="Arial"/>
                <w:sz w:val="20"/>
                <w:szCs w:val="20"/>
              </w:rPr>
              <w:t xml:space="preserve"> </w:t>
            </w:r>
            <w:r w:rsidR="00DA6077">
              <w:rPr>
                <w:rFonts w:ascii="Arial" w:hAnsi="Arial" w:cs="Arial"/>
                <w:sz w:val="20"/>
                <w:szCs w:val="20"/>
              </w:rPr>
              <w:t xml:space="preserve">June </w:t>
            </w:r>
          </w:p>
        </w:tc>
        <w:tc>
          <w:tcPr>
            <w:tcW w:w="1275" w:type="dxa"/>
          </w:tcPr>
          <w:p w14:paraId="41C309EB" w14:textId="71054BD7" w:rsidR="00204C95" w:rsidRDefault="009316B6" w:rsidP="00436C1F">
            <w:pPr>
              <w:rPr>
                <w:rFonts w:ascii="Arial" w:hAnsi="Arial" w:cs="Arial"/>
                <w:sz w:val="20"/>
                <w:szCs w:val="20"/>
              </w:rPr>
            </w:pPr>
            <w:r>
              <w:rPr>
                <w:rFonts w:ascii="Arial" w:hAnsi="Arial" w:cs="Arial"/>
                <w:sz w:val="20"/>
                <w:szCs w:val="20"/>
              </w:rPr>
              <w:t>tbc</w:t>
            </w:r>
          </w:p>
        </w:tc>
        <w:tc>
          <w:tcPr>
            <w:tcW w:w="1134" w:type="dxa"/>
            <w:shd w:val="clear" w:color="auto" w:fill="auto"/>
          </w:tcPr>
          <w:p w14:paraId="726065DE" w14:textId="42A884B5" w:rsidR="00204C95" w:rsidRPr="00703019" w:rsidRDefault="00700F4F" w:rsidP="00204C95">
            <w:pPr>
              <w:jc w:val="right"/>
              <w:rPr>
                <w:rFonts w:ascii="Arial" w:hAnsi="Arial" w:cs="Arial"/>
                <w:sz w:val="20"/>
                <w:szCs w:val="20"/>
              </w:rPr>
            </w:pPr>
            <w:r>
              <w:rPr>
                <w:rFonts w:ascii="Arial" w:hAnsi="Arial" w:cs="Arial"/>
                <w:sz w:val="20"/>
                <w:szCs w:val="20"/>
              </w:rPr>
              <w:t>tbc</w:t>
            </w:r>
          </w:p>
        </w:tc>
        <w:tc>
          <w:tcPr>
            <w:tcW w:w="1264" w:type="dxa"/>
          </w:tcPr>
          <w:p w14:paraId="7730EC42" w14:textId="10A3BF4C" w:rsidR="00204C95" w:rsidRDefault="00204C95" w:rsidP="00990080">
            <w:pPr>
              <w:rPr>
                <w:rFonts w:ascii="Arial" w:hAnsi="Arial" w:cs="Arial"/>
                <w:sz w:val="20"/>
                <w:szCs w:val="20"/>
              </w:rPr>
            </w:pPr>
            <w:r>
              <w:rPr>
                <w:rFonts w:ascii="Arial" w:hAnsi="Arial" w:cs="Arial"/>
                <w:sz w:val="20"/>
                <w:szCs w:val="20"/>
              </w:rPr>
              <w:t>Direct Debit</w:t>
            </w:r>
          </w:p>
        </w:tc>
      </w:tr>
      <w:tr w:rsidR="00746A22" w:rsidRPr="00703019" w14:paraId="39FE48A7" w14:textId="77777777" w:rsidTr="00127F2B">
        <w:tc>
          <w:tcPr>
            <w:tcW w:w="4707" w:type="dxa"/>
            <w:shd w:val="clear" w:color="auto" w:fill="auto"/>
          </w:tcPr>
          <w:p w14:paraId="6652AAA2" w14:textId="0F5798F9" w:rsidR="00746A22" w:rsidRDefault="00746A22" w:rsidP="00327461">
            <w:pPr>
              <w:rPr>
                <w:rFonts w:ascii="Arial" w:hAnsi="Arial" w:cs="Arial"/>
                <w:sz w:val="20"/>
                <w:szCs w:val="20"/>
              </w:rPr>
            </w:pPr>
            <w:r>
              <w:rPr>
                <w:rFonts w:ascii="Arial" w:hAnsi="Arial" w:cs="Arial"/>
                <w:sz w:val="20"/>
                <w:szCs w:val="20"/>
              </w:rPr>
              <w:t>SSE</w:t>
            </w:r>
            <w:r w:rsidR="006E3E83">
              <w:rPr>
                <w:rFonts w:ascii="Arial" w:hAnsi="Arial" w:cs="Arial"/>
                <w:sz w:val="20"/>
                <w:szCs w:val="20"/>
              </w:rPr>
              <w:t xml:space="preserve"> Energy – Street light Electricity </w:t>
            </w:r>
            <w:r w:rsidR="00666E80">
              <w:rPr>
                <w:rFonts w:ascii="Arial" w:hAnsi="Arial" w:cs="Arial"/>
                <w:sz w:val="20"/>
                <w:szCs w:val="20"/>
              </w:rPr>
              <w:t>–</w:t>
            </w:r>
            <w:r w:rsidR="00A96A58">
              <w:rPr>
                <w:rFonts w:ascii="Arial" w:hAnsi="Arial" w:cs="Arial"/>
                <w:sz w:val="20"/>
                <w:szCs w:val="20"/>
              </w:rPr>
              <w:t xml:space="preserve"> </w:t>
            </w:r>
            <w:r w:rsidR="00DA6077">
              <w:rPr>
                <w:rFonts w:ascii="Arial" w:hAnsi="Arial" w:cs="Arial"/>
                <w:sz w:val="20"/>
                <w:szCs w:val="20"/>
              </w:rPr>
              <w:t xml:space="preserve">June </w:t>
            </w:r>
          </w:p>
        </w:tc>
        <w:tc>
          <w:tcPr>
            <w:tcW w:w="1275" w:type="dxa"/>
          </w:tcPr>
          <w:p w14:paraId="0C690310" w14:textId="52759AE6" w:rsidR="00746A22" w:rsidRDefault="009316B6" w:rsidP="00436C1F">
            <w:pPr>
              <w:rPr>
                <w:rFonts w:ascii="Arial" w:hAnsi="Arial" w:cs="Arial"/>
                <w:sz w:val="20"/>
                <w:szCs w:val="20"/>
              </w:rPr>
            </w:pPr>
            <w:r>
              <w:rPr>
                <w:rFonts w:ascii="Arial" w:hAnsi="Arial" w:cs="Arial"/>
                <w:sz w:val="20"/>
                <w:szCs w:val="20"/>
              </w:rPr>
              <w:t>tbc</w:t>
            </w:r>
          </w:p>
        </w:tc>
        <w:tc>
          <w:tcPr>
            <w:tcW w:w="1134" w:type="dxa"/>
            <w:shd w:val="clear" w:color="auto" w:fill="auto"/>
          </w:tcPr>
          <w:p w14:paraId="33A73A1B" w14:textId="4B1A021E" w:rsidR="00746A22" w:rsidRDefault="00204C95" w:rsidP="00204C95">
            <w:pPr>
              <w:jc w:val="right"/>
              <w:rPr>
                <w:rFonts w:ascii="Arial" w:hAnsi="Arial" w:cs="Arial"/>
                <w:sz w:val="20"/>
                <w:szCs w:val="20"/>
              </w:rPr>
            </w:pPr>
            <w:r>
              <w:rPr>
                <w:rFonts w:ascii="Arial" w:hAnsi="Arial" w:cs="Arial"/>
                <w:sz w:val="20"/>
                <w:szCs w:val="20"/>
              </w:rPr>
              <w:t>tbc</w:t>
            </w:r>
          </w:p>
        </w:tc>
        <w:tc>
          <w:tcPr>
            <w:tcW w:w="1264" w:type="dxa"/>
          </w:tcPr>
          <w:p w14:paraId="316CE79D" w14:textId="554241D5" w:rsidR="00746A22" w:rsidRDefault="00CB42ED" w:rsidP="00990080">
            <w:pPr>
              <w:rPr>
                <w:rFonts w:ascii="Arial" w:hAnsi="Arial" w:cs="Arial"/>
                <w:sz w:val="20"/>
                <w:szCs w:val="20"/>
              </w:rPr>
            </w:pPr>
            <w:r>
              <w:rPr>
                <w:rFonts w:ascii="Arial" w:hAnsi="Arial" w:cs="Arial"/>
                <w:sz w:val="20"/>
                <w:szCs w:val="20"/>
              </w:rPr>
              <w:t>Direct Debit</w:t>
            </w:r>
          </w:p>
        </w:tc>
      </w:tr>
    </w:tbl>
    <w:p w14:paraId="198169FD" w14:textId="77777777" w:rsidR="00E650C4" w:rsidRDefault="00E650C4" w:rsidP="00E91FE8">
      <w:pPr>
        <w:rPr>
          <w:rFonts w:ascii="Arial" w:hAnsi="Arial" w:cs="Arial"/>
          <w:b/>
        </w:rPr>
      </w:pPr>
    </w:p>
    <w:p w14:paraId="69A20DFA" w14:textId="77777777" w:rsidR="00E650C4" w:rsidRDefault="00E650C4" w:rsidP="00E91FE8">
      <w:pPr>
        <w:rPr>
          <w:rFonts w:ascii="Arial" w:hAnsi="Arial" w:cs="Arial"/>
          <w:b/>
        </w:rPr>
      </w:pPr>
    </w:p>
    <w:p w14:paraId="308F8D83" w14:textId="589A31EB" w:rsidR="003D5D4E" w:rsidRPr="003D5D4E" w:rsidRDefault="003D5D4E" w:rsidP="00E91FE8">
      <w:pPr>
        <w:rPr>
          <w:rFonts w:ascii="Arial" w:hAnsi="Arial" w:cs="Arial"/>
          <w:bCs/>
          <w:i/>
          <w:iCs/>
        </w:rPr>
      </w:pPr>
      <w:r w:rsidRPr="003D5D4E">
        <w:rPr>
          <w:rFonts w:ascii="Arial" w:hAnsi="Arial" w:cs="Arial"/>
          <w:bCs/>
          <w:i/>
          <w:iCs/>
        </w:rPr>
        <w:t>Note:  Coeval invoice approved for payment in May</w:t>
      </w:r>
      <w:r>
        <w:rPr>
          <w:rFonts w:ascii="Arial" w:hAnsi="Arial" w:cs="Arial"/>
          <w:bCs/>
          <w:i/>
          <w:iCs/>
        </w:rPr>
        <w:t>,</w:t>
      </w:r>
      <w:r w:rsidRPr="003D5D4E">
        <w:rPr>
          <w:rFonts w:ascii="Arial" w:hAnsi="Arial" w:cs="Arial"/>
          <w:bCs/>
          <w:i/>
          <w:iCs/>
        </w:rPr>
        <w:t xml:space="preserve"> however, due to technical issues with the device that required further site visits payment delayed until </w:t>
      </w:r>
      <w:r w:rsidR="00CE0D9E">
        <w:rPr>
          <w:rFonts w:ascii="Arial" w:hAnsi="Arial" w:cs="Arial"/>
          <w:bCs/>
          <w:i/>
          <w:iCs/>
        </w:rPr>
        <w:t xml:space="preserve">problems </w:t>
      </w:r>
      <w:r w:rsidRPr="003D5D4E">
        <w:rPr>
          <w:rFonts w:ascii="Arial" w:hAnsi="Arial" w:cs="Arial"/>
          <w:bCs/>
          <w:i/>
          <w:iCs/>
        </w:rPr>
        <w:t>resolved</w:t>
      </w:r>
    </w:p>
    <w:p w14:paraId="760C6F60" w14:textId="77777777" w:rsidR="003D5D4E" w:rsidRDefault="003D5D4E" w:rsidP="00E91FE8">
      <w:pPr>
        <w:rPr>
          <w:rFonts w:ascii="Arial" w:hAnsi="Arial" w:cs="Arial"/>
          <w:b/>
        </w:rPr>
      </w:pPr>
    </w:p>
    <w:p w14:paraId="0B258202" w14:textId="6F000D60" w:rsidR="000F2F46" w:rsidRDefault="000F2F46" w:rsidP="00E91FE8">
      <w:pPr>
        <w:rPr>
          <w:rFonts w:ascii="Arial" w:hAnsi="Arial" w:cs="Arial"/>
          <w:b/>
        </w:rPr>
      </w:pPr>
      <w:r w:rsidRPr="00E44A19">
        <w:rPr>
          <w:rFonts w:ascii="Arial" w:hAnsi="Arial" w:cs="Arial"/>
          <w:b/>
        </w:rPr>
        <w:t>7.2 Income Received</w:t>
      </w:r>
      <w:r w:rsidR="008B6F1D">
        <w:rPr>
          <w:rFonts w:ascii="Arial" w:hAnsi="Arial" w:cs="Arial"/>
          <w:b/>
        </w:rPr>
        <w:t xml:space="preserve"> (to</w:t>
      </w:r>
      <w:r w:rsidR="00310371">
        <w:rPr>
          <w:rFonts w:ascii="Arial" w:hAnsi="Arial" w:cs="Arial"/>
          <w:b/>
        </w:rPr>
        <w:t xml:space="preserve"> </w:t>
      </w:r>
      <w:r w:rsidR="00CE0D9E">
        <w:rPr>
          <w:rFonts w:ascii="Arial" w:hAnsi="Arial" w:cs="Arial"/>
          <w:b/>
        </w:rPr>
        <w:t xml:space="preserve">1 July </w:t>
      </w:r>
      <w:r w:rsidR="00A8411E">
        <w:rPr>
          <w:rFonts w:ascii="Arial" w:hAnsi="Arial" w:cs="Arial"/>
          <w:b/>
        </w:rPr>
        <w:t>2024)</w:t>
      </w:r>
    </w:p>
    <w:p w14:paraId="6568EACC" w14:textId="20ED67FA" w:rsidR="00EC3496" w:rsidRDefault="00EC3496" w:rsidP="00E91FE8">
      <w:pPr>
        <w:rPr>
          <w:rFonts w:ascii="Arial" w:hAnsi="Arial" w:cs="Arial"/>
          <w:bCs/>
        </w:rPr>
      </w:pPr>
    </w:p>
    <w:p w14:paraId="62D17D4C" w14:textId="4ADB0089" w:rsidR="00595929" w:rsidRDefault="00C05B0A" w:rsidP="00E91FE8">
      <w:pPr>
        <w:rPr>
          <w:rFonts w:ascii="Arial" w:hAnsi="Arial" w:cs="Arial"/>
          <w:bCs/>
        </w:rPr>
      </w:pPr>
      <w:r>
        <w:rPr>
          <w:rFonts w:ascii="Arial" w:hAnsi="Arial" w:cs="Arial"/>
          <w:bCs/>
        </w:rPr>
        <w:t>Bank interest of £50.56</w:t>
      </w:r>
      <w:r w:rsidR="00134C44">
        <w:rPr>
          <w:rFonts w:ascii="Arial" w:hAnsi="Arial" w:cs="Arial"/>
          <w:bCs/>
        </w:rPr>
        <w:t>, bank cashback of 5 pence and VAT refund of £2,583.24</w:t>
      </w:r>
    </w:p>
    <w:p w14:paraId="3EEDFE5B" w14:textId="77777777" w:rsidR="00E650C4" w:rsidRPr="000F3FB9" w:rsidRDefault="00E650C4" w:rsidP="00E91FE8">
      <w:pPr>
        <w:rPr>
          <w:rFonts w:ascii="Arial" w:hAnsi="Arial" w:cs="Arial"/>
          <w:bCs/>
        </w:rPr>
      </w:pPr>
    </w:p>
    <w:p w14:paraId="26678763" w14:textId="290EC44B" w:rsidR="00C97354" w:rsidRDefault="006B0FCB" w:rsidP="00E91FE8">
      <w:pPr>
        <w:rPr>
          <w:rFonts w:ascii="Arial" w:hAnsi="Arial" w:cs="Arial"/>
        </w:rPr>
      </w:pPr>
      <w:r w:rsidRPr="00E44A19">
        <w:rPr>
          <w:rFonts w:ascii="Arial" w:hAnsi="Arial" w:cs="Arial"/>
          <w:b/>
        </w:rPr>
        <w:t>7.</w:t>
      </w:r>
      <w:r w:rsidR="00462BA9">
        <w:rPr>
          <w:rFonts w:ascii="Arial" w:hAnsi="Arial" w:cs="Arial"/>
          <w:b/>
        </w:rPr>
        <w:t>3</w:t>
      </w:r>
      <w:r w:rsidRPr="00E44A19">
        <w:rPr>
          <w:rFonts w:ascii="Arial" w:hAnsi="Arial" w:cs="Arial"/>
          <w:b/>
        </w:rPr>
        <w:t xml:space="preserve"> Balances at Bank</w:t>
      </w:r>
      <w:r w:rsidR="003B36EE" w:rsidRPr="00E44A19">
        <w:rPr>
          <w:rFonts w:ascii="Arial" w:hAnsi="Arial" w:cs="Arial"/>
        </w:rPr>
        <w:t xml:space="preserve"> </w:t>
      </w:r>
    </w:p>
    <w:p w14:paraId="50A075F0" w14:textId="77777777" w:rsidR="003B36EE" w:rsidRPr="00E44A19" w:rsidRDefault="003B36EE" w:rsidP="00E91FE8">
      <w:pPr>
        <w:rPr>
          <w:rFonts w:ascii="Arial" w:hAnsi="Arial" w:cs="Arial"/>
        </w:rPr>
      </w:pPr>
    </w:p>
    <w:p w14:paraId="17B64504" w14:textId="5F923439" w:rsidR="00A64245" w:rsidRDefault="00415809" w:rsidP="006D2675">
      <w:pPr>
        <w:rPr>
          <w:rFonts w:ascii="Arial" w:hAnsi="Arial" w:cs="Arial"/>
        </w:rPr>
      </w:pPr>
      <w:r>
        <w:rPr>
          <w:rFonts w:ascii="Arial" w:hAnsi="Arial" w:cs="Arial"/>
        </w:rPr>
        <w:t xml:space="preserve">Chair to approve bank reconciliation for </w:t>
      </w:r>
      <w:r w:rsidR="000628F8">
        <w:rPr>
          <w:rFonts w:ascii="Arial" w:hAnsi="Arial" w:cs="Arial"/>
        </w:rPr>
        <w:t>the</w:t>
      </w:r>
      <w:r w:rsidR="004A6873">
        <w:rPr>
          <w:rFonts w:ascii="Arial" w:hAnsi="Arial" w:cs="Arial"/>
        </w:rPr>
        <w:t xml:space="preserve"> </w:t>
      </w:r>
      <w:r w:rsidR="00CE0D9E">
        <w:rPr>
          <w:rFonts w:ascii="Arial" w:hAnsi="Arial" w:cs="Arial"/>
        </w:rPr>
        <w:t>period ended 1 July 2024</w:t>
      </w:r>
    </w:p>
    <w:p w14:paraId="7486185A" w14:textId="77777777" w:rsidR="009D77ED" w:rsidRDefault="009D77ED" w:rsidP="006D2675">
      <w:pPr>
        <w:rPr>
          <w:rFonts w:ascii="Arial" w:hAnsi="Arial" w:cs="Arial"/>
        </w:rPr>
      </w:pPr>
    </w:p>
    <w:p w14:paraId="45544307" w14:textId="0AE083B7" w:rsidR="009D77ED" w:rsidRPr="00561CC3" w:rsidRDefault="009D77ED" w:rsidP="006D2675">
      <w:pPr>
        <w:rPr>
          <w:rFonts w:ascii="Arial" w:hAnsi="Arial" w:cs="Arial"/>
          <w:b/>
          <w:bCs/>
        </w:rPr>
      </w:pPr>
      <w:r w:rsidRPr="00561CC3">
        <w:rPr>
          <w:rFonts w:ascii="Arial" w:hAnsi="Arial" w:cs="Arial"/>
          <w:b/>
          <w:bCs/>
        </w:rPr>
        <w:t>7.4 Submission of Annual VAT Return</w:t>
      </w:r>
    </w:p>
    <w:p w14:paraId="767C19BD" w14:textId="77777777" w:rsidR="009D77ED" w:rsidRDefault="009D77ED" w:rsidP="006D2675">
      <w:pPr>
        <w:rPr>
          <w:rFonts w:ascii="Arial" w:hAnsi="Arial" w:cs="Arial"/>
        </w:rPr>
      </w:pPr>
    </w:p>
    <w:p w14:paraId="69AB8ABC" w14:textId="67665814" w:rsidR="009D77ED" w:rsidRDefault="009D77ED" w:rsidP="006D2675">
      <w:pPr>
        <w:rPr>
          <w:rFonts w:ascii="Arial" w:hAnsi="Arial" w:cs="Arial"/>
        </w:rPr>
      </w:pPr>
      <w:r>
        <w:rPr>
          <w:rFonts w:ascii="Arial" w:hAnsi="Arial" w:cs="Arial"/>
        </w:rPr>
        <w:t xml:space="preserve">Confirmation of submission of annual VAT Return for period </w:t>
      </w:r>
      <w:r w:rsidR="00561CC3">
        <w:rPr>
          <w:rFonts w:ascii="Arial" w:hAnsi="Arial" w:cs="Arial"/>
        </w:rPr>
        <w:t>April 2023 to March 202</w:t>
      </w:r>
      <w:r w:rsidR="00CE0D9E">
        <w:rPr>
          <w:rFonts w:ascii="Arial" w:hAnsi="Arial" w:cs="Arial"/>
        </w:rPr>
        <w:t>4</w:t>
      </w:r>
      <w:r w:rsidR="00134C44">
        <w:rPr>
          <w:rFonts w:ascii="Arial" w:hAnsi="Arial" w:cs="Arial"/>
        </w:rPr>
        <w:t xml:space="preserve"> and payment of refund of £2,583.24.</w:t>
      </w:r>
    </w:p>
    <w:p w14:paraId="756D1CE3" w14:textId="77777777" w:rsidR="00D56E8F" w:rsidRDefault="00D56E8F" w:rsidP="006D2675">
      <w:pPr>
        <w:rPr>
          <w:rFonts w:ascii="Arial" w:hAnsi="Arial" w:cs="Arial"/>
        </w:rPr>
      </w:pPr>
    </w:p>
    <w:p w14:paraId="50B40CDB" w14:textId="1A523769" w:rsidR="00652643" w:rsidRDefault="003A2E87" w:rsidP="00A470FE">
      <w:pPr>
        <w:rPr>
          <w:rFonts w:ascii="Arial" w:hAnsi="Arial" w:cs="Arial"/>
          <w:b/>
          <w:bCs/>
        </w:rPr>
      </w:pPr>
      <w:r>
        <w:rPr>
          <w:rFonts w:ascii="Arial" w:hAnsi="Arial" w:cs="Arial"/>
          <w:b/>
          <w:bCs/>
        </w:rPr>
        <w:t xml:space="preserve">8        </w:t>
      </w:r>
      <w:proofErr w:type="gramStart"/>
      <w:r w:rsidR="00E70FB9" w:rsidRPr="00E70FB9">
        <w:rPr>
          <w:rFonts w:ascii="Arial" w:hAnsi="Arial" w:cs="Arial"/>
          <w:b/>
          <w:bCs/>
        </w:rPr>
        <w:t>CORRESPONDENCE</w:t>
      </w:r>
      <w:proofErr w:type="gramEnd"/>
      <w:r w:rsidR="00E70FB9" w:rsidRPr="00E70FB9">
        <w:rPr>
          <w:rFonts w:ascii="Arial" w:hAnsi="Arial" w:cs="Arial"/>
          <w:b/>
          <w:bCs/>
        </w:rPr>
        <w:t xml:space="preserve"> (for information </w:t>
      </w:r>
      <w:r w:rsidR="0026791E">
        <w:rPr>
          <w:rFonts w:ascii="Arial" w:hAnsi="Arial" w:cs="Arial"/>
          <w:b/>
          <w:bCs/>
        </w:rPr>
        <w:t>only</w:t>
      </w:r>
      <w:r w:rsidR="00AE6DFA">
        <w:rPr>
          <w:rFonts w:ascii="Arial" w:hAnsi="Arial" w:cs="Arial"/>
          <w:b/>
          <w:bCs/>
        </w:rPr>
        <w:t xml:space="preserve"> unless an agenda item</w:t>
      </w:r>
      <w:r w:rsidR="0026791E">
        <w:rPr>
          <w:rFonts w:ascii="Arial" w:hAnsi="Arial" w:cs="Arial"/>
          <w:b/>
          <w:bCs/>
        </w:rPr>
        <w:t>)</w:t>
      </w:r>
    </w:p>
    <w:p w14:paraId="323A361B" w14:textId="77777777" w:rsidR="00C351BB" w:rsidRDefault="00C351BB" w:rsidP="00A470FE">
      <w:pPr>
        <w:rPr>
          <w:rFonts w:ascii="Arial" w:hAnsi="Arial" w:cs="Arial"/>
          <w:b/>
          <w:bCs/>
        </w:rPr>
      </w:pPr>
    </w:p>
    <w:p w14:paraId="7E941C54" w14:textId="56648C82" w:rsidR="00F63F7B" w:rsidRPr="00E650C4" w:rsidRDefault="006953ED" w:rsidP="006953ED">
      <w:pPr>
        <w:pStyle w:val="ListParagraph"/>
        <w:numPr>
          <w:ilvl w:val="0"/>
          <w:numId w:val="50"/>
        </w:numPr>
        <w:rPr>
          <w:rFonts w:ascii="Arial" w:hAnsi="Arial" w:cs="Arial"/>
          <w:b/>
          <w:bCs/>
        </w:rPr>
      </w:pPr>
      <w:r>
        <w:rPr>
          <w:rFonts w:ascii="Arial" w:hAnsi="Arial" w:cs="Arial"/>
        </w:rPr>
        <w:t xml:space="preserve">Email correspondence from parishioner raising security issues on the </w:t>
      </w:r>
      <w:proofErr w:type="spellStart"/>
      <w:r>
        <w:rPr>
          <w:rFonts w:ascii="Arial" w:hAnsi="Arial" w:cs="Arial"/>
        </w:rPr>
        <w:t>Guilsborough</w:t>
      </w:r>
      <w:proofErr w:type="spellEnd"/>
      <w:r>
        <w:rPr>
          <w:rFonts w:ascii="Arial" w:hAnsi="Arial" w:cs="Arial"/>
        </w:rPr>
        <w:t xml:space="preserve"> Road/Coton Road following the installation of the new part-night cell LED street lights in this area</w:t>
      </w:r>
    </w:p>
    <w:p w14:paraId="7FC1586F" w14:textId="59970A84" w:rsidR="00E650C4" w:rsidRPr="006953ED" w:rsidRDefault="00E650C4" w:rsidP="006953ED">
      <w:pPr>
        <w:pStyle w:val="ListParagraph"/>
        <w:numPr>
          <w:ilvl w:val="0"/>
          <w:numId w:val="50"/>
        </w:numPr>
        <w:rPr>
          <w:rFonts w:ascii="Arial" w:hAnsi="Arial" w:cs="Arial"/>
          <w:b/>
          <w:bCs/>
        </w:rPr>
      </w:pPr>
      <w:r>
        <w:rPr>
          <w:rFonts w:ascii="Arial" w:hAnsi="Arial" w:cs="Arial"/>
        </w:rPr>
        <w:t>Email correspondence from parishioner raising concerns about a low branch of the Beech Tree on the Village Green</w:t>
      </w:r>
    </w:p>
    <w:p w14:paraId="3791AE33" w14:textId="77777777" w:rsidR="00694FB1" w:rsidRPr="003D59AF" w:rsidRDefault="00694FB1" w:rsidP="003D59AF">
      <w:pPr>
        <w:rPr>
          <w:rFonts w:ascii="Arial" w:hAnsi="Arial" w:cs="Arial"/>
        </w:rPr>
      </w:pPr>
    </w:p>
    <w:p w14:paraId="5C8DE923" w14:textId="345DF043" w:rsidR="006B47AA" w:rsidRPr="00E44A19" w:rsidRDefault="006B47AA" w:rsidP="00E91FE8">
      <w:pPr>
        <w:rPr>
          <w:rFonts w:ascii="Arial" w:hAnsi="Arial" w:cs="Arial"/>
          <w:b/>
        </w:rPr>
      </w:pPr>
      <w:r w:rsidRPr="00E44A19">
        <w:rPr>
          <w:rFonts w:ascii="Arial" w:hAnsi="Arial" w:cs="Arial"/>
          <w:b/>
        </w:rPr>
        <w:t xml:space="preserve">9 </w:t>
      </w:r>
      <w:r w:rsidR="00EB3634" w:rsidRPr="00E44A19">
        <w:rPr>
          <w:rFonts w:ascii="Arial" w:hAnsi="Arial" w:cs="Arial"/>
        </w:rPr>
        <w:tab/>
      </w:r>
      <w:r w:rsidRPr="00E44A19">
        <w:rPr>
          <w:rFonts w:ascii="Arial" w:hAnsi="Arial" w:cs="Arial"/>
          <w:b/>
        </w:rPr>
        <w:t>COUNCILLOR</w:t>
      </w:r>
      <w:r w:rsidR="00F40D68" w:rsidRPr="00E44A19">
        <w:rPr>
          <w:rFonts w:ascii="Arial" w:hAnsi="Arial" w:cs="Arial"/>
          <w:b/>
        </w:rPr>
        <w:t>S REPORTS</w:t>
      </w:r>
      <w:r w:rsidR="00BB6EFB">
        <w:rPr>
          <w:rFonts w:ascii="Arial" w:hAnsi="Arial" w:cs="Arial"/>
          <w:b/>
        </w:rPr>
        <w:t>/RISK ASSESSMENTS</w:t>
      </w:r>
    </w:p>
    <w:p w14:paraId="4B35BC0E" w14:textId="77777777" w:rsidR="006B0FCB" w:rsidRPr="00E44A19" w:rsidRDefault="006B0FCB" w:rsidP="00E91FE8">
      <w:pPr>
        <w:rPr>
          <w:rFonts w:ascii="Arial" w:hAnsi="Arial" w:cs="Arial"/>
          <w:b/>
        </w:rPr>
      </w:pPr>
    </w:p>
    <w:p w14:paraId="38CBA381" w14:textId="60568AE5" w:rsidR="00BF6A46" w:rsidRPr="00E44A19" w:rsidRDefault="006B47AA" w:rsidP="00E91FE8">
      <w:pPr>
        <w:rPr>
          <w:rFonts w:ascii="Arial" w:hAnsi="Arial" w:cs="Arial"/>
        </w:rPr>
      </w:pPr>
      <w:r w:rsidRPr="00E44A19">
        <w:rPr>
          <w:rFonts w:ascii="Arial" w:hAnsi="Arial" w:cs="Arial"/>
        </w:rPr>
        <w:t xml:space="preserve">9.1 Pocket Park </w:t>
      </w:r>
      <w:r w:rsidR="006E7151">
        <w:rPr>
          <w:rFonts w:ascii="Arial" w:hAnsi="Arial" w:cs="Arial"/>
        </w:rPr>
        <w:t>– Ruth Rolls</w:t>
      </w:r>
      <w:r w:rsidR="007D27A9">
        <w:rPr>
          <w:rFonts w:ascii="Arial" w:hAnsi="Arial" w:cs="Arial"/>
        </w:rPr>
        <w:t xml:space="preserve"> </w:t>
      </w:r>
    </w:p>
    <w:p w14:paraId="2F92158D" w14:textId="7312B480" w:rsidR="00B2570C" w:rsidRDefault="006B47AA" w:rsidP="00E91FE8">
      <w:pPr>
        <w:rPr>
          <w:rFonts w:ascii="Arial" w:hAnsi="Arial" w:cs="Arial"/>
        </w:rPr>
      </w:pPr>
      <w:r w:rsidRPr="00E44A19">
        <w:rPr>
          <w:rFonts w:ascii="Arial" w:hAnsi="Arial" w:cs="Arial"/>
        </w:rPr>
        <w:t>9.</w:t>
      </w:r>
      <w:r w:rsidR="005926AD">
        <w:rPr>
          <w:rFonts w:ascii="Arial" w:hAnsi="Arial" w:cs="Arial"/>
        </w:rPr>
        <w:t>2</w:t>
      </w:r>
      <w:r w:rsidRPr="00E44A19">
        <w:rPr>
          <w:rFonts w:ascii="Arial" w:hAnsi="Arial" w:cs="Arial"/>
        </w:rPr>
        <w:t xml:space="preserve"> Allotments</w:t>
      </w:r>
      <w:r w:rsidR="00D11387">
        <w:rPr>
          <w:rFonts w:ascii="Arial" w:hAnsi="Arial" w:cs="Arial"/>
        </w:rPr>
        <w:t xml:space="preserve"> </w:t>
      </w:r>
      <w:r w:rsidR="0032063E">
        <w:rPr>
          <w:rFonts w:ascii="Arial" w:hAnsi="Arial" w:cs="Arial"/>
        </w:rPr>
        <w:t xml:space="preserve">– </w:t>
      </w:r>
      <w:r w:rsidR="00F13ED6">
        <w:rPr>
          <w:rFonts w:ascii="Arial" w:hAnsi="Arial" w:cs="Arial"/>
        </w:rPr>
        <w:t xml:space="preserve">Cllr </w:t>
      </w:r>
      <w:r w:rsidR="00C64A58">
        <w:rPr>
          <w:rFonts w:ascii="Arial" w:hAnsi="Arial" w:cs="Arial"/>
        </w:rPr>
        <w:t>Hogben</w:t>
      </w:r>
    </w:p>
    <w:p w14:paraId="5B3A5EA1" w14:textId="4A5081E8" w:rsidR="0086764B" w:rsidRDefault="0086764B" w:rsidP="00E91FE8">
      <w:pPr>
        <w:rPr>
          <w:rFonts w:ascii="Arial" w:hAnsi="Arial" w:cs="Arial"/>
        </w:rPr>
      </w:pPr>
      <w:r>
        <w:rPr>
          <w:rFonts w:ascii="Arial" w:hAnsi="Arial" w:cs="Arial"/>
        </w:rPr>
        <w:t>9.</w:t>
      </w:r>
      <w:r w:rsidR="005926AD">
        <w:rPr>
          <w:rFonts w:ascii="Arial" w:hAnsi="Arial" w:cs="Arial"/>
        </w:rPr>
        <w:t>3</w:t>
      </w:r>
      <w:r>
        <w:rPr>
          <w:rFonts w:ascii="Arial" w:hAnsi="Arial" w:cs="Arial"/>
        </w:rPr>
        <w:t xml:space="preserve"> Highways</w:t>
      </w:r>
      <w:r w:rsidR="00102891">
        <w:rPr>
          <w:rFonts w:ascii="Arial" w:hAnsi="Arial" w:cs="Arial"/>
        </w:rPr>
        <w:t xml:space="preserve"> </w:t>
      </w:r>
      <w:r>
        <w:rPr>
          <w:rFonts w:ascii="Arial" w:hAnsi="Arial" w:cs="Arial"/>
        </w:rPr>
        <w:t>– Cllr Matts</w:t>
      </w:r>
    </w:p>
    <w:p w14:paraId="333FC7E5" w14:textId="0FAB987C" w:rsidR="00A53516" w:rsidRDefault="00B2570C" w:rsidP="00E91FE8">
      <w:pPr>
        <w:rPr>
          <w:rFonts w:ascii="Arial" w:hAnsi="Arial" w:cs="Arial"/>
        </w:rPr>
      </w:pPr>
      <w:r>
        <w:rPr>
          <w:rFonts w:ascii="Arial" w:hAnsi="Arial" w:cs="Arial"/>
        </w:rPr>
        <w:t>9.</w:t>
      </w:r>
      <w:r w:rsidR="005926AD">
        <w:rPr>
          <w:rFonts w:ascii="Arial" w:hAnsi="Arial" w:cs="Arial"/>
        </w:rPr>
        <w:t>4</w:t>
      </w:r>
      <w:r w:rsidR="00A53516" w:rsidRPr="00E44A19">
        <w:rPr>
          <w:rFonts w:ascii="Arial" w:hAnsi="Arial" w:cs="Arial"/>
        </w:rPr>
        <w:t xml:space="preserve"> Tree Report</w:t>
      </w:r>
      <w:r w:rsidR="006F2344">
        <w:rPr>
          <w:rFonts w:ascii="Arial" w:hAnsi="Arial" w:cs="Arial"/>
        </w:rPr>
        <w:t xml:space="preserve"> – C</w:t>
      </w:r>
      <w:r w:rsidR="00C022D8">
        <w:rPr>
          <w:rFonts w:ascii="Arial" w:hAnsi="Arial" w:cs="Arial"/>
        </w:rPr>
        <w:t>llr Marsh</w:t>
      </w:r>
    </w:p>
    <w:p w14:paraId="0149914B" w14:textId="1495C80D" w:rsidR="00613EE2" w:rsidRDefault="00B2570C" w:rsidP="00E91FE8">
      <w:pPr>
        <w:rPr>
          <w:rFonts w:ascii="Arial" w:hAnsi="Arial" w:cs="Arial"/>
        </w:rPr>
      </w:pPr>
      <w:r>
        <w:rPr>
          <w:rFonts w:ascii="Arial" w:hAnsi="Arial" w:cs="Arial"/>
        </w:rPr>
        <w:t>9.</w:t>
      </w:r>
      <w:r w:rsidR="005926AD">
        <w:rPr>
          <w:rFonts w:ascii="Arial" w:hAnsi="Arial" w:cs="Arial"/>
        </w:rPr>
        <w:t>5</w:t>
      </w:r>
      <w:r w:rsidR="00613EE2">
        <w:rPr>
          <w:rFonts w:ascii="Arial" w:hAnsi="Arial" w:cs="Arial"/>
        </w:rPr>
        <w:t xml:space="preserve"> Street Lights </w:t>
      </w:r>
      <w:r w:rsidR="0086764B">
        <w:rPr>
          <w:rFonts w:ascii="Arial" w:hAnsi="Arial" w:cs="Arial"/>
        </w:rPr>
        <w:t>–</w:t>
      </w:r>
      <w:r w:rsidR="00613EE2">
        <w:rPr>
          <w:rFonts w:ascii="Arial" w:hAnsi="Arial" w:cs="Arial"/>
        </w:rPr>
        <w:t xml:space="preserve"> Clerk</w:t>
      </w:r>
    </w:p>
    <w:p w14:paraId="0C2E7580" w14:textId="51BB95DF" w:rsidR="005B4C8C" w:rsidRDefault="005B4C8C" w:rsidP="00E91FE8">
      <w:pPr>
        <w:rPr>
          <w:rFonts w:ascii="Arial" w:hAnsi="Arial" w:cs="Arial"/>
        </w:rPr>
      </w:pPr>
      <w:r>
        <w:rPr>
          <w:rFonts w:ascii="Arial" w:hAnsi="Arial" w:cs="Arial"/>
        </w:rPr>
        <w:t xml:space="preserve">9.6 </w:t>
      </w:r>
      <w:r w:rsidR="0068601E">
        <w:rPr>
          <w:rFonts w:ascii="Arial" w:hAnsi="Arial" w:cs="Arial"/>
        </w:rPr>
        <w:t xml:space="preserve">Public </w:t>
      </w:r>
      <w:r>
        <w:rPr>
          <w:rFonts w:ascii="Arial" w:hAnsi="Arial" w:cs="Arial"/>
        </w:rPr>
        <w:t>Footpath report – Cllr</w:t>
      </w:r>
      <w:r w:rsidR="00C64A58">
        <w:rPr>
          <w:rFonts w:ascii="Arial" w:hAnsi="Arial" w:cs="Arial"/>
        </w:rPr>
        <w:t xml:space="preserve"> Bushell</w:t>
      </w:r>
    </w:p>
    <w:p w14:paraId="5E474E67" w14:textId="4A36E878" w:rsidR="00C62776" w:rsidRDefault="00C62776" w:rsidP="00E91FE8">
      <w:pPr>
        <w:rPr>
          <w:rFonts w:ascii="Arial" w:hAnsi="Arial" w:cs="Arial"/>
        </w:rPr>
      </w:pPr>
      <w:r>
        <w:rPr>
          <w:rFonts w:ascii="Arial" w:hAnsi="Arial" w:cs="Arial"/>
        </w:rPr>
        <w:t xml:space="preserve">9.7 Speed Awareness Device </w:t>
      </w:r>
      <w:r w:rsidR="00C022D8">
        <w:rPr>
          <w:rFonts w:ascii="Arial" w:hAnsi="Arial" w:cs="Arial"/>
        </w:rPr>
        <w:t>–</w:t>
      </w:r>
      <w:r w:rsidR="00E7293C">
        <w:rPr>
          <w:rFonts w:ascii="Arial" w:hAnsi="Arial" w:cs="Arial"/>
        </w:rPr>
        <w:t xml:space="preserve"> </w:t>
      </w:r>
      <w:r>
        <w:rPr>
          <w:rFonts w:ascii="Arial" w:hAnsi="Arial" w:cs="Arial"/>
        </w:rPr>
        <w:t>C</w:t>
      </w:r>
      <w:r w:rsidR="00C022D8">
        <w:rPr>
          <w:rFonts w:ascii="Arial" w:hAnsi="Arial" w:cs="Arial"/>
        </w:rPr>
        <w:t>llr Marsh</w:t>
      </w:r>
    </w:p>
    <w:p w14:paraId="660E9757" w14:textId="5B9B48DA" w:rsidR="00C022D8" w:rsidRDefault="00C022D8" w:rsidP="00E91FE8">
      <w:pPr>
        <w:rPr>
          <w:rFonts w:ascii="Arial" w:hAnsi="Arial" w:cs="Arial"/>
        </w:rPr>
      </w:pPr>
      <w:r>
        <w:rPr>
          <w:rFonts w:ascii="Arial" w:hAnsi="Arial" w:cs="Arial"/>
        </w:rPr>
        <w:t>9.8 Village Hall</w:t>
      </w:r>
      <w:r w:rsidR="006B1643">
        <w:rPr>
          <w:rFonts w:ascii="Arial" w:hAnsi="Arial" w:cs="Arial"/>
        </w:rPr>
        <w:t xml:space="preserve"> and </w:t>
      </w:r>
      <w:r>
        <w:rPr>
          <w:rFonts w:ascii="Arial" w:hAnsi="Arial" w:cs="Arial"/>
        </w:rPr>
        <w:t>Playing Field Liaison – Cllr Worthington</w:t>
      </w:r>
    </w:p>
    <w:p w14:paraId="1F3853BB" w14:textId="69A7B7FC" w:rsidR="007952E8" w:rsidRDefault="007952E8" w:rsidP="00E91FE8">
      <w:pPr>
        <w:rPr>
          <w:rFonts w:ascii="Arial" w:hAnsi="Arial" w:cs="Arial"/>
        </w:rPr>
      </w:pPr>
      <w:r>
        <w:rPr>
          <w:rFonts w:ascii="Arial" w:hAnsi="Arial" w:cs="Arial"/>
        </w:rPr>
        <w:t xml:space="preserve">9.9 Police Liaison </w:t>
      </w:r>
      <w:r w:rsidR="00145D41">
        <w:rPr>
          <w:rFonts w:ascii="Arial" w:hAnsi="Arial" w:cs="Arial"/>
        </w:rPr>
        <w:t>– Cllr Bushell</w:t>
      </w:r>
    </w:p>
    <w:p w14:paraId="1DA489B2" w14:textId="77777777" w:rsidR="00A465ED" w:rsidRDefault="00A465ED" w:rsidP="00E91FE8">
      <w:pPr>
        <w:rPr>
          <w:rFonts w:ascii="Arial" w:hAnsi="Arial" w:cs="Arial"/>
        </w:rPr>
      </w:pPr>
    </w:p>
    <w:p w14:paraId="30E4737C" w14:textId="77777777" w:rsidR="00EB3634" w:rsidRPr="00E44A19" w:rsidRDefault="00EB3634" w:rsidP="00E91FE8">
      <w:pPr>
        <w:rPr>
          <w:rFonts w:ascii="Arial" w:hAnsi="Arial" w:cs="Arial"/>
        </w:rPr>
      </w:pPr>
    </w:p>
    <w:p w14:paraId="0472953C" w14:textId="76D13FEA" w:rsidR="00874D29" w:rsidRDefault="006B47AA" w:rsidP="00BD5259">
      <w:pPr>
        <w:rPr>
          <w:rFonts w:ascii="Arial" w:hAnsi="Arial" w:cs="Arial"/>
          <w:b/>
        </w:rPr>
      </w:pPr>
      <w:r w:rsidRPr="00E44A19">
        <w:rPr>
          <w:rFonts w:ascii="Arial" w:hAnsi="Arial" w:cs="Arial"/>
          <w:b/>
        </w:rPr>
        <w:t>1</w:t>
      </w:r>
      <w:r w:rsidR="001C06AA" w:rsidRPr="00E44A19">
        <w:rPr>
          <w:rFonts w:ascii="Arial" w:hAnsi="Arial" w:cs="Arial"/>
          <w:b/>
        </w:rPr>
        <w:t>0</w:t>
      </w:r>
      <w:r w:rsidRPr="00E44A19">
        <w:rPr>
          <w:rFonts w:ascii="Arial" w:hAnsi="Arial" w:cs="Arial"/>
          <w:b/>
        </w:rPr>
        <w:t xml:space="preserve"> </w:t>
      </w:r>
      <w:r w:rsidR="00EB3634" w:rsidRPr="00E44A19">
        <w:rPr>
          <w:rFonts w:ascii="Arial" w:hAnsi="Arial" w:cs="Arial"/>
          <w:b/>
        </w:rPr>
        <w:tab/>
      </w:r>
      <w:r w:rsidRPr="00E44A19">
        <w:rPr>
          <w:rFonts w:ascii="Arial" w:hAnsi="Arial" w:cs="Arial"/>
          <w:b/>
        </w:rPr>
        <w:t xml:space="preserve">ITEMS </w:t>
      </w:r>
      <w:r w:rsidR="00F61333" w:rsidRPr="00E44A19">
        <w:rPr>
          <w:rFonts w:ascii="Arial" w:hAnsi="Arial" w:cs="Arial"/>
          <w:b/>
        </w:rPr>
        <w:t xml:space="preserve">FOR </w:t>
      </w:r>
      <w:r w:rsidR="0031653D">
        <w:rPr>
          <w:rFonts w:ascii="Arial" w:hAnsi="Arial" w:cs="Arial"/>
          <w:b/>
        </w:rPr>
        <w:t>NEXT</w:t>
      </w:r>
      <w:r w:rsidR="00F61333" w:rsidRPr="00E44A19">
        <w:rPr>
          <w:rFonts w:ascii="Arial" w:hAnsi="Arial" w:cs="Arial"/>
          <w:b/>
        </w:rPr>
        <w:t xml:space="preserve"> MEETING’S </w:t>
      </w:r>
      <w:r w:rsidR="00BD5259">
        <w:rPr>
          <w:rFonts w:ascii="Arial" w:hAnsi="Arial" w:cs="Arial"/>
          <w:b/>
        </w:rPr>
        <w:t>AGENDA</w:t>
      </w:r>
      <w:r w:rsidR="00A64245">
        <w:rPr>
          <w:rFonts w:ascii="Arial" w:hAnsi="Arial" w:cs="Arial"/>
          <w:b/>
        </w:rPr>
        <w:t xml:space="preserve"> </w:t>
      </w:r>
      <w:r w:rsidR="00874D29">
        <w:rPr>
          <w:rFonts w:ascii="Arial" w:hAnsi="Arial" w:cs="Arial"/>
          <w:b/>
        </w:rPr>
        <w:t>to be held on</w:t>
      </w:r>
    </w:p>
    <w:p w14:paraId="361835A2" w14:textId="6F3FD7A4" w:rsidR="005A15C6" w:rsidRDefault="00AA620C" w:rsidP="00874D29">
      <w:pPr>
        <w:ind w:firstLine="720"/>
        <w:rPr>
          <w:rFonts w:ascii="Arial" w:hAnsi="Arial" w:cs="Arial"/>
          <w:b/>
        </w:rPr>
      </w:pPr>
      <w:r>
        <w:rPr>
          <w:rFonts w:ascii="Arial" w:hAnsi="Arial" w:cs="Arial"/>
          <w:b/>
        </w:rPr>
        <w:t>Wednesday,</w:t>
      </w:r>
      <w:r w:rsidR="004E3262">
        <w:rPr>
          <w:rFonts w:ascii="Arial" w:hAnsi="Arial" w:cs="Arial"/>
          <w:b/>
        </w:rPr>
        <w:t xml:space="preserve"> </w:t>
      </w:r>
      <w:r w:rsidR="00DA6077">
        <w:rPr>
          <w:rFonts w:ascii="Arial" w:hAnsi="Arial" w:cs="Arial"/>
          <w:b/>
        </w:rPr>
        <w:t xml:space="preserve">18 September </w:t>
      </w:r>
      <w:r w:rsidR="00940717">
        <w:rPr>
          <w:rFonts w:ascii="Arial" w:hAnsi="Arial" w:cs="Arial"/>
          <w:b/>
        </w:rPr>
        <w:t xml:space="preserve">2024 </w:t>
      </w:r>
      <w:r w:rsidR="00874D29">
        <w:rPr>
          <w:rFonts w:ascii="Arial" w:hAnsi="Arial" w:cs="Arial"/>
          <w:b/>
        </w:rPr>
        <w:t>at 7.30 pm</w:t>
      </w:r>
    </w:p>
    <w:p w14:paraId="49B4232C" w14:textId="4083BC37" w:rsidR="00301EE5" w:rsidRPr="00A64245" w:rsidRDefault="00C022D8" w:rsidP="005A15C6">
      <w:pPr>
        <w:ind w:firstLine="720"/>
        <w:rPr>
          <w:rFonts w:ascii="Arial" w:hAnsi="Arial" w:cs="Arial"/>
          <w:b/>
        </w:rPr>
      </w:pPr>
      <w:r>
        <w:rPr>
          <w:rFonts w:ascii="Arial" w:hAnsi="Arial" w:cs="Arial"/>
          <w:b/>
        </w:rPr>
        <w:t xml:space="preserve"> </w:t>
      </w:r>
    </w:p>
    <w:p w14:paraId="3715B2BD" w14:textId="1D1D37C6" w:rsidR="00BD5259" w:rsidRDefault="00BD5259" w:rsidP="00BD5259">
      <w:pPr>
        <w:rPr>
          <w:rFonts w:ascii="Arial" w:hAnsi="Arial" w:cs="Arial"/>
          <w:b/>
        </w:rPr>
      </w:pPr>
    </w:p>
    <w:p w14:paraId="0A4EB22F" w14:textId="08165E37" w:rsidR="00120AC8" w:rsidRDefault="00120AC8" w:rsidP="00E91FE8">
      <w:pPr>
        <w:rPr>
          <w:rFonts w:ascii="Arial" w:hAnsi="Arial" w:cs="Arial"/>
          <w:b/>
        </w:rPr>
      </w:pPr>
    </w:p>
    <w:p w14:paraId="19F948D6" w14:textId="77777777" w:rsidR="006B47AA" w:rsidRPr="00E44A19" w:rsidRDefault="006B47AA" w:rsidP="00E91FE8">
      <w:pPr>
        <w:rPr>
          <w:rFonts w:ascii="Arial" w:hAnsi="Arial" w:cs="Arial"/>
        </w:rPr>
      </w:pPr>
    </w:p>
    <w:p w14:paraId="0B6BF769" w14:textId="77777777" w:rsidR="002A699F" w:rsidRPr="00E44A19" w:rsidRDefault="002A699F" w:rsidP="00B95396">
      <w:pPr>
        <w:ind w:left="5040" w:firstLine="720"/>
        <w:jc w:val="both"/>
        <w:rPr>
          <w:rFonts w:ascii="Arial" w:hAnsi="Arial" w:cs="Arial"/>
        </w:rPr>
      </w:pPr>
    </w:p>
    <w:p w14:paraId="47FF3D6D" w14:textId="77777777" w:rsidR="002A699F" w:rsidRPr="00E44A19" w:rsidRDefault="002A699F" w:rsidP="00E91FE8">
      <w:pPr>
        <w:rPr>
          <w:rFonts w:ascii="Arial" w:hAnsi="Arial" w:cs="Arial"/>
        </w:rPr>
      </w:pPr>
      <w:r w:rsidRPr="00E44A19">
        <w:rPr>
          <w:rFonts w:ascii="Arial" w:hAnsi="Arial" w:cs="Arial"/>
        </w:rPr>
        <w:tab/>
      </w:r>
      <w:r w:rsidRPr="00E44A19">
        <w:rPr>
          <w:rFonts w:ascii="Arial" w:hAnsi="Arial" w:cs="Arial"/>
        </w:rPr>
        <w:tab/>
      </w:r>
      <w:r w:rsidRPr="00E44A19">
        <w:rPr>
          <w:rFonts w:ascii="Arial" w:hAnsi="Arial" w:cs="Arial"/>
        </w:rPr>
        <w:tab/>
      </w:r>
    </w:p>
    <w:p w14:paraId="25E466FA" w14:textId="77777777" w:rsidR="002A699F" w:rsidRPr="00E44A19" w:rsidRDefault="002A699F" w:rsidP="00E91FE8">
      <w:pPr>
        <w:rPr>
          <w:rFonts w:ascii="Arial" w:hAnsi="Arial" w:cs="Arial"/>
        </w:rPr>
      </w:pPr>
    </w:p>
    <w:sectPr w:rsidR="002A699F" w:rsidRPr="00E44A1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569F5"/>
    <w:multiLevelType w:val="hybridMultilevel"/>
    <w:tmpl w:val="57049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40083"/>
    <w:multiLevelType w:val="hybridMultilevel"/>
    <w:tmpl w:val="A2040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95398"/>
    <w:multiLevelType w:val="hybridMultilevel"/>
    <w:tmpl w:val="5E462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A015F"/>
    <w:multiLevelType w:val="hybridMultilevel"/>
    <w:tmpl w:val="7836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92911"/>
    <w:multiLevelType w:val="multilevel"/>
    <w:tmpl w:val="B9BC0FC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9707B8"/>
    <w:multiLevelType w:val="multilevel"/>
    <w:tmpl w:val="C1CEA5FE"/>
    <w:lvl w:ilvl="0">
      <w:start w:val="409"/>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0E9F0A4B"/>
    <w:multiLevelType w:val="hybridMultilevel"/>
    <w:tmpl w:val="3BE64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D816AD"/>
    <w:multiLevelType w:val="hybridMultilevel"/>
    <w:tmpl w:val="24C86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B507C"/>
    <w:multiLevelType w:val="multilevel"/>
    <w:tmpl w:val="37064FE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36B12F9"/>
    <w:multiLevelType w:val="hybridMultilevel"/>
    <w:tmpl w:val="10C4B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75077"/>
    <w:multiLevelType w:val="hybridMultilevel"/>
    <w:tmpl w:val="4D2E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286EBD"/>
    <w:multiLevelType w:val="hybridMultilevel"/>
    <w:tmpl w:val="3726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45964"/>
    <w:multiLevelType w:val="hybridMultilevel"/>
    <w:tmpl w:val="D152D23A"/>
    <w:lvl w:ilvl="0" w:tplc="A30A2D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A47717"/>
    <w:multiLevelType w:val="hybridMultilevel"/>
    <w:tmpl w:val="BE2C21AE"/>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B443C3"/>
    <w:multiLevelType w:val="hybridMultilevel"/>
    <w:tmpl w:val="CA54B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D461151"/>
    <w:multiLevelType w:val="hybridMultilevel"/>
    <w:tmpl w:val="FFD0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9908CB"/>
    <w:multiLevelType w:val="hybridMultilevel"/>
    <w:tmpl w:val="5DBA1EB6"/>
    <w:lvl w:ilvl="0" w:tplc="41083CB6">
      <w:start w:val="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0E2515"/>
    <w:multiLevelType w:val="multilevel"/>
    <w:tmpl w:val="A870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C779E"/>
    <w:multiLevelType w:val="hybridMultilevel"/>
    <w:tmpl w:val="9312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7B6E77"/>
    <w:multiLevelType w:val="hybridMultilevel"/>
    <w:tmpl w:val="384E5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18569C"/>
    <w:multiLevelType w:val="hybridMultilevel"/>
    <w:tmpl w:val="BCFED0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655935"/>
    <w:multiLevelType w:val="multilevel"/>
    <w:tmpl w:val="AC920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BB161C"/>
    <w:multiLevelType w:val="hybridMultilevel"/>
    <w:tmpl w:val="DD16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0B1779"/>
    <w:multiLevelType w:val="hybridMultilevel"/>
    <w:tmpl w:val="42E6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323B6"/>
    <w:multiLevelType w:val="hybridMultilevel"/>
    <w:tmpl w:val="53C03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6154786"/>
    <w:multiLevelType w:val="hybridMultilevel"/>
    <w:tmpl w:val="2F74BC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6F01D35"/>
    <w:multiLevelType w:val="hybridMultilevel"/>
    <w:tmpl w:val="9C586F70"/>
    <w:lvl w:ilvl="0" w:tplc="0FF46964">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CF67A8"/>
    <w:multiLevelType w:val="hybridMultilevel"/>
    <w:tmpl w:val="E6C6E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DC672C"/>
    <w:multiLevelType w:val="multilevel"/>
    <w:tmpl w:val="D6422A2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1B54E95"/>
    <w:multiLevelType w:val="hybridMultilevel"/>
    <w:tmpl w:val="04F8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3F7A8B"/>
    <w:multiLevelType w:val="multilevel"/>
    <w:tmpl w:val="D57E05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0D2F8B"/>
    <w:multiLevelType w:val="multilevel"/>
    <w:tmpl w:val="46A45F3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4521493"/>
    <w:multiLevelType w:val="multilevel"/>
    <w:tmpl w:val="DA3EFB0E"/>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E85BFD"/>
    <w:multiLevelType w:val="hybridMultilevel"/>
    <w:tmpl w:val="9438D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8A0207"/>
    <w:multiLevelType w:val="multilevel"/>
    <w:tmpl w:val="B7D2773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D0D0665"/>
    <w:multiLevelType w:val="multilevel"/>
    <w:tmpl w:val="B4E8B09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D287F9F"/>
    <w:multiLevelType w:val="hybridMultilevel"/>
    <w:tmpl w:val="3B2EE16C"/>
    <w:lvl w:ilvl="0" w:tplc="5F8850F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961105"/>
    <w:multiLevelType w:val="hybridMultilevel"/>
    <w:tmpl w:val="EE48F8F2"/>
    <w:lvl w:ilvl="0" w:tplc="0E90EAC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F1338B"/>
    <w:multiLevelType w:val="multilevel"/>
    <w:tmpl w:val="8248A7E2"/>
    <w:lvl w:ilvl="0">
      <w:start w:val="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33F3167"/>
    <w:multiLevelType w:val="hybridMultilevel"/>
    <w:tmpl w:val="DBB8B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BE6E3D"/>
    <w:multiLevelType w:val="hybridMultilevel"/>
    <w:tmpl w:val="B97C4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796E95"/>
    <w:multiLevelType w:val="hybridMultilevel"/>
    <w:tmpl w:val="53C4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6E3C49"/>
    <w:multiLevelType w:val="hybridMultilevel"/>
    <w:tmpl w:val="F392BFC0"/>
    <w:lvl w:ilvl="0" w:tplc="4E2089D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1E67C5"/>
    <w:multiLevelType w:val="hybridMultilevel"/>
    <w:tmpl w:val="914C9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42D90"/>
    <w:multiLevelType w:val="hybridMultilevel"/>
    <w:tmpl w:val="6F92A7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8E95023"/>
    <w:multiLevelType w:val="multilevel"/>
    <w:tmpl w:val="D2AA8154"/>
    <w:lvl w:ilvl="0">
      <w:start w:val="7"/>
      <w:numFmt w:val="decimal"/>
      <w:lvlText w:val="%1"/>
      <w:lvlJc w:val="left"/>
      <w:pPr>
        <w:tabs>
          <w:tab w:val="num" w:pos="450"/>
        </w:tabs>
        <w:ind w:left="450" w:hanging="450"/>
      </w:pPr>
      <w:rPr>
        <w:rFonts w:hint="default"/>
      </w:rPr>
    </w:lvl>
    <w:lvl w:ilvl="1">
      <w:start w:val="4"/>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ACA6CA1"/>
    <w:multiLevelType w:val="hybridMultilevel"/>
    <w:tmpl w:val="4CC8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831136"/>
    <w:multiLevelType w:val="hybridMultilevel"/>
    <w:tmpl w:val="FFE0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1F4F15"/>
    <w:multiLevelType w:val="hybridMultilevel"/>
    <w:tmpl w:val="5F4C3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B52AED"/>
    <w:multiLevelType w:val="hybridMultilevel"/>
    <w:tmpl w:val="3488D27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183633">
    <w:abstractNumId w:val="12"/>
  </w:num>
  <w:num w:numId="2" w16cid:durableId="1173765685">
    <w:abstractNumId w:val="38"/>
  </w:num>
  <w:num w:numId="3" w16cid:durableId="1959605451">
    <w:abstractNumId w:val="35"/>
  </w:num>
  <w:num w:numId="4" w16cid:durableId="1665351223">
    <w:abstractNumId w:val="5"/>
  </w:num>
  <w:num w:numId="5" w16cid:durableId="1432433821">
    <w:abstractNumId w:val="4"/>
  </w:num>
  <w:num w:numId="6" w16cid:durableId="1372147408">
    <w:abstractNumId w:val="28"/>
  </w:num>
  <w:num w:numId="7" w16cid:durableId="153304834">
    <w:abstractNumId w:val="8"/>
  </w:num>
  <w:num w:numId="8" w16cid:durableId="974917735">
    <w:abstractNumId w:val="49"/>
  </w:num>
  <w:num w:numId="9" w16cid:durableId="1649086687">
    <w:abstractNumId w:val="34"/>
  </w:num>
  <w:num w:numId="10" w16cid:durableId="1310478424">
    <w:abstractNumId w:val="31"/>
  </w:num>
  <w:num w:numId="11" w16cid:durableId="748573561">
    <w:abstractNumId w:val="45"/>
  </w:num>
  <w:num w:numId="12" w16cid:durableId="230626115">
    <w:abstractNumId w:val="37"/>
  </w:num>
  <w:num w:numId="13" w16cid:durableId="1858961135">
    <w:abstractNumId w:val="26"/>
  </w:num>
  <w:num w:numId="14" w16cid:durableId="1062606862">
    <w:abstractNumId w:val="32"/>
  </w:num>
  <w:num w:numId="15" w16cid:durableId="1794057948">
    <w:abstractNumId w:val="30"/>
  </w:num>
  <w:num w:numId="16" w16cid:durableId="1915554554">
    <w:abstractNumId w:val="3"/>
  </w:num>
  <w:num w:numId="17" w16cid:durableId="146476202">
    <w:abstractNumId w:val="21"/>
  </w:num>
  <w:num w:numId="18" w16cid:durableId="1318262055">
    <w:abstractNumId w:val="10"/>
  </w:num>
  <w:num w:numId="19" w16cid:durableId="1020202604">
    <w:abstractNumId w:val="1"/>
  </w:num>
  <w:num w:numId="20" w16cid:durableId="584075996">
    <w:abstractNumId w:val="14"/>
  </w:num>
  <w:num w:numId="21" w16cid:durableId="1266811700">
    <w:abstractNumId w:val="27"/>
  </w:num>
  <w:num w:numId="22" w16cid:durableId="2051345761">
    <w:abstractNumId w:val="13"/>
  </w:num>
  <w:num w:numId="23" w16cid:durableId="2121682060">
    <w:abstractNumId w:val="11"/>
  </w:num>
  <w:num w:numId="24" w16cid:durableId="1451780727">
    <w:abstractNumId w:val="25"/>
  </w:num>
  <w:num w:numId="25" w16cid:durableId="1839349114">
    <w:abstractNumId w:val="23"/>
  </w:num>
  <w:num w:numId="26" w16cid:durableId="444885995">
    <w:abstractNumId w:val="17"/>
  </w:num>
  <w:num w:numId="27" w16cid:durableId="220286251">
    <w:abstractNumId w:val="36"/>
  </w:num>
  <w:num w:numId="28" w16cid:durableId="2125230796">
    <w:abstractNumId w:val="42"/>
  </w:num>
  <w:num w:numId="29" w16cid:durableId="794980181">
    <w:abstractNumId w:val="33"/>
  </w:num>
  <w:num w:numId="30" w16cid:durableId="853803754">
    <w:abstractNumId w:val="46"/>
  </w:num>
  <w:num w:numId="31" w16cid:durableId="1257401643">
    <w:abstractNumId w:val="0"/>
  </w:num>
  <w:num w:numId="32" w16cid:durableId="1018653068">
    <w:abstractNumId w:val="6"/>
  </w:num>
  <w:num w:numId="33" w16cid:durableId="1838812161">
    <w:abstractNumId w:val="20"/>
  </w:num>
  <w:num w:numId="34" w16cid:durableId="331179370">
    <w:abstractNumId w:val="7"/>
  </w:num>
  <w:num w:numId="35" w16cid:durableId="20060159">
    <w:abstractNumId w:val="24"/>
  </w:num>
  <w:num w:numId="36" w16cid:durableId="1686785680">
    <w:abstractNumId w:val="22"/>
  </w:num>
  <w:num w:numId="37" w16cid:durableId="500043169">
    <w:abstractNumId w:val="47"/>
  </w:num>
  <w:num w:numId="38" w16cid:durableId="409274235">
    <w:abstractNumId w:val="16"/>
  </w:num>
  <w:num w:numId="39" w16cid:durableId="723988399">
    <w:abstractNumId w:val="9"/>
  </w:num>
  <w:num w:numId="40" w16cid:durableId="166483537">
    <w:abstractNumId w:val="18"/>
  </w:num>
  <w:num w:numId="41" w16cid:durableId="1274434289">
    <w:abstractNumId w:val="15"/>
  </w:num>
  <w:num w:numId="42" w16cid:durableId="1616130954">
    <w:abstractNumId w:val="48"/>
  </w:num>
  <w:num w:numId="43" w16cid:durableId="104422975">
    <w:abstractNumId w:val="29"/>
  </w:num>
  <w:num w:numId="44" w16cid:durableId="8609754">
    <w:abstractNumId w:val="43"/>
  </w:num>
  <w:num w:numId="45" w16cid:durableId="216818329">
    <w:abstractNumId w:val="39"/>
  </w:num>
  <w:num w:numId="46" w16cid:durableId="1932542659">
    <w:abstractNumId w:val="44"/>
  </w:num>
  <w:num w:numId="47" w16cid:durableId="1776830548">
    <w:abstractNumId w:val="2"/>
  </w:num>
  <w:num w:numId="48" w16cid:durableId="609123077">
    <w:abstractNumId w:val="19"/>
  </w:num>
  <w:num w:numId="49" w16cid:durableId="992683873">
    <w:abstractNumId w:val="40"/>
  </w:num>
  <w:num w:numId="50" w16cid:durableId="135102898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99F"/>
    <w:rsid w:val="00000510"/>
    <w:rsid w:val="000006BF"/>
    <w:rsid w:val="0000314C"/>
    <w:rsid w:val="000039D7"/>
    <w:rsid w:val="00003BD7"/>
    <w:rsid w:val="000054B3"/>
    <w:rsid w:val="0000554D"/>
    <w:rsid w:val="000055A9"/>
    <w:rsid w:val="0000660A"/>
    <w:rsid w:val="000071F3"/>
    <w:rsid w:val="00007E72"/>
    <w:rsid w:val="0001165D"/>
    <w:rsid w:val="000119AE"/>
    <w:rsid w:val="000136B0"/>
    <w:rsid w:val="00013731"/>
    <w:rsid w:val="000145C5"/>
    <w:rsid w:val="00015AD5"/>
    <w:rsid w:val="00017D0D"/>
    <w:rsid w:val="00020BF7"/>
    <w:rsid w:val="00022C56"/>
    <w:rsid w:val="00023B6F"/>
    <w:rsid w:val="00024455"/>
    <w:rsid w:val="0003081C"/>
    <w:rsid w:val="00030F6D"/>
    <w:rsid w:val="0003227E"/>
    <w:rsid w:val="000333F5"/>
    <w:rsid w:val="000345C8"/>
    <w:rsid w:val="00034A0F"/>
    <w:rsid w:val="00034E4E"/>
    <w:rsid w:val="000369CC"/>
    <w:rsid w:val="000374C7"/>
    <w:rsid w:val="000377F9"/>
    <w:rsid w:val="0004144B"/>
    <w:rsid w:val="00042D9C"/>
    <w:rsid w:val="00042DA5"/>
    <w:rsid w:val="00044A29"/>
    <w:rsid w:val="0004731F"/>
    <w:rsid w:val="000473D5"/>
    <w:rsid w:val="0005024E"/>
    <w:rsid w:val="000515CF"/>
    <w:rsid w:val="00053061"/>
    <w:rsid w:val="00053A61"/>
    <w:rsid w:val="00055BC0"/>
    <w:rsid w:val="0005740E"/>
    <w:rsid w:val="0006025E"/>
    <w:rsid w:val="00060FEA"/>
    <w:rsid w:val="000622AB"/>
    <w:rsid w:val="000628F8"/>
    <w:rsid w:val="00063258"/>
    <w:rsid w:val="000633EB"/>
    <w:rsid w:val="000649BD"/>
    <w:rsid w:val="00065F83"/>
    <w:rsid w:val="00066C89"/>
    <w:rsid w:val="000707DE"/>
    <w:rsid w:val="00070903"/>
    <w:rsid w:val="00071930"/>
    <w:rsid w:val="00072594"/>
    <w:rsid w:val="000728B4"/>
    <w:rsid w:val="0007347A"/>
    <w:rsid w:val="00076D63"/>
    <w:rsid w:val="00076F9B"/>
    <w:rsid w:val="00082342"/>
    <w:rsid w:val="000827FD"/>
    <w:rsid w:val="0008578D"/>
    <w:rsid w:val="000913DC"/>
    <w:rsid w:val="0009156F"/>
    <w:rsid w:val="000917A7"/>
    <w:rsid w:val="00093A37"/>
    <w:rsid w:val="000950CB"/>
    <w:rsid w:val="00095C7D"/>
    <w:rsid w:val="000A0CEE"/>
    <w:rsid w:val="000A0F5B"/>
    <w:rsid w:val="000A27D5"/>
    <w:rsid w:val="000A671D"/>
    <w:rsid w:val="000A757F"/>
    <w:rsid w:val="000A79A4"/>
    <w:rsid w:val="000A7C92"/>
    <w:rsid w:val="000A7E12"/>
    <w:rsid w:val="000B0DBD"/>
    <w:rsid w:val="000B0EF5"/>
    <w:rsid w:val="000B1ED1"/>
    <w:rsid w:val="000B2468"/>
    <w:rsid w:val="000B259A"/>
    <w:rsid w:val="000B27F9"/>
    <w:rsid w:val="000B2A3D"/>
    <w:rsid w:val="000B4D37"/>
    <w:rsid w:val="000B5AE7"/>
    <w:rsid w:val="000C067B"/>
    <w:rsid w:val="000C08FD"/>
    <w:rsid w:val="000C0D63"/>
    <w:rsid w:val="000C341F"/>
    <w:rsid w:val="000C46C0"/>
    <w:rsid w:val="000C4BE5"/>
    <w:rsid w:val="000C5BA0"/>
    <w:rsid w:val="000C6B16"/>
    <w:rsid w:val="000C6C97"/>
    <w:rsid w:val="000C6FA0"/>
    <w:rsid w:val="000C7218"/>
    <w:rsid w:val="000D1399"/>
    <w:rsid w:val="000D27C1"/>
    <w:rsid w:val="000D342D"/>
    <w:rsid w:val="000D6D2D"/>
    <w:rsid w:val="000E1BD4"/>
    <w:rsid w:val="000E383F"/>
    <w:rsid w:val="000E45D6"/>
    <w:rsid w:val="000E5007"/>
    <w:rsid w:val="000E7160"/>
    <w:rsid w:val="000F0074"/>
    <w:rsid w:val="000F0E93"/>
    <w:rsid w:val="000F1239"/>
    <w:rsid w:val="000F2069"/>
    <w:rsid w:val="000F2F46"/>
    <w:rsid w:val="000F3273"/>
    <w:rsid w:val="000F3FB9"/>
    <w:rsid w:val="000F5AA0"/>
    <w:rsid w:val="000F6EA5"/>
    <w:rsid w:val="000F744C"/>
    <w:rsid w:val="00100FF1"/>
    <w:rsid w:val="00101597"/>
    <w:rsid w:val="00101710"/>
    <w:rsid w:val="001021F3"/>
    <w:rsid w:val="00102891"/>
    <w:rsid w:val="0010309D"/>
    <w:rsid w:val="00103AE1"/>
    <w:rsid w:val="00103FED"/>
    <w:rsid w:val="00104B52"/>
    <w:rsid w:val="0011199F"/>
    <w:rsid w:val="00111B10"/>
    <w:rsid w:val="00114385"/>
    <w:rsid w:val="0011440E"/>
    <w:rsid w:val="00116B46"/>
    <w:rsid w:val="00117C4C"/>
    <w:rsid w:val="00117CA5"/>
    <w:rsid w:val="00120AC8"/>
    <w:rsid w:val="0012195A"/>
    <w:rsid w:val="001227E5"/>
    <w:rsid w:val="00122A7C"/>
    <w:rsid w:val="00122CD4"/>
    <w:rsid w:val="00123903"/>
    <w:rsid w:val="00124543"/>
    <w:rsid w:val="00124E3F"/>
    <w:rsid w:val="0012514A"/>
    <w:rsid w:val="001251CD"/>
    <w:rsid w:val="001259FB"/>
    <w:rsid w:val="00126843"/>
    <w:rsid w:val="00127F2B"/>
    <w:rsid w:val="001302AE"/>
    <w:rsid w:val="00132D39"/>
    <w:rsid w:val="00133A36"/>
    <w:rsid w:val="00133E2A"/>
    <w:rsid w:val="00134C44"/>
    <w:rsid w:val="00134EC9"/>
    <w:rsid w:val="001379FB"/>
    <w:rsid w:val="00141217"/>
    <w:rsid w:val="00142D9B"/>
    <w:rsid w:val="0014302D"/>
    <w:rsid w:val="00143698"/>
    <w:rsid w:val="00145D41"/>
    <w:rsid w:val="00146947"/>
    <w:rsid w:val="00147198"/>
    <w:rsid w:val="001478F1"/>
    <w:rsid w:val="001521BA"/>
    <w:rsid w:val="0015329B"/>
    <w:rsid w:val="00156DB6"/>
    <w:rsid w:val="00162C16"/>
    <w:rsid w:val="001708EA"/>
    <w:rsid w:val="00171331"/>
    <w:rsid w:val="00171B8A"/>
    <w:rsid w:val="00172D7F"/>
    <w:rsid w:val="001738E9"/>
    <w:rsid w:val="001738FD"/>
    <w:rsid w:val="001763C5"/>
    <w:rsid w:val="00176425"/>
    <w:rsid w:val="001772A5"/>
    <w:rsid w:val="001772B4"/>
    <w:rsid w:val="00177974"/>
    <w:rsid w:val="00180798"/>
    <w:rsid w:val="00181519"/>
    <w:rsid w:val="0018353A"/>
    <w:rsid w:val="0018582F"/>
    <w:rsid w:val="00186113"/>
    <w:rsid w:val="00187C99"/>
    <w:rsid w:val="00191183"/>
    <w:rsid w:val="00192C2F"/>
    <w:rsid w:val="00192FEF"/>
    <w:rsid w:val="00194A14"/>
    <w:rsid w:val="0019535D"/>
    <w:rsid w:val="00197778"/>
    <w:rsid w:val="00197A0D"/>
    <w:rsid w:val="001A0C0E"/>
    <w:rsid w:val="001A0FDC"/>
    <w:rsid w:val="001A1299"/>
    <w:rsid w:val="001A206D"/>
    <w:rsid w:val="001A2471"/>
    <w:rsid w:val="001A37B3"/>
    <w:rsid w:val="001A4C21"/>
    <w:rsid w:val="001A5472"/>
    <w:rsid w:val="001A655C"/>
    <w:rsid w:val="001A72A0"/>
    <w:rsid w:val="001A7E78"/>
    <w:rsid w:val="001B1866"/>
    <w:rsid w:val="001B2C33"/>
    <w:rsid w:val="001B349F"/>
    <w:rsid w:val="001B4559"/>
    <w:rsid w:val="001B57A8"/>
    <w:rsid w:val="001B6A45"/>
    <w:rsid w:val="001B6DB2"/>
    <w:rsid w:val="001B6EF0"/>
    <w:rsid w:val="001B77CE"/>
    <w:rsid w:val="001B7AEB"/>
    <w:rsid w:val="001C02E8"/>
    <w:rsid w:val="001C06AA"/>
    <w:rsid w:val="001C286F"/>
    <w:rsid w:val="001C45C1"/>
    <w:rsid w:val="001C54E5"/>
    <w:rsid w:val="001C5B22"/>
    <w:rsid w:val="001C7D2D"/>
    <w:rsid w:val="001D2B7B"/>
    <w:rsid w:val="001D3829"/>
    <w:rsid w:val="001D4691"/>
    <w:rsid w:val="001D62BB"/>
    <w:rsid w:val="001E08DD"/>
    <w:rsid w:val="001E15D5"/>
    <w:rsid w:val="001E38A8"/>
    <w:rsid w:val="001E3E4A"/>
    <w:rsid w:val="001E4A11"/>
    <w:rsid w:val="001E6018"/>
    <w:rsid w:val="001E7676"/>
    <w:rsid w:val="001E7E03"/>
    <w:rsid w:val="001F0681"/>
    <w:rsid w:val="001F2545"/>
    <w:rsid w:val="001F4775"/>
    <w:rsid w:val="001F4E28"/>
    <w:rsid w:val="001F4E2A"/>
    <w:rsid w:val="001F4F47"/>
    <w:rsid w:val="00200626"/>
    <w:rsid w:val="00200BA9"/>
    <w:rsid w:val="00202B12"/>
    <w:rsid w:val="002030A1"/>
    <w:rsid w:val="002035DB"/>
    <w:rsid w:val="00203D41"/>
    <w:rsid w:val="00204C95"/>
    <w:rsid w:val="00206018"/>
    <w:rsid w:val="0021002A"/>
    <w:rsid w:val="00210AC9"/>
    <w:rsid w:val="002123F6"/>
    <w:rsid w:val="00215963"/>
    <w:rsid w:val="002162AE"/>
    <w:rsid w:val="00216DA2"/>
    <w:rsid w:val="00220645"/>
    <w:rsid w:val="00220B2F"/>
    <w:rsid w:val="00222D2A"/>
    <w:rsid w:val="00224B0F"/>
    <w:rsid w:val="00225D58"/>
    <w:rsid w:val="00226110"/>
    <w:rsid w:val="00226DB8"/>
    <w:rsid w:val="002271DC"/>
    <w:rsid w:val="00230CC4"/>
    <w:rsid w:val="00230E84"/>
    <w:rsid w:val="002324CA"/>
    <w:rsid w:val="00236895"/>
    <w:rsid w:val="002374D8"/>
    <w:rsid w:val="00241ADD"/>
    <w:rsid w:val="0024244C"/>
    <w:rsid w:val="00242558"/>
    <w:rsid w:val="00243D13"/>
    <w:rsid w:val="002451AD"/>
    <w:rsid w:val="00245688"/>
    <w:rsid w:val="00245CB6"/>
    <w:rsid w:val="00246E63"/>
    <w:rsid w:val="002502CE"/>
    <w:rsid w:val="0025213C"/>
    <w:rsid w:val="00253F88"/>
    <w:rsid w:val="002547F9"/>
    <w:rsid w:val="00254E5B"/>
    <w:rsid w:val="00255570"/>
    <w:rsid w:val="00256824"/>
    <w:rsid w:val="00257AB1"/>
    <w:rsid w:val="0026318D"/>
    <w:rsid w:val="00263720"/>
    <w:rsid w:val="00265605"/>
    <w:rsid w:val="00265D75"/>
    <w:rsid w:val="00267437"/>
    <w:rsid w:val="0026791E"/>
    <w:rsid w:val="002723F8"/>
    <w:rsid w:val="0027254C"/>
    <w:rsid w:val="00272658"/>
    <w:rsid w:val="002751E1"/>
    <w:rsid w:val="00275FF4"/>
    <w:rsid w:val="002765B9"/>
    <w:rsid w:val="002802B0"/>
    <w:rsid w:val="00282084"/>
    <w:rsid w:val="002908C3"/>
    <w:rsid w:val="00293C45"/>
    <w:rsid w:val="00295E41"/>
    <w:rsid w:val="002960D1"/>
    <w:rsid w:val="00297387"/>
    <w:rsid w:val="002A075D"/>
    <w:rsid w:val="002A095A"/>
    <w:rsid w:val="002A1432"/>
    <w:rsid w:val="002A191F"/>
    <w:rsid w:val="002A5232"/>
    <w:rsid w:val="002A699F"/>
    <w:rsid w:val="002A7646"/>
    <w:rsid w:val="002A796D"/>
    <w:rsid w:val="002B0545"/>
    <w:rsid w:val="002B43F1"/>
    <w:rsid w:val="002B5249"/>
    <w:rsid w:val="002B6011"/>
    <w:rsid w:val="002C4BBD"/>
    <w:rsid w:val="002C5176"/>
    <w:rsid w:val="002C539E"/>
    <w:rsid w:val="002C62D0"/>
    <w:rsid w:val="002C71A6"/>
    <w:rsid w:val="002C7AFA"/>
    <w:rsid w:val="002C7DE8"/>
    <w:rsid w:val="002C7FE2"/>
    <w:rsid w:val="002D0A8A"/>
    <w:rsid w:val="002D43A2"/>
    <w:rsid w:val="002D5926"/>
    <w:rsid w:val="002D6C0D"/>
    <w:rsid w:val="002D7C9A"/>
    <w:rsid w:val="002E0F7A"/>
    <w:rsid w:val="002E10FC"/>
    <w:rsid w:val="002E1808"/>
    <w:rsid w:val="002E1DB0"/>
    <w:rsid w:val="002E26BC"/>
    <w:rsid w:val="002E3323"/>
    <w:rsid w:val="002E391D"/>
    <w:rsid w:val="002E7768"/>
    <w:rsid w:val="002E790D"/>
    <w:rsid w:val="002E7AB7"/>
    <w:rsid w:val="002F15B0"/>
    <w:rsid w:val="002F26A1"/>
    <w:rsid w:val="002F28D6"/>
    <w:rsid w:val="002F37F3"/>
    <w:rsid w:val="002F5AA8"/>
    <w:rsid w:val="002F5FF8"/>
    <w:rsid w:val="002F6682"/>
    <w:rsid w:val="002F6934"/>
    <w:rsid w:val="002F6C17"/>
    <w:rsid w:val="002F7854"/>
    <w:rsid w:val="002F7A60"/>
    <w:rsid w:val="0030026A"/>
    <w:rsid w:val="00301EE5"/>
    <w:rsid w:val="00303462"/>
    <w:rsid w:val="0030449B"/>
    <w:rsid w:val="00304DA3"/>
    <w:rsid w:val="00307C15"/>
    <w:rsid w:val="003100EC"/>
    <w:rsid w:val="00310371"/>
    <w:rsid w:val="0031065F"/>
    <w:rsid w:val="00310CE3"/>
    <w:rsid w:val="003117A4"/>
    <w:rsid w:val="00313C4B"/>
    <w:rsid w:val="00315B6E"/>
    <w:rsid w:val="00315EB1"/>
    <w:rsid w:val="00315F87"/>
    <w:rsid w:val="0031653D"/>
    <w:rsid w:val="00316D8B"/>
    <w:rsid w:val="003173E1"/>
    <w:rsid w:val="0032063E"/>
    <w:rsid w:val="00322270"/>
    <w:rsid w:val="003240B9"/>
    <w:rsid w:val="00325058"/>
    <w:rsid w:val="00327461"/>
    <w:rsid w:val="00332070"/>
    <w:rsid w:val="00337768"/>
    <w:rsid w:val="00340759"/>
    <w:rsid w:val="0034139C"/>
    <w:rsid w:val="003424D5"/>
    <w:rsid w:val="00344EEB"/>
    <w:rsid w:val="0034513E"/>
    <w:rsid w:val="0034721C"/>
    <w:rsid w:val="00347EEA"/>
    <w:rsid w:val="003503FE"/>
    <w:rsid w:val="003514D0"/>
    <w:rsid w:val="003518C8"/>
    <w:rsid w:val="00351E9E"/>
    <w:rsid w:val="00354023"/>
    <w:rsid w:val="00355F41"/>
    <w:rsid w:val="00356909"/>
    <w:rsid w:val="00357115"/>
    <w:rsid w:val="00357339"/>
    <w:rsid w:val="003600BB"/>
    <w:rsid w:val="003607A0"/>
    <w:rsid w:val="003625C5"/>
    <w:rsid w:val="003708E8"/>
    <w:rsid w:val="00371209"/>
    <w:rsid w:val="00371B20"/>
    <w:rsid w:val="003722B7"/>
    <w:rsid w:val="003751B2"/>
    <w:rsid w:val="003763D0"/>
    <w:rsid w:val="003770E3"/>
    <w:rsid w:val="00377B8F"/>
    <w:rsid w:val="00380194"/>
    <w:rsid w:val="0038084A"/>
    <w:rsid w:val="00381FDC"/>
    <w:rsid w:val="003828CB"/>
    <w:rsid w:val="003836B0"/>
    <w:rsid w:val="003841F2"/>
    <w:rsid w:val="003844AD"/>
    <w:rsid w:val="0039211B"/>
    <w:rsid w:val="00393400"/>
    <w:rsid w:val="00396983"/>
    <w:rsid w:val="00397A28"/>
    <w:rsid w:val="003A0C63"/>
    <w:rsid w:val="003A20C1"/>
    <w:rsid w:val="003A2579"/>
    <w:rsid w:val="003A2E87"/>
    <w:rsid w:val="003B1BAB"/>
    <w:rsid w:val="003B1CEE"/>
    <w:rsid w:val="003B2A5B"/>
    <w:rsid w:val="003B3163"/>
    <w:rsid w:val="003B36EE"/>
    <w:rsid w:val="003B3E4E"/>
    <w:rsid w:val="003B4BCC"/>
    <w:rsid w:val="003B51E1"/>
    <w:rsid w:val="003B7292"/>
    <w:rsid w:val="003C290F"/>
    <w:rsid w:val="003C3F8B"/>
    <w:rsid w:val="003C4DFB"/>
    <w:rsid w:val="003C5D68"/>
    <w:rsid w:val="003D08CC"/>
    <w:rsid w:val="003D104B"/>
    <w:rsid w:val="003D15BB"/>
    <w:rsid w:val="003D1D3C"/>
    <w:rsid w:val="003D2BE6"/>
    <w:rsid w:val="003D4379"/>
    <w:rsid w:val="003D4F14"/>
    <w:rsid w:val="003D5806"/>
    <w:rsid w:val="003D59AF"/>
    <w:rsid w:val="003D5D4E"/>
    <w:rsid w:val="003D6E36"/>
    <w:rsid w:val="003D6F76"/>
    <w:rsid w:val="003E0753"/>
    <w:rsid w:val="003E1953"/>
    <w:rsid w:val="003E2567"/>
    <w:rsid w:val="003E2925"/>
    <w:rsid w:val="003E2FDC"/>
    <w:rsid w:val="003E34A8"/>
    <w:rsid w:val="003E4E80"/>
    <w:rsid w:val="003E6900"/>
    <w:rsid w:val="003F07FA"/>
    <w:rsid w:val="003F0AAF"/>
    <w:rsid w:val="003F0ACE"/>
    <w:rsid w:val="003F3943"/>
    <w:rsid w:val="003F4D07"/>
    <w:rsid w:val="003F5A3F"/>
    <w:rsid w:val="003F6489"/>
    <w:rsid w:val="003F6A89"/>
    <w:rsid w:val="003F71FF"/>
    <w:rsid w:val="00402249"/>
    <w:rsid w:val="00403AD6"/>
    <w:rsid w:val="00412203"/>
    <w:rsid w:val="00412F55"/>
    <w:rsid w:val="00413422"/>
    <w:rsid w:val="0041469D"/>
    <w:rsid w:val="004146A2"/>
    <w:rsid w:val="004151D8"/>
    <w:rsid w:val="00415809"/>
    <w:rsid w:val="00415817"/>
    <w:rsid w:val="004161E2"/>
    <w:rsid w:val="004162E1"/>
    <w:rsid w:val="00420254"/>
    <w:rsid w:val="004247AA"/>
    <w:rsid w:val="00425E83"/>
    <w:rsid w:val="00427B8C"/>
    <w:rsid w:val="00431262"/>
    <w:rsid w:val="004316C3"/>
    <w:rsid w:val="0043275D"/>
    <w:rsid w:val="00432889"/>
    <w:rsid w:val="00432C96"/>
    <w:rsid w:val="00433ED0"/>
    <w:rsid w:val="00434DB4"/>
    <w:rsid w:val="00435F44"/>
    <w:rsid w:val="00436777"/>
    <w:rsid w:val="00436C1F"/>
    <w:rsid w:val="00437FE3"/>
    <w:rsid w:val="00440C4E"/>
    <w:rsid w:val="00441958"/>
    <w:rsid w:val="0044307C"/>
    <w:rsid w:val="004439D7"/>
    <w:rsid w:val="00444277"/>
    <w:rsid w:val="004442D7"/>
    <w:rsid w:val="00445A0E"/>
    <w:rsid w:val="004462E0"/>
    <w:rsid w:val="00446730"/>
    <w:rsid w:val="00452B53"/>
    <w:rsid w:val="00452DA9"/>
    <w:rsid w:val="00454277"/>
    <w:rsid w:val="004566E4"/>
    <w:rsid w:val="004567CA"/>
    <w:rsid w:val="00456CAF"/>
    <w:rsid w:val="0045794E"/>
    <w:rsid w:val="00457A11"/>
    <w:rsid w:val="00460D17"/>
    <w:rsid w:val="004613C3"/>
    <w:rsid w:val="00462BA9"/>
    <w:rsid w:val="00463FD6"/>
    <w:rsid w:val="00464B04"/>
    <w:rsid w:val="00465CC9"/>
    <w:rsid w:val="0046658F"/>
    <w:rsid w:val="00471306"/>
    <w:rsid w:val="004727A7"/>
    <w:rsid w:val="00473229"/>
    <w:rsid w:val="00473365"/>
    <w:rsid w:val="00473D36"/>
    <w:rsid w:val="00473FF8"/>
    <w:rsid w:val="004744EE"/>
    <w:rsid w:val="0048244F"/>
    <w:rsid w:val="00482E89"/>
    <w:rsid w:val="00484034"/>
    <w:rsid w:val="0048457D"/>
    <w:rsid w:val="0048557D"/>
    <w:rsid w:val="00486BD1"/>
    <w:rsid w:val="00486E89"/>
    <w:rsid w:val="004875EA"/>
    <w:rsid w:val="00491410"/>
    <w:rsid w:val="00491EA2"/>
    <w:rsid w:val="00492E12"/>
    <w:rsid w:val="00493E17"/>
    <w:rsid w:val="00496143"/>
    <w:rsid w:val="004A0317"/>
    <w:rsid w:val="004A0E11"/>
    <w:rsid w:val="004A0F76"/>
    <w:rsid w:val="004A15F8"/>
    <w:rsid w:val="004A1A5B"/>
    <w:rsid w:val="004A1D6D"/>
    <w:rsid w:val="004A274A"/>
    <w:rsid w:val="004A305D"/>
    <w:rsid w:val="004A31FE"/>
    <w:rsid w:val="004A4F46"/>
    <w:rsid w:val="004A6873"/>
    <w:rsid w:val="004A69D9"/>
    <w:rsid w:val="004A7B4E"/>
    <w:rsid w:val="004B1ADB"/>
    <w:rsid w:val="004B2BC2"/>
    <w:rsid w:val="004B33C3"/>
    <w:rsid w:val="004C2E36"/>
    <w:rsid w:val="004C4982"/>
    <w:rsid w:val="004C4F4D"/>
    <w:rsid w:val="004C5408"/>
    <w:rsid w:val="004D05BF"/>
    <w:rsid w:val="004D24BA"/>
    <w:rsid w:val="004E0D07"/>
    <w:rsid w:val="004E1F4C"/>
    <w:rsid w:val="004E2E9A"/>
    <w:rsid w:val="004E3262"/>
    <w:rsid w:val="004E397E"/>
    <w:rsid w:val="004E40A7"/>
    <w:rsid w:val="004E4454"/>
    <w:rsid w:val="004E63F4"/>
    <w:rsid w:val="004E6765"/>
    <w:rsid w:val="004E7608"/>
    <w:rsid w:val="004F0E65"/>
    <w:rsid w:val="004F1C19"/>
    <w:rsid w:val="004F362D"/>
    <w:rsid w:val="004F5B12"/>
    <w:rsid w:val="004F70A4"/>
    <w:rsid w:val="005009FF"/>
    <w:rsid w:val="00502092"/>
    <w:rsid w:val="00502891"/>
    <w:rsid w:val="00502C08"/>
    <w:rsid w:val="00503451"/>
    <w:rsid w:val="00503CC4"/>
    <w:rsid w:val="00506036"/>
    <w:rsid w:val="00507813"/>
    <w:rsid w:val="0051254A"/>
    <w:rsid w:val="00512658"/>
    <w:rsid w:val="00512C13"/>
    <w:rsid w:val="00513673"/>
    <w:rsid w:val="00513CAB"/>
    <w:rsid w:val="0051408E"/>
    <w:rsid w:val="00514CFB"/>
    <w:rsid w:val="00516248"/>
    <w:rsid w:val="005163A4"/>
    <w:rsid w:val="005173AC"/>
    <w:rsid w:val="005176A4"/>
    <w:rsid w:val="00521BC3"/>
    <w:rsid w:val="00522A3E"/>
    <w:rsid w:val="00524579"/>
    <w:rsid w:val="00525EE3"/>
    <w:rsid w:val="005300F0"/>
    <w:rsid w:val="00530A9D"/>
    <w:rsid w:val="005311D9"/>
    <w:rsid w:val="00531A66"/>
    <w:rsid w:val="00531FC1"/>
    <w:rsid w:val="00532FBB"/>
    <w:rsid w:val="00540762"/>
    <w:rsid w:val="00540EB8"/>
    <w:rsid w:val="005410F3"/>
    <w:rsid w:val="00541B6D"/>
    <w:rsid w:val="0054291F"/>
    <w:rsid w:val="00543C20"/>
    <w:rsid w:val="00544AF4"/>
    <w:rsid w:val="00545E5C"/>
    <w:rsid w:val="005470BB"/>
    <w:rsid w:val="00550293"/>
    <w:rsid w:val="005510E6"/>
    <w:rsid w:val="005513C8"/>
    <w:rsid w:val="0055276A"/>
    <w:rsid w:val="00553630"/>
    <w:rsid w:val="0055477B"/>
    <w:rsid w:val="00554D7A"/>
    <w:rsid w:val="00556A48"/>
    <w:rsid w:val="00556E39"/>
    <w:rsid w:val="005601E2"/>
    <w:rsid w:val="00561CC3"/>
    <w:rsid w:val="00564CF9"/>
    <w:rsid w:val="0056572D"/>
    <w:rsid w:val="00566455"/>
    <w:rsid w:val="00570E3D"/>
    <w:rsid w:val="005740F1"/>
    <w:rsid w:val="00574CFD"/>
    <w:rsid w:val="005777DB"/>
    <w:rsid w:val="00577FF3"/>
    <w:rsid w:val="00580334"/>
    <w:rsid w:val="0058396F"/>
    <w:rsid w:val="00584C49"/>
    <w:rsid w:val="005869CB"/>
    <w:rsid w:val="005873C8"/>
    <w:rsid w:val="005926AD"/>
    <w:rsid w:val="00594222"/>
    <w:rsid w:val="005951C7"/>
    <w:rsid w:val="005954AA"/>
    <w:rsid w:val="00595929"/>
    <w:rsid w:val="00595CE6"/>
    <w:rsid w:val="00597295"/>
    <w:rsid w:val="005A0449"/>
    <w:rsid w:val="005A15C6"/>
    <w:rsid w:val="005A1879"/>
    <w:rsid w:val="005A2A61"/>
    <w:rsid w:val="005A2E32"/>
    <w:rsid w:val="005A3AF2"/>
    <w:rsid w:val="005A3F41"/>
    <w:rsid w:val="005A6226"/>
    <w:rsid w:val="005A666A"/>
    <w:rsid w:val="005B0204"/>
    <w:rsid w:val="005B203C"/>
    <w:rsid w:val="005B2934"/>
    <w:rsid w:val="005B473F"/>
    <w:rsid w:val="005B4C8C"/>
    <w:rsid w:val="005B62DE"/>
    <w:rsid w:val="005B68FA"/>
    <w:rsid w:val="005B7F82"/>
    <w:rsid w:val="005C6E82"/>
    <w:rsid w:val="005C7392"/>
    <w:rsid w:val="005D07DD"/>
    <w:rsid w:val="005D0CB9"/>
    <w:rsid w:val="005D1158"/>
    <w:rsid w:val="005D1B5F"/>
    <w:rsid w:val="005D2AD5"/>
    <w:rsid w:val="005D39D0"/>
    <w:rsid w:val="005D4742"/>
    <w:rsid w:val="005D54DA"/>
    <w:rsid w:val="005D5A68"/>
    <w:rsid w:val="005D6576"/>
    <w:rsid w:val="005E00E3"/>
    <w:rsid w:val="005E03A3"/>
    <w:rsid w:val="005E2218"/>
    <w:rsid w:val="005E471C"/>
    <w:rsid w:val="005E5609"/>
    <w:rsid w:val="005E692C"/>
    <w:rsid w:val="005E6BFC"/>
    <w:rsid w:val="005F07C1"/>
    <w:rsid w:val="005F3DD5"/>
    <w:rsid w:val="005F419C"/>
    <w:rsid w:val="005F5044"/>
    <w:rsid w:val="005F5056"/>
    <w:rsid w:val="005F547A"/>
    <w:rsid w:val="005F5742"/>
    <w:rsid w:val="005F6CB2"/>
    <w:rsid w:val="005F6EE1"/>
    <w:rsid w:val="005F6F26"/>
    <w:rsid w:val="005F74C6"/>
    <w:rsid w:val="005F7D04"/>
    <w:rsid w:val="00602095"/>
    <w:rsid w:val="00602154"/>
    <w:rsid w:val="006030F5"/>
    <w:rsid w:val="006035C8"/>
    <w:rsid w:val="00603638"/>
    <w:rsid w:val="00603D87"/>
    <w:rsid w:val="006043D8"/>
    <w:rsid w:val="00604AA0"/>
    <w:rsid w:val="00610138"/>
    <w:rsid w:val="0061019F"/>
    <w:rsid w:val="006110D0"/>
    <w:rsid w:val="0061178E"/>
    <w:rsid w:val="006118CE"/>
    <w:rsid w:val="0061205A"/>
    <w:rsid w:val="00612C78"/>
    <w:rsid w:val="0061302D"/>
    <w:rsid w:val="00613C50"/>
    <w:rsid w:val="00613EE2"/>
    <w:rsid w:val="00615733"/>
    <w:rsid w:val="00615C25"/>
    <w:rsid w:val="00616805"/>
    <w:rsid w:val="00616CAE"/>
    <w:rsid w:val="00616FE4"/>
    <w:rsid w:val="00617B41"/>
    <w:rsid w:val="00620C4B"/>
    <w:rsid w:val="00621D9E"/>
    <w:rsid w:val="0062286E"/>
    <w:rsid w:val="006247DB"/>
    <w:rsid w:val="00630EE6"/>
    <w:rsid w:val="00633ED5"/>
    <w:rsid w:val="00634163"/>
    <w:rsid w:val="00634642"/>
    <w:rsid w:val="00635CD8"/>
    <w:rsid w:val="006379A1"/>
    <w:rsid w:val="00641423"/>
    <w:rsid w:val="00641953"/>
    <w:rsid w:val="00641CC8"/>
    <w:rsid w:val="00641CD6"/>
    <w:rsid w:val="00642030"/>
    <w:rsid w:val="0064245B"/>
    <w:rsid w:val="006446C7"/>
    <w:rsid w:val="00644CEF"/>
    <w:rsid w:val="00644E84"/>
    <w:rsid w:val="006460FD"/>
    <w:rsid w:val="00646371"/>
    <w:rsid w:val="006477AE"/>
    <w:rsid w:val="00650E47"/>
    <w:rsid w:val="00652643"/>
    <w:rsid w:val="0065296C"/>
    <w:rsid w:val="006557E1"/>
    <w:rsid w:val="00655C97"/>
    <w:rsid w:val="00656227"/>
    <w:rsid w:val="00656E43"/>
    <w:rsid w:val="00657DCB"/>
    <w:rsid w:val="00660E8E"/>
    <w:rsid w:val="00660F85"/>
    <w:rsid w:val="00662543"/>
    <w:rsid w:val="00662926"/>
    <w:rsid w:val="00664FEA"/>
    <w:rsid w:val="0066646C"/>
    <w:rsid w:val="00666C0C"/>
    <w:rsid w:val="00666E80"/>
    <w:rsid w:val="006678F7"/>
    <w:rsid w:val="006703E0"/>
    <w:rsid w:val="006704DA"/>
    <w:rsid w:val="0067083C"/>
    <w:rsid w:val="00672F76"/>
    <w:rsid w:val="006733C7"/>
    <w:rsid w:val="006760E3"/>
    <w:rsid w:val="00676EFC"/>
    <w:rsid w:val="006774F3"/>
    <w:rsid w:val="006808EF"/>
    <w:rsid w:val="00682F48"/>
    <w:rsid w:val="0068522E"/>
    <w:rsid w:val="006855AF"/>
    <w:rsid w:val="00685A11"/>
    <w:rsid w:val="00685CC6"/>
    <w:rsid w:val="0068601E"/>
    <w:rsid w:val="00686888"/>
    <w:rsid w:val="00690707"/>
    <w:rsid w:val="00690E54"/>
    <w:rsid w:val="00694158"/>
    <w:rsid w:val="0069468B"/>
    <w:rsid w:val="00694FB1"/>
    <w:rsid w:val="006953ED"/>
    <w:rsid w:val="00695F0A"/>
    <w:rsid w:val="00696995"/>
    <w:rsid w:val="006A0A89"/>
    <w:rsid w:val="006A195C"/>
    <w:rsid w:val="006A373B"/>
    <w:rsid w:val="006A393E"/>
    <w:rsid w:val="006A4C3A"/>
    <w:rsid w:val="006A7BD2"/>
    <w:rsid w:val="006B0FCB"/>
    <w:rsid w:val="006B1643"/>
    <w:rsid w:val="006B1B88"/>
    <w:rsid w:val="006B3AE2"/>
    <w:rsid w:val="006B47AA"/>
    <w:rsid w:val="006B5DDC"/>
    <w:rsid w:val="006B667B"/>
    <w:rsid w:val="006B6E0F"/>
    <w:rsid w:val="006C04A9"/>
    <w:rsid w:val="006C070E"/>
    <w:rsid w:val="006C0BDC"/>
    <w:rsid w:val="006C0F41"/>
    <w:rsid w:val="006C29DE"/>
    <w:rsid w:val="006C3CEC"/>
    <w:rsid w:val="006C4252"/>
    <w:rsid w:val="006C43F0"/>
    <w:rsid w:val="006C63D8"/>
    <w:rsid w:val="006C6CD4"/>
    <w:rsid w:val="006C77E3"/>
    <w:rsid w:val="006C7C5C"/>
    <w:rsid w:val="006C7EE9"/>
    <w:rsid w:val="006D15E4"/>
    <w:rsid w:val="006D2675"/>
    <w:rsid w:val="006D2A35"/>
    <w:rsid w:val="006D33FD"/>
    <w:rsid w:val="006D4AA7"/>
    <w:rsid w:val="006D5C6D"/>
    <w:rsid w:val="006D75E8"/>
    <w:rsid w:val="006E09C3"/>
    <w:rsid w:val="006E0CBD"/>
    <w:rsid w:val="006E2D0F"/>
    <w:rsid w:val="006E2E60"/>
    <w:rsid w:val="006E3E83"/>
    <w:rsid w:val="006E42ED"/>
    <w:rsid w:val="006E454C"/>
    <w:rsid w:val="006E4ADA"/>
    <w:rsid w:val="006E6E55"/>
    <w:rsid w:val="006E7151"/>
    <w:rsid w:val="006E7C26"/>
    <w:rsid w:val="006F0ED0"/>
    <w:rsid w:val="006F2344"/>
    <w:rsid w:val="006F2C3C"/>
    <w:rsid w:val="006F3260"/>
    <w:rsid w:val="006F55A0"/>
    <w:rsid w:val="006F63C0"/>
    <w:rsid w:val="006F6E32"/>
    <w:rsid w:val="006F7A6B"/>
    <w:rsid w:val="00700AFC"/>
    <w:rsid w:val="00700EEA"/>
    <w:rsid w:val="00700F4F"/>
    <w:rsid w:val="00702872"/>
    <w:rsid w:val="00703019"/>
    <w:rsid w:val="00703182"/>
    <w:rsid w:val="0070348C"/>
    <w:rsid w:val="00703D7D"/>
    <w:rsid w:val="0070492E"/>
    <w:rsid w:val="00704C59"/>
    <w:rsid w:val="00704E5F"/>
    <w:rsid w:val="007068AE"/>
    <w:rsid w:val="00711DF1"/>
    <w:rsid w:val="00711FCA"/>
    <w:rsid w:val="00712298"/>
    <w:rsid w:val="0071264C"/>
    <w:rsid w:val="00713495"/>
    <w:rsid w:val="0071435A"/>
    <w:rsid w:val="007148C3"/>
    <w:rsid w:val="00714E87"/>
    <w:rsid w:val="007152FC"/>
    <w:rsid w:val="00715311"/>
    <w:rsid w:val="00716134"/>
    <w:rsid w:val="00717A2C"/>
    <w:rsid w:val="00722F98"/>
    <w:rsid w:val="007241A1"/>
    <w:rsid w:val="00724AF0"/>
    <w:rsid w:val="00725A5A"/>
    <w:rsid w:val="00726868"/>
    <w:rsid w:val="00727220"/>
    <w:rsid w:val="007335FB"/>
    <w:rsid w:val="00733A8F"/>
    <w:rsid w:val="00740191"/>
    <w:rsid w:val="00740477"/>
    <w:rsid w:val="00740C16"/>
    <w:rsid w:val="007415CD"/>
    <w:rsid w:val="00743369"/>
    <w:rsid w:val="007451A0"/>
    <w:rsid w:val="00746654"/>
    <w:rsid w:val="00746A22"/>
    <w:rsid w:val="00746A66"/>
    <w:rsid w:val="00747D27"/>
    <w:rsid w:val="00750A1E"/>
    <w:rsid w:val="00753F27"/>
    <w:rsid w:val="007543D1"/>
    <w:rsid w:val="00754618"/>
    <w:rsid w:val="007551E3"/>
    <w:rsid w:val="007567C6"/>
    <w:rsid w:val="00757860"/>
    <w:rsid w:val="00757910"/>
    <w:rsid w:val="00757CBA"/>
    <w:rsid w:val="007607D4"/>
    <w:rsid w:val="00763E70"/>
    <w:rsid w:val="00765399"/>
    <w:rsid w:val="00770BFC"/>
    <w:rsid w:val="00770FBD"/>
    <w:rsid w:val="00773069"/>
    <w:rsid w:val="007733D7"/>
    <w:rsid w:val="0077441C"/>
    <w:rsid w:val="00775520"/>
    <w:rsid w:val="007758CA"/>
    <w:rsid w:val="00776458"/>
    <w:rsid w:val="007769B8"/>
    <w:rsid w:val="007804DE"/>
    <w:rsid w:val="0078101D"/>
    <w:rsid w:val="00781381"/>
    <w:rsid w:val="007817D1"/>
    <w:rsid w:val="007821D3"/>
    <w:rsid w:val="007829FE"/>
    <w:rsid w:val="00785670"/>
    <w:rsid w:val="00786812"/>
    <w:rsid w:val="00786E83"/>
    <w:rsid w:val="00787DCF"/>
    <w:rsid w:val="007937A7"/>
    <w:rsid w:val="007952E8"/>
    <w:rsid w:val="00796548"/>
    <w:rsid w:val="0079723D"/>
    <w:rsid w:val="007978E2"/>
    <w:rsid w:val="007A0202"/>
    <w:rsid w:val="007A1671"/>
    <w:rsid w:val="007A2016"/>
    <w:rsid w:val="007A22AC"/>
    <w:rsid w:val="007A320C"/>
    <w:rsid w:val="007A3AC8"/>
    <w:rsid w:val="007A4661"/>
    <w:rsid w:val="007A5F7A"/>
    <w:rsid w:val="007A6B04"/>
    <w:rsid w:val="007A7423"/>
    <w:rsid w:val="007A757D"/>
    <w:rsid w:val="007B0ECA"/>
    <w:rsid w:val="007B1B6F"/>
    <w:rsid w:val="007B2043"/>
    <w:rsid w:val="007B216C"/>
    <w:rsid w:val="007B2AB0"/>
    <w:rsid w:val="007B4785"/>
    <w:rsid w:val="007B7231"/>
    <w:rsid w:val="007C00C3"/>
    <w:rsid w:val="007C23EA"/>
    <w:rsid w:val="007C2406"/>
    <w:rsid w:val="007C3977"/>
    <w:rsid w:val="007C41E8"/>
    <w:rsid w:val="007C4566"/>
    <w:rsid w:val="007C5379"/>
    <w:rsid w:val="007C5650"/>
    <w:rsid w:val="007C6107"/>
    <w:rsid w:val="007C7371"/>
    <w:rsid w:val="007D0159"/>
    <w:rsid w:val="007D21C1"/>
    <w:rsid w:val="007D2689"/>
    <w:rsid w:val="007D27A9"/>
    <w:rsid w:val="007D37EF"/>
    <w:rsid w:val="007D3A1D"/>
    <w:rsid w:val="007D45FD"/>
    <w:rsid w:val="007D5540"/>
    <w:rsid w:val="007D58D1"/>
    <w:rsid w:val="007D6921"/>
    <w:rsid w:val="007E03DA"/>
    <w:rsid w:val="007E4AEB"/>
    <w:rsid w:val="007E67A5"/>
    <w:rsid w:val="007E67F0"/>
    <w:rsid w:val="007E7C25"/>
    <w:rsid w:val="007E7E25"/>
    <w:rsid w:val="007F1337"/>
    <w:rsid w:val="007F23E2"/>
    <w:rsid w:val="007F49D7"/>
    <w:rsid w:val="007F56AD"/>
    <w:rsid w:val="007F583A"/>
    <w:rsid w:val="007F653D"/>
    <w:rsid w:val="0080066B"/>
    <w:rsid w:val="0080073C"/>
    <w:rsid w:val="0080297F"/>
    <w:rsid w:val="00802E35"/>
    <w:rsid w:val="00805FA3"/>
    <w:rsid w:val="0080606D"/>
    <w:rsid w:val="0080638F"/>
    <w:rsid w:val="0080674F"/>
    <w:rsid w:val="00807E5B"/>
    <w:rsid w:val="00811DDA"/>
    <w:rsid w:val="00814616"/>
    <w:rsid w:val="00815146"/>
    <w:rsid w:val="008158B8"/>
    <w:rsid w:val="008173D6"/>
    <w:rsid w:val="00823D4C"/>
    <w:rsid w:val="00824884"/>
    <w:rsid w:val="00824CFF"/>
    <w:rsid w:val="008268A3"/>
    <w:rsid w:val="008340BC"/>
    <w:rsid w:val="008373A2"/>
    <w:rsid w:val="00840435"/>
    <w:rsid w:val="00842A01"/>
    <w:rsid w:val="00842ADB"/>
    <w:rsid w:val="008451C7"/>
    <w:rsid w:val="008512ED"/>
    <w:rsid w:val="008529DC"/>
    <w:rsid w:val="00852A2F"/>
    <w:rsid w:val="00853779"/>
    <w:rsid w:val="00854E41"/>
    <w:rsid w:val="00855718"/>
    <w:rsid w:val="0085603D"/>
    <w:rsid w:val="008605D9"/>
    <w:rsid w:val="00860FC4"/>
    <w:rsid w:val="008612F6"/>
    <w:rsid w:val="00862245"/>
    <w:rsid w:val="00863021"/>
    <w:rsid w:val="0086764B"/>
    <w:rsid w:val="00867B1B"/>
    <w:rsid w:val="00870086"/>
    <w:rsid w:val="00871070"/>
    <w:rsid w:val="0087144A"/>
    <w:rsid w:val="008730BC"/>
    <w:rsid w:val="008732B3"/>
    <w:rsid w:val="008732BA"/>
    <w:rsid w:val="008734D1"/>
    <w:rsid w:val="008734D9"/>
    <w:rsid w:val="00874B62"/>
    <w:rsid w:val="00874D29"/>
    <w:rsid w:val="00876683"/>
    <w:rsid w:val="00877CB8"/>
    <w:rsid w:val="00881962"/>
    <w:rsid w:val="00883EEC"/>
    <w:rsid w:val="00884A6D"/>
    <w:rsid w:val="00887E06"/>
    <w:rsid w:val="00891271"/>
    <w:rsid w:val="00894016"/>
    <w:rsid w:val="008956A2"/>
    <w:rsid w:val="00895BA4"/>
    <w:rsid w:val="008A0051"/>
    <w:rsid w:val="008A1283"/>
    <w:rsid w:val="008A3D3F"/>
    <w:rsid w:val="008A4947"/>
    <w:rsid w:val="008A558E"/>
    <w:rsid w:val="008A6872"/>
    <w:rsid w:val="008A7030"/>
    <w:rsid w:val="008B0CC7"/>
    <w:rsid w:val="008B1DEB"/>
    <w:rsid w:val="008B3CBB"/>
    <w:rsid w:val="008B5721"/>
    <w:rsid w:val="008B6F1D"/>
    <w:rsid w:val="008B741B"/>
    <w:rsid w:val="008C08A5"/>
    <w:rsid w:val="008C0A45"/>
    <w:rsid w:val="008C0B8F"/>
    <w:rsid w:val="008C0C73"/>
    <w:rsid w:val="008C0E11"/>
    <w:rsid w:val="008C0E21"/>
    <w:rsid w:val="008C2DEC"/>
    <w:rsid w:val="008C4467"/>
    <w:rsid w:val="008C5F27"/>
    <w:rsid w:val="008C693F"/>
    <w:rsid w:val="008C7BEF"/>
    <w:rsid w:val="008C7D6B"/>
    <w:rsid w:val="008D0461"/>
    <w:rsid w:val="008D40A0"/>
    <w:rsid w:val="008D4183"/>
    <w:rsid w:val="008D4202"/>
    <w:rsid w:val="008D5275"/>
    <w:rsid w:val="008D6F8B"/>
    <w:rsid w:val="008E00F8"/>
    <w:rsid w:val="008E5449"/>
    <w:rsid w:val="008E63E8"/>
    <w:rsid w:val="008E648D"/>
    <w:rsid w:val="008E6CCA"/>
    <w:rsid w:val="008E6E7C"/>
    <w:rsid w:val="008E720C"/>
    <w:rsid w:val="008E7557"/>
    <w:rsid w:val="008E7B0C"/>
    <w:rsid w:val="008F148F"/>
    <w:rsid w:val="008F3F2F"/>
    <w:rsid w:val="008F558F"/>
    <w:rsid w:val="00900276"/>
    <w:rsid w:val="00900678"/>
    <w:rsid w:val="0090069D"/>
    <w:rsid w:val="00904E54"/>
    <w:rsid w:val="00906D28"/>
    <w:rsid w:val="009103E0"/>
    <w:rsid w:val="009105F9"/>
    <w:rsid w:val="009116F2"/>
    <w:rsid w:val="00911F20"/>
    <w:rsid w:val="00916C05"/>
    <w:rsid w:val="00916EDF"/>
    <w:rsid w:val="00920567"/>
    <w:rsid w:val="009207A1"/>
    <w:rsid w:val="00920892"/>
    <w:rsid w:val="009217A6"/>
    <w:rsid w:val="00921DB2"/>
    <w:rsid w:val="009233FB"/>
    <w:rsid w:val="0092598B"/>
    <w:rsid w:val="009261AA"/>
    <w:rsid w:val="0092650F"/>
    <w:rsid w:val="009316B6"/>
    <w:rsid w:val="009330E3"/>
    <w:rsid w:val="00935114"/>
    <w:rsid w:val="009364A3"/>
    <w:rsid w:val="009367B4"/>
    <w:rsid w:val="0094029C"/>
    <w:rsid w:val="00940717"/>
    <w:rsid w:val="00940BBF"/>
    <w:rsid w:val="00944689"/>
    <w:rsid w:val="00944D97"/>
    <w:rsid w:val="009477F6"/>
    <w:rsid w:val="00947E57"/>
    <w:rsid w:val="009500FC"/>
    <w:rsid w:val="00950106"/>
    <w:rsid w:val="00951432"/>
    <w:rsid w:val="0095256A"/>
    <w:rsid w:val="00953DFC"/>
    <w:rsid w:val="009547F4"/>
    <w:rsid w:val="00955074"/>
    <w:rsid w:val="009569A9"/>
    <w:rsid w:val="009570AC"/>
    <w:rsid w:val="00957F12"/>
    <w:rsid w:val="00960CBD"/>
    <w:rsid w:val="009636DD"/>
    <w:rsid w:val="0096380F"/>
    <w:rsid w:val="00967382"/>
    <w:rsid w:val="00970560"/>
    <w:rsid w:val="009710B3"/>
    <w:rsid w:val="00971449"/>
    <w:rsid w:val="009718DE"/>
    <w:rsid w:val="00972B47"/>
    <w:rsid w:val="0097495C"/>
    <w:rsid w:val="00977A0B"/>
    <w:rsid w:val="00980925"/>
    <w:rsid w:val="00980EEA"/>
    <w:rsid w:val="009818BF"/>
    <w:rsid w:val="00982375"/>
    <w:rsid w:val="0098244F"/>
    <w:rsid w:val="00982941"/>
    <w:rsid w:val="00982A1E"/>
    <w:rsid w:val="0098383B"/>
    <w:rsid w:val="009865AB"/>
    <w:rsid w:val="00990080"/>
    <w:rsid w:val="009902D0"/>
    <w:rsid w:val="009905DA"/>
    <w:rsid w:val="00991025"/>
    <w:rsid w:val="00992524"/>
    <w:rsid w:val="0099483D"/>
    <w:rsid w:val="009953E7"/>
    <w:rsid w:val="0099693A"/>
    <w:rsid w:val="00997EDA"/>
    <w:rsid w:val="009A0801"/>
    <w:rsid w:val="009A0BB8"/>
    <w:rsid w:val="009A0C81"/>
    <w:rsid w:val="009A17B5"/>
    <w:rsid w:val="009A31C8"/>
    <w:rsid w:val="009A75F5"/>
    <w:rsid w:val="009A7E43"/>
    <w:rsid w:val="009B4B49"/>
    <w:rsid w:val="009B622D"/>
    <w:rsid w:val="009B680C"/>
    <w:rsid w:val="009C2B20"/>
    <w:rsid w:val="009C592C"/>
    <w:rsid w:val="009C5F08"/>
    <w:rsid w:val="009C7117"/>
    <w:rsid w:val="009C7FA8"/>
    <w:rsid w:val="009D02FB"/>
    <w:rsid w:val="009D2E15"/>
    <w:rsid w:val="009D3853"/>
    <w:rsid w:val="009D3880"/>
    <w:rsid w:val="009D3EDD"/>
    <w:rsid w:val="009D40C5"/>
    <w:rsid w:val="009D5954"/>
    <w:rsid w:val="009D77ED"/>
    <w:rsid w:val="009E32DE"/>
    <w:rsid w:val="009E47F1"/>
    <w:rsid w:val="009E671D"/>
    <w:rsid w:val="009E68A1"/>
    <w:rsid w:val="009F2A99"/>
    <w:rsid w:val="009F3EC9"/>
    <w:rsid w:val="009F44D9"/>
    <w:rsid w:val="009F5F34"/>
    <w:rsid w:val="009F652F"/>
    <w:rsid w:val="009F7D39"/>
    <w:rsid w:val="00A0074B"/>
    <w:rsid w:val="00A009D6"/>
    <w:rsid w:val="00A02A71"/>
    <w:rsid w:val="00A05D50"/>
    <w:rsid w:val="00A064AA"/>
    <w:rsid w:val="00A111A3"/>
    <w:rsid w:val="00A11CF4"/>
    <w:rsid w:val="00A11FB6"/>
    <w:rsid w:val="00A1387E"/>
    <w:rsid w:val="00A1707E"/>
    <w:rsid w:val="00A17B51"/>
    <w:rsid w:val="00A245A9"/>
    <w:rsid w:val="00A24D92"/>
    <w:rsid w:val="00A2724F"/>
    <w:rsid w:val="00A30292"/>
    <w:rsid w:val="00A303DB"/>
    <w:rsid w:val="00A30D4A"/>
    <w:rsid w:val="00A30FAD"/>
    <w:rsid w:val="00A347FD"/>
    <w:rsid w:val="00A35993"/>
    <w:rsid w:val="00A366D9"/>
    <w:rsid w:val="00A37717"/>
    <w:rsid w:val="00A41092"/>
    <w:rsid w:val="00A41A00"/>
    <w:rsid w:val="00A41CA2"/>
    <w:rsid w:val="00A43B0E"/>
    <w:rsid w:val="00A459EB"/>
    <w:rsid w:val="00A465ED"/>
    <w:rsid w:val="00A470FE"/>
    <w:rsid w:val="00A52212"/>
    <w:rsid w:val="00A53401"/>
    <w:rsid w:val="00A53516"/>
    <w:rsid w:val="00A541E6"/>
    <w:rsid w:val="00A56533"/>
    <w:rsid w:val="00A573F8"/>
    <w:rsid w:val="00A5767F"/>
    <w:rsid w:val="00A6007E"/>
    <w:rsid w:val="00A61EB3"/>
    <w:rsid w:val="00A63CB8"/>
    <w:rsid w:val="00A64245"/>
    <w:rsid w:val="00A65AF4"/>
    <w:rsid w:val="00A66455"/>
    <w:rsid w:val="00A674DA"/>
    <w:rsid w:val="00A6779A"/>
    <w:rsid w:val="00A67FF2"/>
    <w:rsid w:val="00A709FC"/>
    <w:rsid w:val="00A72371"/>
    <w:rsid w:val="00A732A2"/>
    <w:rsid w:val="00A73B2F"/>
    <w:rsid w:val="00A73C92"/>
    <w:rsid w:val="00A75171"/>
    <w:rsid w:val="00A763C5"/>
    <w:rsid w:val="00A77EDB"/>
    <w:rsid w:val="00A82E2F"/>
    <w:rsid w:val="00A8411E"/>
    <w:rsid w:val="00A84764"/>
    <w:rsid w:val="00A8516D"/>
    <w:rsid w:val="00A86C2F"/>
    <w:rsid w:val="00A87C9F"/>
    <w:rsid w:val="00A911C6"/>
    <w:rsid w:val="00A91F2E"/>
    <w:rsid w:val="00A92675"/>
    <w:rsid w:val="00A934DD"/>
    <w:rsid w:val="00A94235"/>
    <w:rsid w:val="00A9616E"/>
    <w:rsid w:val="00A96A58"/>
    <w:rsid w:val="00AA0EFA"/>
    <w:rsid w:val="00AA0F0A"/>
    <w:rsid w:val="00AA16A4"/>
    <w:rsid w:val="00AA1FC8"/>
    <w:rsid w:val="00AA47E8"/>
    <w:rsid w:val="00AA51FD"/>
    <w:rsid w:val="00AA620C"/>
    <w:rsid w:val="00AB0DDD"/>
    <w:rsid w:val="00AB19B3"/>
    <w:rsid w:val="00AB1A61"/>
    <w:rsid w:val="00AB337E"/>
    <w:rsid w:val="00AB6227"/>
    <w:rsid w:val="00AB66FB"/>
    <w:rsid w:val="00AC0C08"/>
    <w:rsid w:val="00AC169B"/>
    <w:rsid w:val="00AC1F17"/>
    <w:rsid w:val="00AC2492"/>
    <w:rsid w:val="00AC2AFF"/>
    <w:rsid w:val="00AC5560"/>
    <w:rsid w:val="00AC687F"/>
    <w:rsid w:val="00AC6E38"/>
    <w:rsid w:val="00AC7A7C"/>
    <w:rsid w:val="00AD065B"/>
    <w:rsid w:val="00AD26DE"/>
    <w:rsid w:val="00AD2BCA"/>
    <w:rsid w:val="00AD4225"/>
    <w:rsid w:val="00AD6A04"/>
    <w:rsid w:val="00AD6AC4"/>
    <w:rsid w:val="00AD6F6C"/>
    <w:rsid w:val="00AD7151"/>
    <w:rsid w:val="00AD7717"/>
    <w:rsid w:val="00AE2296"/>
    <w:rsid w:val="00AE232F"/>
    <w:rsid w:val="00AE28D6"/>
    <w:rsid w:val="00AE3256"/>
    <w:rsid w:val="00AE3F06"/>
    <w:rsid w:val="00AE4F7E"/>
    <w:rsid w:val="00AE548E"/>
    <w:rsid w:val="00AE5BC0"/>
    <w:rsid w:val="00AE5D8F"/>
    <w:rsid w:val="00AE6265"/>
    <w:rsid w:val="00AE6A2F"/>
    <w:rsid w:val="00AE6DFA"/>
    <w:rsid w:val="00AF2D4D"/>
    <w:rsid w:val="00AF3E42"/>
    <w:rsid w:val="00AF44D1"/>
    <w:rsid w:val="00AF6D09"/>
    <w:rsid w:val="00B01220"/>
    <w:rsid w:val="00B024EA"/>
    <w:rsid w:val="00B02962"/>
    <w:rsid w:val="00B03CAC"/>
    <w:rsid w:val="00B053BB"/>
    <w:rsid w:val="00B05CA8"/>
    <w:rsid w:val="00B06095"/>
    <w:rsid w:val="00B06764"/>
    <w:rsid w:val="00B06B21"/>
    <w:rsid w:val="00B106DD"/>
    <w:rsid w:val="00B10B55"/>
    <w:rsid w:val="00B11C1F"/>
    <w:rsid w:val="00B12472"/>
    <w:rsid w:val="00B133B1"/>
    <w:rsid w:val="00B15C31"/>
    <w:rsid w:val="00B15E66"/>
    <w:rsid w:val="00B16D19"/>
    <w:rsid w:val="00B16D6C"/>
    <w:rsid w:val="00B1753A"/>
    <w:rsid w:val="00B20CC4"/>
    <w:rsid w:val="00B24D18"/>
    <w:rsid w:val="00B2570C"/>
    <w:rsid w:val="00B262A4"/>
    <w:rsid w:val="00B266DB"/>
    <w:rsid w:val="00B26EE2"/>
    <w:rsid w:val="00B26FD0"/>
    <w:rsid w:val="00B30701"/>
    <w:rsid w:val="00B32B1B"/>
    <w:rsid w:val="00B33B2E"/>
    <w:rsid w:val="00B361A6"/>
    <w:rsid w:val="00B364EA"/>
    <w:rsid w:val="00B36C40"/>
    <w:rsid w:val="00B36F56"/>
    <w:rsid w:val="00B37386"/>
    <w:rsid w:val="00B40C0D"/>
    <w:rsid w:val="00B40F72"/>
    <w:rsid w:val="00B417DB"/>
    <w:rsid w:val="00B424EF"/>
    <w:rsid w:val="00B43FBB"/>
    <w:rsid w:val="00B455C0"/>
    <w:rsid w:val="00B479D2"/>
    <w:rsid w:val="00B5058C"/>
    <w:rsid w:val="00B5359E"/>
    <w:rsid w:val="00B547F0"/>
    <w:rsid w:val="00B55434"/>
    <w:rsid w:val="00B55AC7"/>
    <w:rsid w:val="00B56274"/>
    <w:rsid w:val="00B575C5"/>
    <w:rsid w:val="00B620FA"/>
    <w:rsid w:val="00B627E6"/>
    <w:rsid w:val="00B63EA9"/>
    <w:rsid w:val="00B644EF"/>
    <w:rsid w:val="00B72057"/>
    <w:rsid w:val="00B74C4A"/>
    <w:rsid w:val="00B762FA"/>
    <w:rsid w:val="00B77B1D"/>
    <w:rsid w:val="00B77F79"/>
    <w:rsid w:val="00B82210"/>
    <w:rsid w:val="00B83959"/>
    <w:rsid w:val="00B83BA9"/>
    <w:rsid w:val="00B83FBB"/>
    <w:rsid w:val="00B9322F"/>
    <w:rsid w:val="00B937A3"/>
    <w:rsid w:val="00B94061"/>
    <w:rsid w:val="00B95396"/>
    <w:rsid w:val="00BA084C"/>
    <w:rsid w:val="00BA5687"/>
    <w:rsid w:val="00BA60EE"/>
    <w:rsid w:val="00BB0AFD"/>
    <w:rsid w:val="00BB10BF"/>
    <w:rsid w:val="00BB1FA6"/>
    <w:rsid w:val="00BB2072"/>
    <w:rsid w:val="00BB337B"/>
    <w:rsid w:val="00BB40DF"/>
    <w:rsid w:val="00BB50A4"/>
    <w:rsid w:val="00BB6EFB"/>
    <w:rsid w:val="00BC0372"/>
    <w:rsid w:val="00BC12C4"/>
    <w:rsid w:val="00BC1465"/>
    <w:rsid w:val="00BC1DCD"/>
    <w:rsid w:val="00BC3E6A"/>
    <w:rsid w:val="00BC57C8"/>
    <w:rsid w:val="00BC66DB"/>
    <w:rsid w:val="00BD06BD"/>
    <w:rsid w:val="00BD1E2F"/>
    <w:rsid w:val="00BD2742"/>
    <w:rsid w:val="00BD2B2F"/>
    <w:rsid w:val="00BD3117"/>
    <w:rsid w:val="00BD5259"/>
    <w:rsid w:val="00BD673E"/>
    <w:rsid w:val="00BE2207"/>
    <w:rsid w:val="00BE399E"/>
    <w:rsid w:val="00BE4292"/>
    <w:rsid w:val="00BE5683"/>
    <w:rsid w:val="00BE7352"/>
    <w:rsid w:val="00BF041B"/>
    <w:rsid w:val="00BF076E"/>
    <w:rsid w:val="00BF32AC"/>
    <w:rsid w:val="00BF33B2"/>
    <w:rsid w:val="00BF6A46"/>
    <w:rsid w:val="00BF6F64"/>
    <w:rsid w:val="00BF708F"/>
    <w:rsid w:val="00BF7713"/>
    <w:rsid w:val="00C0029C"/>
    <w:rsid w:val="00C018FC"/>
    <w:rsid w:val="00C01E11"/>
    <w:rsid w:val="00C022D8"/>
    <w:rsid w:val="00C029E7"/>
    <w:rsid w:val="00C02BB3"/>
    <w:rsid w:val="00C037F0"/>
    <w:rsid w:val="00C05A32"/>
    <w:rsid w:val="00C05A79"/>
    <w:rsid w:val="00C05B0A"/>
    <w:rsid w:val="00C0620B"/>
    <w:rsid w:val="00C06EEF"/>
    <w:rsid w:val="00C07106"/>
    <w:rsid w:val="00C11C23"/>
    <w:rsid w:val="00C127D0"/>
    <w:rsid w:val="00C15DCD"/>
    <w:rsid w:val="00C2027E"/>
    <w:rsid w:val="00C208AC"/>
    <w:rsid w:val="00C212CE"/>
    <w:rsid w:val="00C22D7D"/>
    <w:rsid w:val="00C24635"/>
    <w:rsid w:val="00C2504D"/>
    <w:rsid w:val="00C250A7"/>
    <w:rsid w:val="00C26A7A"/>
    <w:rsid w:val="00C27C9F"/>
    <w:rsid w:val="00C3011F"/>
    <w:rsid w:val="00C305C7"/>
    <w:rsid w:val="00C31A6A"/>
    <w:rsid w:val="00C33E54"/>
    <w:rsid w:val="00C351BB"/>
    <w:rsid w:val="00C365B2"/>
    <w:rsid w:val="00C4175A"/>
    <w:rsid w:val="00C44DCA"/>
    <w:rsid w:val="00C452B6"/>
    <w:rsid w:val="00C456CD"/>
    <w:rsid w:val="00C457BE"/>
    <w:rsid w:val="00C46524"/>
    <w:rsid w:val="00C46A69"/>
    <w:rsid w:val="00C46ACC"/>
    <w:rsid w:val="00C47357"/>
    <w:rsid w:val="00C4765D"/>
    <w:rsid w:val="00C53093"/>
    <w:rsid w:val="00C53C0D"/>
    <w:rsid w:val="00C53D03"/>
    <w:rsid w:val="00C542CD"/>
    <w:rsid w:val="00C55F22"/>
    <w:rsid w:val="00C56603"/>
    <w:rsid w:val="00C57697"/>
    <w:rsid w:val="00C60B33"/>
    <w:rsid w:val="00C61C99"/>
    <w:rsid w:val="00C62776"/>
    <w:rsid w:val="00C6281A"/>
    <w:rsid w:val="00C62CBB"/>
    <w:rsid w:val="00C63D73"/>
    <w:rsid w:val="00C64A58"/>
    <w:rsid w:val="00C64D55"/>
    <w:rsid w:val="00C6587A"/>
    <w:rsid w:val="00C669D7"/>
    <w:rsid w:val="00C67A8D"/>
    <w:rsid w:val="00C70683"/>
    <w:rsid w:val="00C711A2"/>
    <w:rsid w:val="00C714D9"/>
    <w:rsid w:val="00C723C6"/>
    <w:rsid w:val="00C7324E"/>
    <w:rsid w:val="00C7633B"/>
    <w:rsid w:val="00C81188"/>
    <w:rsid w:val="00C81B81"/>
    <w:rsid w:val="00C82030"/>
    <w:rsid w:val="00C826B8"/>
    <w:rsid w:val="00C829F8"/>
    <w:rsid w:val="00C84E31"/>
    <w:rsid w:val="00C84EA7"/>
    <w:rsid w:val="00C9274A"/>
    <w:rsid w:val="00C97354"/>
    <w:rsid w:val="00C97777"/>
    <w:rsid w:val="00CA083F"/>
    <w:rsid w:val="00CA2AB4"/>
    <w:rsid w:val="00CA3059"/>
    <w:rsid w:val="00CA31B8"/>
    <w:rsid w:val="00CA4622"/>
    <w:rsid w:val="00CA6EFD"/>
    <w:rsid w:val="00CA7366"/>
    <w:rsid w:val="00CB42ED"/>
    <w:rsid w:val="00CB530D"/>
    <w:rsid w:val="00CB5A6F"/>
    <w:rsid w:val="00CB5D7F"/>
    <w:rsid w:val="00CB60B3"/>
    <w:rsid w:val="00CB676F"/>
    <w:rsid w:val="00CB677E"/>
    <w:rsid w:val="00CC0DA0"/>
    <w:rsid w:val="00CC15D7"/>
    <w:rsid w:val="00CC1625"/>
    <w:rsid w:val="00CC1C79"/>
    <w:rsid w:val="00CC3C39"/>
    <w:rsid w:val="00CC40F2"/>
    <w:rsid w:val="00CC55CD"/>
    <w:rsid w:val="00CC6DD8"/>
    <w:rsid w:val="00CC72D2"/>
    <w:rsid w:val="00CD041A"/>
    <w:rsid w:val="00CD093F"/>
    <w:rsid w:val="00CD2161"/>
    <w:rsid w:val="00CD229C"/>
    <w:rsid w:val="00CD23C5"/>
    <w:rsid w:val="00CD40EB"/>
    <w:rsid w:val="00CD41B0"/>
    <w:rsid w:val="00CD6914"/>
    <w:rsid w:val="00CD74E5"/>
    <w:rsid w:val="00CD7AB3"/>
    <w:rsid w:val="00CE0528"/>
    <w:rsid w:val="00CE0D9E"/>
    <w:rsid w:val="00CE14D0"/>
    <w:rsid w:val="00CE260B"/>
    <w:rsid w:val="00CE3F51"/>
    <w:rsid w:val="00CE577E"/>
    <w:rsid w:val="00CE65B2"/>
    <w:rsid w:val="00CF14D3"/>
    <w:rsid w:val="00CF4629"/>
    <w:rsid w:val="00CF4B68"/>
    <w:rsid w:val="00CF560D"/>
    <w:rsid w:val="00CF65F4"/>
    <w:rsid w:val="00D00E9A"/>
    <w:rsid w:val="00D03F5C"/>
    <w:rsid w:val="00D04574"/>
    <w:rsid w:val="00D04F01"/>
    <w:rsid w:val="00D069DC"/>
    <w:rsid w:val="00D0789A"/>
    <w:rsid w:val="00D101FA"/>
    <w:rsid w:val="00D10D9F"/>
    <w:rsid w:val="00D11387"/>
    <w:rsid w:val="00D119FF"/>
    <w:rsid w:val="00D1270A"/>
    <w:rsid w:val="00D1422D"/>
    <w:rsid w:val="00D152C3"/>
    <w:rsid w:val="00D15B48"/>
    <w:rsid w:val="00D202DB"/>
    <w:rsid w:val="00D2061C"/>
    <w:rsid w:val="00D2135F"/>
    <w:rsid w:val="00D22B82"/>
    <w:rsid w:val="00D22CBA"/>
    <w:rsid w:val="00D25994"/>
    <w:rsid w:val="00D2717B"/>
    <w:rsid w:val="00D305A3"/>
    <w:rsid w:val="00D31410"/>
    <w:rsid w:val="00D324AE"/>
    <w:rsid w:val="00D34148"/>
    <w:rsid w:val="00D34799"/>
    <w:rsid w:val="00D34D66"/>
    <w:rsid w:val="00D34FB6"/>
    <w:rsid w:val="00D36113"/>
    <w:rsid w:val="00D36D2E"/>
    <w:rsid w:val="00D40B79"/>
    <w:rsid w:val="00D40F71"/>
    <w:rsid w:val="00D4212E"/>
    <w:rsid w:val="00D44429"/>
    <w:rsid w:val="00D46CFB"/>
    <w:rsid w:val="00D50FA3"/>
    <w:rsid w:val="00D52B96"/>
    <w:rsid w:val="00D52D41"/>
    <w:rsid w:val="00D533F2"/>
    <w:rsid w:val="00D5357D"/>
    <w:rsid w:val="00D5379B"/>
    <w:rsid w:val="00D53EA4"/>
    <w:rsid w:val="00D5425B"/>
    <w:rsid w:val="00D5602E"/>
    <w:rsid w:val="00D5624D"/>
    <w:rsid w:val="00D56A2E"/>
    <w:rsid w:val="00D56E8F"/>
    <w:rsid w:val="00D576BE"/>
    <w:rsid w:val="00D577B4"/>
    <w:rsid w:val="00D61022"/>
    <w:rsid w:val="00D61124"/>
    <w:rsid w:val="00D614E1"/>
    <w:rsid w:val="00D6518E"/>
    <w:rsid w:val="00D65546"/>
    <w:rsid w:val="00D66FDE"/>
    <w:rsid w:val="00D67828"/>
    <w:rsid w:val="00D70D3B"/>
    <w:rsid w:val="00D713E6"/>
    <w:rsid w:val="00D729DF"/>
    <w:rsid w:val="00D72EC6"/>
    <w:rsid w:val="00D73971"/>
    <w:rsid w:val="00D74F76"/>
    <w:rsid w:val="00D7540C"/>
    <w:rsid w:val="00D816BA"/>
    <w:rsid w:val="00D82305"/>
    <w:rsid w:val="00D856A8"/>
    <w:rsid w:val="00D90093"/>
    <w:rsid w:val="00D9288C"/>
    <w:rsid w:val="00D92928"/>
    <w:rsid w:val="00D9296F"/>
    <w:rsid w:val="00D96210"/>
    <w:rsid w:val="00D9792E"/>
    <w:rsid w:val="00DA0AD5"/>
    <w:rsid w:val="00DA1ED1"/>
    <w:rsid w:val="00DA2BD9"/>
    <w:rsid w:val="00DA2DC7"/>
    <w:rsid w:val="00DA2DDA"/>
    <w:rsid w:val="00DA340D"/>
    <w:rsid w:val="00DA44FB"/>
    <w:rsid w:val="00DA4508"/>
    <w:rsid w:val="00DA4874"/>
    <w:rsid w:val="00DA4C46"/>
    <w:rsid w:val="00DA56A6"/>
    <w:rsid w:val="00DA6077"/>
    <w:rsid w:val="00DA73E2"/>
    <w:rsid w:val="00DB05F5"/>
    <w:rsid w:val="00DB0949"/>
    <w:rsid w:val="00DB3EDD"/>
    <w:rsid w:val="00DB4394"/>
    <w:rsid w:val="00DB56EF"/>
    <w:rsid w:val="00DB5DF2"/>
    <w:rsid w:val="00DB605E"/>
    <w:rsid w:val="00DB7942"/>
    <w:rsid w:val="00DC048B"/>
    <w:rsid w:val="00DC3EAF"/>
    <w:rsid w:val="00DC414A"/>
    <w:rsid w:val="00DC42BC"/>
    <w:rsid w:val="00DC5369"/>
    <w:rsid w:val="00DC5FAD"/>
    <w:rsid w:val="00DD0624"/>
    <w:rsid w:val="00DD073B"/>
    <w:rsid w:val="00DD46CA"/>
    <w:rsid w:val="00DD54D6"/>
    <w:rsid w:val="00DD6C4A"/>
    <w:rsid w:val="00DE1301"/>
    <w:rsid w:val="00DE3047"/>
    <w:rsid w:val="00DE4266"/>
    <w:rsid w:val="00DE51FA"/>
    <w:rsid w:val="00DF098E"/>
    <w:rsid w:val="00DF1976"/>
    <w:rsid w:val="00DF25D1"/>
    <w:rsid w:val="00DF3023"/>
    <w:rsid w:val="00DF3563"/>
    <w:rsid w:val="00DF3771"/>
    <w:rsid w:val="00DF3988"/>
    <w:rsid w:val="00DF4249"/>
    <w:rsid w:val="00DF51EE"/>
    <w:rsid w:val="00DF6102"/>
    <w:rsid w:val="00DF6C81"/>
    <w:rsid w:val="00E020A0"/>
    <w:rsid w:val="00E07CD3"/>
    <w:rsid w:val="00E13909"/>
    <w:rsid w:val="00E14A7E"/>
    <w:rsid w:val="00E14FF1"/>
    <w:rsid w:val="00E15478"/>
    <w:rsid w:val="00E17B38"/>
    <w:rsid w:val="00E17CD2"/>
    <w:rsid w:val="00E17F8C"/>
    <w:rsid w:val="00E202C2"/>
    <w:rsid w:val="00E20825"/>
    <w:rsid w:val="00E25710"/>
    <w:rsid w:val="00E257C9"/>
    <w:rsid w:val="00E307FA"/>
    <w:rsid w:val="00E31C48"/>
    <w:rsid w:val="00E31C8F"/>
    <w:rsid w:val="00E3203E"/>
    <w:rsid w:val="00E321AD"/>
    <w:rsid w:val="00E338E0"/>
    <w:rsid w:val="00E34778"/>
    <w:rsid w:val="00E3662E"/>
    <w:rsid w:val="00E3747D"/>
    <w:rsid w:val="00E4073C"/>
    <w:rsid w:val="00E42946"/>
    <w:rsid w:val="00E44A19"/>
    <w:rsid w:val="00E4698E"/>
    <w:rsid w:val="00E5078F"/>
    <w:rsid w:val="00E50B7B"/>
    <w:rsid w:val="00E53A5B"/>
    <w:rsid w:val="00E53F5C"/>
    <w:rsid w:val="00E549A0"/>
    <w:rsid w:val="00E55501"/>
    <w:rsid w:val="00E56378"/>
    <w:rsid w:val="00E57088"/>
    <w:rsid w:val="00E61631"/>
    <w:rsid w:val="00E62D4F"/>
    <w:rsid w:val="00E63096"/>
    <w:rsid w:val="00E650C4"/>
    <w:rsid w:val="00E6611A"/>
    <w:rsid w:val="00E6651A"/>
    <w:rsid w:val="00E67391"/>
    <w:rsid w:val="00E674B2"/>
    <w:rsid w:val="00E67F4C"/>
    <w:rsid w:val="00E70FB9"/>
    <w:rsid w:val="00E71E42"/>
    <w:rsid w:val="00E7293C"/>
    <w:rsid w:val="00E743B2"/>
    <w:rsid w:val="00E76C63"/>
    <w:rsid w:val="00E770F9"/>
    <w:rsid w:val="00E8111F"/>
    <w:rsid w:val="00E83D31"/>
    <w:rsid w:val="00E83F7F"/>
    <w:rsid w:val="00E91FE8"/>
    <w:rsid w:val="00E929F5"/>
    <w:rsid w:val="00E93C0E"/>
    <w:rsid w:val="00E93D9D"/>
    <w:rsid w:val="00E95810"/>
    <w:rsid w:val="00E95B34"/>
    <w:rsid w:val="00E95C2A"/>
    <w:rsid w:val="00EA285E"/>
    <w:rsid w:val="00EA48F5"/>
    <w:rsid w:val="00EA5DB0"/>
    <w:rsid w:val="00EA76F6"/>
    <w:rsid w:val="00EA7B7D"/>
    <w:rsid w:val="00EB029E"/>
    <w:rsid w:val="00EB0504"/>
    <w:rsid w:val="00EB0702"/>
    <w:rsid w:val="00EB0811"/>
    <w:rsid w:val="00EB1F27"/>
    <w:rsid w:val="00EB3634"/>
    <w:rsid w:val="00EB6989"/>
    <w:rsid w:val="00EC09FE"/>
    <w:rsid w:val="00EC1377"/>
    <w:rsid w:val="00EC2079"/>
    <w:rsid w:val="00EC3496"/>
    <w:rsid w:val="00EC589D"/>
    <w:rsid w:val="00EC6CD1"/>
    <w:rsid w:val="00EC7459"/>
    <w:rsid w:val="00EC7A62"/>
    <w:rsid w:val="00EC7F91"/>
    <w:rsid w:val="00ED05FB"/>
    <w:rsid w:val="00ED1305"/>
    <w:rsid w:val="00ED299D"/>
    <w:rsid w:val="00ED47A0"/>
    <w:rsid w:val="00ED6018"/>
    <w:rsid w:val="00EE08A9"/>
    <w:rsid w:val="00EE17FA"/>
    <w:rsid w:val="00EE4B80"/>
    <w:rsid w:val="00EE5375"/>
    <w:rsid w:val="00EE5C35"/>
    <w:rsid w:val="00EE6C14"/>
    <w:rsid w:val="00EF1C5D"/>
    <w:rsid w:val="00EF22A4"/>
    <w:rsid w:val="00EF27BC"/>
    <w:rsid w:val="00EF529C"/>
    <w:rsid w:val="00EF5603"/>
    <w:rsid w:val="00EF5680"/>
    <w:rsid w:val="00EF5BF5"/>
    <w:rsid w:val="00EF5E3D"/>
    <w:rsid w:val="00EF63B0"/>
    <w:rsid w:val="00EF654B"/>
    <w:rsid w:val="00F01140"/>
    <w:rsid w:val="00F04DCD"/>
    <w:rsid w:val="00F0561B"/>
    <w:rsid w:val="00F0610F"/>
    <w:rsid w:val="00F06E7B"/>
    <w:rsid w:val="00F072BD"/>
    <w:rsid w:val="00F07E7D"/>
    <w:rsid w:val="00F1133B"/>
    <w:rsid w:val="00F113A7"/>
    <w:rsid w:val="00F1196E"/>
    <w:rsid w:val="00F11B06"/>
    <w:rsid w:val="00F13E94"/>
    <w:rsid w:val="00F13ED6"/>
    <w:rsid w:val="00F155C7"/>
    <w:rsid w:val="00F17811"/>
    <w:rsid w:val="00F20437"/>
    <w:rsid w:val="00F20CB2"/>
    <w:rsid w:val="00F20FF4"/>
    <w:rsid w:val="00F2263A"/>
    <w:rsid w:val="00F22833"/>
    <w:rsid w:val="00F24D14"/>
    <w:rsid w:val="00F24F52"/>
    <w:rsid w:val="00F275D2"/>
    <w:rsid w:val="00F32FAF"/>
    <w:rsid w:val="00F34591"/>
    <w:rsid w:val="00F36BAC"/>
    <w:rsid w:val="00F37274"/>
    <w:rsid w:val="00F40D68"/>
    <w:rsid w:val="00F412B8"/>
    <w:rsid w:val="00F43CF1"/>
    <w:rsid w:val="00F45BCD"/>
    <w:rsid w:val="00F47AE4"/>
    <w:rsid w:val="00F509FC"/>
    <w:rsid w:val="00F53526"/>
    <w:rsid w:val="00F53E83"/>
    <w:rsid w:val="00F56887"/>
    <w:rsid w:val="00F56A47"/>
    <w:rsid w:val="00F60830"/>
    <w:rsid w:val="00F60FCE"/>
    <w:rsid w:val="00F61333"/>
    <w:rsid w:val="00F63E75"/>
    <w:rsid w:val="00F63F7B"/>
    <w:rsid w:val="00F642DD"/>
    <w:rsid w:val="00F66398"/>
    <w:rsid w:val="00F66E4B"/>
    <w:rsid w:val="00F679CD"/>
    <w:rsid w:val="00F71643"/>
    <w:rsid w:val="00F71932"/>
    <w:rsid w:val="00F721EB"/>
    <w:rsid w:val="00F73DC4"/>
    <w:rsid w:val="00F74B4F"/>
    <w:rsid w:val="00F75D0C"/>
    <w:rsid w:val="00F81040"/>
    <w:rsid w:val="00F81CCD"/>
    <w:rsid w:val="00F83AD8"/>
    <w:rsid w:val="00F83C70"/>
    <w:rsid w:val="00F8466A"/>
    <w:rsid w:val="00F85BCB"/>
    <w:rsid w:val="00F862D0"/>
    <w:rsid w:val="00F913E7"/>
    <w:rsid w:val="00F923D6"/>
    <w:rsid w:val="00F935A6"/>
    <w:rsid w:val="00F97927"/>
    <w:rsid w:val="00FA21B5"/>
    <w:rsid w:val="00FA39C7"/>
    <w:rsid w:val="00FA5D5D"/>
    <w:rsid w:val="00FA65CF"/>
    <w:rsid w:val="00FA7869"/>
    <w:rsid w:val="00FB0CF1"/>
    <w:rsid w:val="00FB1B71"/>
    <w:rsid w:val="00FB28D5"/>
    <w:rsid w:val="00FB4B1C"/>
    <w:rsid w:val="00FB558C"/>
    <w:rsid w:val="00FB64AB"/>
    <w:rsid w:val="00FB657F"/>
    <w:rsid w:val="00FB69F1"/>
    <w:rsid w:val="00FB6C1E"/>
    <w:rsid w:val="00FB7491"/>
    <w:rsid w:val="00FB7D19"/>
    <w:rsid w:val="00FC26B2"/>
    <w:rsid w:val="00FC34DF"/>
    <w:rsid w:val="00FC4E7B"/>
    <w:rsid w:val="00FC52B8"/>
    <w:rsid w:val="00FC58A6"/>
    <w:rsid w:val="00FC6206"/>
    <w:rsid w:val="00FC6B87"/>
    <w:rsid w:val="00FD17A9"/>
    <w:rsid w:val="00FD1E7C"/>
    <w:rsid w:val="00FD2E42"/>
    <w:rsid w:val="00FD340E"/>
    <w:rsid w:val="00FD4232"/>
    <w:rsid w:val="00FD4FAB"/>
    <w:rsid w:val="00FD6727"/>
    <w:rsid w:val="00FE10D6"/>
    <w:rsid w:val="00FE11AD"/>
    <w:rsid w:val="00FE34DA"/>
    <w:rsid w:val="00FE41D4"/>
    <w:rsid w:val="00FE4D78"/>
    <w:rsid w:val="00FE6834"/>
    <w:rsid w:val="00FF4401"/>
    <w:rsid w:val="00FF60A8"/>
    <w:rsid w:val="00FF6DBE"/>
    <w:rsid w:val="00FF707F"/>
    <w:rsid w:val="00FF7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4EB99"/>
  <w15:docId w15:val="{354D1840-DFF8-41E3-B7C5-705AE4F3D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uiPriority w:val="9"/>
    <w:unhideWhenUsed/>
    <w:qFormat/>
    <w:rsid w:val="0049614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786913999msonormal">
    <w:name w:val="yiv4786913999msonormal"/>
    <w:basedOn w:val="Normal"/>
    <w:rsid w:val="0080674F"/>
    <w:pPr>
      <w:spacing w:before="100" w:beforeAutospacing="1" w:after="100" w:afterAutospacing="1"/>
    </w:pPr>
    <w:rPr>
      <w:lang w:val="en-US"/>
    </w:rPr>
  </w:style>
  <w:style w:type="character" w:customStyle="1" w:styleId="yiv4786913999spelle">
    <w:name w:val="yiv4786913999spelle"/>
    <w:basedOn w:val="DefaultParagraphFont"/>
    <w:rsid w:val="0080674F"/>
  </w:style>
  <w:style w:type="paragraph" w:styleId="BalloonText">
    <w:name w:val="Balloon Text"/>
    <w:basedOn w:val="Normal"/>
    <w:link w:val="BalloonTextChar"/>
    <w:uiPriority w:val="99"/>
    <w:semiHidden/>
    <w:unhideWhenUsed/>
    <w:rsid w:val="002F7854"/>
    <w:rPr>
      <w:rFonts w:ascii="Segoe UI" w:hAnsi="Segoe UI" w:cs="Segoe UI"/>
      <w:sz w:val="18"/>
      <w:szCs w:val="18"/>
    </w:rPr>
  </w:style>
  <w:style w:type="character" w:customStyle="1" w:styleId="BalloonTextChar">
    <w:name w:val="Balloon Text Char"/>
    <w:link w:val="BalloonText"/>
    <w:uiPriority w:val="99"/>
    <w:semiHidden/>
    <w:rsid w:val="002F7854"/>
    <w:rPr>
      <w:rFonts w:ascii="Segoe UI" w:hAnsi="Segoe UI" w:cs="Segoe UI"/>
      <w:sz w:val="18"/>
      <w:szCs w:val="18"/>
      <w:lang w:eastAsia="en-US"/>
    </w:rPr>
  </w:style>
  <w:style w:type="character" w:customStyle="1" w:styleId="Heading3Char">
    <w:name w:val="Heading 3 Char"/>
    <w:link w:val="Heading3"/>
    <w:uiPriority w:val="9"/>
    <w:rsid w:val="00496143"/>
    <w:rPr>
      <w:rFonts w:ascii="Calibri Light" w:eastAsia="Times New Roman" w:hAnsi="Calibri Light" w:cs="Times New Roman"/>
      <w:b/>
      <w:bCs/>
      <w:sz w:val="26"/>
      <w:szCs w:val="26"/>
      <w:lang w:eastAsia="en-US"/>
    </w:rPr>
  </w:style>
  <w:style w:type="paragraph" w:styleId="ListParagraph">
    <w:name w:val="List Paragraph"/>
    <w:basedOn w:val="Normal"/>
    <w:uiPriority w:val="34"/>
    <w:qFormat/>
    <w:rsid w:val="00814616"/>
    <w:pPr>
      <w:ind w:left="720"/>
    </w:pPr>
  </w:style>
  <w:style w:type="character" w:styleId="Hyperlink">
    <w:name w:val="Hyperlink"/>
    <w:uiPriority w:val="99"/>
    <w:unhideWhenUsed/>
    <w:rsid w:val="00436777"/>
    <w:rPr>
      <w:color w:val="0563C1"/>
      <w:u w:val="single"/>
    </w:rPr>
  </w:style>
  <w:style w:type="character" w:styleId="UnresolvedMention">
    <w:name w:val="Unresolved Mention"/>
    <w:uiPriority w:val="99"/>
    <w:semiHidden/>
    <w:unhideWhenUsed/>
    <w:rsid w:val="00436777"/>
    <w:rPr>
      <w:color w:val="605E5C"/>
      <w:shd w:val="clear" w:color="auto" w:fill="E1DFDD"/>
    </w:rPr>
  </w:style>
  <w:style w:type="paragraph" w:customStyle="1" w:styleId="yiv6632639229msonormal">
    <w:name w:val="yiv6632639229msonormal"/>
    <w:basedOn w:val="Normal"/>
    <w:rsid w:val="00A37717"/>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4798">
      <w:bodyDiv w:val="1"/>
      <w:marLeft w:val="0"/>
      <w:marRight w:val="0"/>
      <w:marTop w:val="0"/>
      <w:marBottom w:val="0"/>
      <w:divBdr>
        <w:top w:val="none" w:sz="0" w:space="0" w:color="auto"/>
        <w:left w:val="none" w:sz="0" w:space="0" w:color="auto"/>
        <w:bottom w:val="none" w:sz="0" w:space="0" w:color="auto"/>
        <w:right w:val="none" w:sz="0" w:space="0" w:color="auto"/>
      </w:divBdr>
    </w:div>
    <w:div w:id="17587924">
      <w:bodyDiv w:val="1"/>
      <w:marLeft w:val="0"/>
      <w:marRight w:val="0"/>
      <w:marTop w:val="0"/>
      <w:marBottom w:val="0"/>
      <w:divBdr>
        <w:top w:val="none" w:sz="0" w:space="0" w:color="auto"/>
        <w:left w:val="none" w:sz="0" w:space="0" w:color="auto"/>
        <w:bottom w:val="none" w:sz="0" w:space="0" w:color="auto"/>
        <w:right w:val="none" w:sz="0" w:space="0" w:color="auto"/>
      </w:divBdr>
    </w:div>
    <w:div w:id="350377671">
      <w:bodyDiv w:val="1"/>
      <w:marLeft w:val="0"/>
      <w:marRight w:val="0"/>
      <w:marTop w:val="0"/>
      <w:marBottom w:val="0"/>
      <w:divBdr>
        <w:top w:val="none" w:sz="0" w:space="0" w:color="auto"/>
        <w:left w:val="none" w:sz="0" w:space="0" w:color="auto"/>
        <w:bottom w:val="none" w:sz="0" w:space="0" w:color="auto"/>
        <w:right w:val="none" w:sz="0" w:space="0" w:color="auto"/>
      </w:divBdr>
    </w:div>
    <w:div w:id="387849400">
      <w:bodyDiv w:val="1"/>
      <w:marLeft w:val="0"/>
      <w:marRight w:val="0"/>
      <w:marTop w:val="0"/>
      <w:marBottom w:val="0"/>
      <w:divBdr>
        <w:top w:val="none" w:sz="0" w:space="0" w:color="auto"/>
        <w:left w:val="none" w:sz="0" w:space="0" w:color="auto"/>
        <w:bottom w:val="none" w:sz="0" w:space="0" w:color="auto"/>
        <w:right w:val="none" w:sz="0" w:space="0" w:color="auto"/>
      </w:divBdr>
      <w:divsChild>
        <w:div w:id="295112926">
          <w:marLeft w:val="0"/>
          <w:marRight w:val="0"/>
          <w:marTop w:val="0"/>
          <w:marBottom w:val="0"/>
          <w:divBdr>
            <w:top w:val="none" w:sz="0" w:space="0" w:color="auto"/>
            <w:left w:val="none" w:sz="0" w:space="0" w:color="auto"/>
            <w:bottom w:val="none" w:sz="0" w:space="0" w:color="auto"/>
            <w:right w:val="none" w:sz="0" w:space="0" w:color="auto"/>
          </w:divBdr>
        </w:div>
      </w:divsChild>
    </w:div>
    <w:div w:id="546794930">
      <w:bodyDiv w:val="1"/>
      <w:marLeft w:val="0"/>
      <w:marRight w:val="0"/>
      <w:marTop w:val="0"/>
      <w:marBottom w:val="0"/>
      <w:divBdr>
        <w:top w:val="none" w:sz="0" w:space="0" w:color="auto"/>
        <w:left w:val="none" w:sz="0" w:space="0" w:color="auto"/>
        <w:bottom w:val="none" w:sz="0" w:space="0" w:color="auto"/>
        <w:right w:val="none" w:sz="0" w:space="0" w:color="auto"/>
      </w:divBdr>
    </w:div>
    <w:div w:id="587009101">
      <w:bodyDiv w:val="1"/>
      <w:marLeft w:val="0"/>
      <w:marRight w:val="0"/>
      <w:marTop w:val="0"/>
      <w:marBottom w:val="0"/>
      <w:divBdr>
        <w:top w:val="none" w:sz="0" w:space="0" w:color="auto"/>
        <w:left w:val="none" w:sz="0" w:space="0" w:color="auto"/>
        <w:bottom w:val="none" w:sz="0" w:space="0" w:color="auto"/>
        <w:right w:val="none" w:sz="0" w:space="0" w:color="auto"/>
      </w:divBdr>
    </w:div>
    <w:div w:id="736438098">
      <w:bodyDiv w:val="1"/>
      <w:marLeft w:val="0"/>
      <w:marRight w:val="0"/>
      <w:marTop w:val="0"/>
      <w:marBottom w:val="0"/>
      <w:divBdr>
        <w:top w:val="none" w:sz="0" w:space="0" w:color="auto"/>
        <w:left w:val="none" w:sz="0" w:space="0" w:color="auto"/>
        <w:bottom w:val="none" w:sz="0" w:space="0" w:color="auto"/>
        <w:right w:val="none" w:sz="0" w:space="0" w:color="auto"/>
      </w:divBdr>
    </w:div>
    <w:div w:id="822622470">
      <w:bodyDiv w:val="1"/>
      <w:marLeft w:val="0"/>
      <w:marRight w:val="0"/>
      <w:marTop w:val="0"/>
      <w:marBottom w:val="0"/>
      <w:divBdr>
        <w:top w:val="none" w:sz="0" w:space="0" w:color="auto"/>
        <w:left w:val="none" w:sz="0" w:space="0" w:color="auto"/>
        <w:bottom w:val="none" w:sz="0" w:space="0" w:color="auto"/>
        <w:right w:val="none" w:sz="0" w:space="0" w:color="auto"/>
      </w:divBdr>
    </w:div>
    <w:div w:id="1034231047">
      <w:bodyDiv w:val="1"/>
      <w:marLeft w:val="0"/>
      <w:marRight w:val="0"/>
      <w:marTop w:val="0"/>
      <w:marBottom w:val="0"/>
      <w:divBdr>
        <w:top w:val="none" w:sz="0" w:space="0" w:color="auto"/>
        <w:left w:val="none" w:sz="0" w:space="0" w:color="auto"/>
        <w:bottom w:val="none" w:sz="0" w:space="0" w:color="auto"/>
        <w:right w:val="none" w:sz="0" w:space="0" w:color="auto"/>
      </w:divBdr>
    </w:div>
    <w:div w:id="1120303012">
      <w:bodyDiv w:val="1"/>
      <w:marLeft w:val="0"/>
      <w:marRight w:val="0"/>
      <w:marTop w:val="0"/>
      <w:marBottom w:val="0"/>
      <w:divBdr>
        <w:top w:val="none" w:sz="0" w:space="0" w:color="auto"/>
        <w:left w:val="none" w:sz="0" w:space="0" w:color="auto"/>
        <w:bottom w:val="none" w:sz="0" w:space="0" w:color="auto"/>
        <w:right w:val="none" w:sz="0" w:space="0" w:color="auto"/>
      </w:divBdr>
    </w:div>
    <w:div w:id="1478302235">
      <w:bodyDiv w:val="1"/>
      <w:marLeft w:val="0"/>
      <w:marRight w:val="0"/>
      <w:marTop w:val="0"/>
      <w:marBottom w:val="0"/>
      <w:divBdr>
        <w:top w:val="none" w:sz="0" w:space="0" w:color="auto"/>
        <w:left w:val="none" w:sz="0" w:space="0" w:color="auto"/>
        <w:bottom w:val="none" w:sz="0" w:space="0" w:color="auto"/>
        <w:right w:val="none" w:sz="0" w:space="0" w:color="auto"/>
      </w:divBdr>
    </w:div>
    <w:div w:id="1503935439">
      <w:bodyDiv w:val="1"/>
      <w:marLeft w:val="0"/>
      <w:marRight w:val="0"/>
      <w:marTop w:val="0"/>
      <w:marBottom w:val="0"/>
      <w:divBdr>
        <w:top w:val="none" w:sz="0" w:space="0" w:color="auto"/>
        <w:left w:val="none" w:sz="0" w:space="0" w:color="auto"/>
        <w:bottom w:val="none" w:sz="0" w:space="0" w:color="auto"/>
        <w:right w:val="none" w:sz="0" w:space="0" w:color="auto"/>
      </w:divBdr>
    </w:div>
    <w:div w:id="1570648981">
      <w:bodyDiv w:val="1"/>
      <w:marLeft w:val="0"/>
      <w:marRight w:val="0"/>
      <w:marTop w:val="0"/>
      <w:marBottom w:val="0"/>
      <w:divBdr>
        <w:top w:val="none" w:sz="0" w:space="0" w:color="auto"/>
        <w:left w:val="none" w:sz="0" w:space="0" w:color="auto"/>
        <w:bottom w:val="none" w:sz="0" w:space="0" w:color="auto"/>
        <w:right w:val="none" w:sz="0" w:space="0" w:color="auto"/>
      </w:divBdr>
    </w:div>
    <w:div w:id="1822959313">
      <w:bodyDiv w:val="1"/>
      <w:marLeft w:val="0"/>
      <w:marRight w:val="0"/>
      <w:marTop w:val="0"/>
      <w:marBottom w:val="0"/>
      <w:divBdr>
        <w:top w:val="none" w:sz="0" w:space="0" w:color="auto"/>
        <w:left w:val="none" w:sz="0" w:space="0" w:color="auto"/>
        <w:bottom w:val="none" w:sz="0" w:space="0" w:color="auto"/>
        <w:right w:val="none" w:sz="0" w:space="0" w:color="auto"/>
      </w:divBdr>
    </w:div>
    <w:div w:id="1981374476">
      <w:bodyDiv w:val="1"/>
      <w:marLeft w:val="0"/>
      <w:marRight w:val="0"/>
      <w:marTop w:val="0"/>
      <w:marBottom w:val="0"/>
      <w:divBdr>
        <w:top w:val="none" w:sz="0" w:space="0" w:color="auto"/>
        <w:left w:val="none" w:sz="0" w:space="0" w:color="auto"/>
        <w:bottom w:val="none" w:sz="0" w:space="0" w:color="auto"/>
        <w:right w:val="none" w:sz="0" w:space="0" w:color="auto"/>
      </w:divBdr>
      <w:divsChild>
        <w:div w:id="623541655">
          <w:marLeft w:val="0"/>
          <w:marRight w:val="0"/>
          <w:marTop w:val="0"/>
          <w:marBottom w:val="0"/>
          <w:divBdr>
            <w:top w:val="none" w:sz="0" w:space="0" w:color="auto"/>
            <w:left w:val="none" w:sz="0" w:space="0" w:color="auto"/>
            <w:bottom w:val="none" w:sz="0" w:space="0" w:color="auto"/>
            <w:right w:val="none" w:sz="0" w:space="0" w:color="auto"/>
          </w:divBdr>
          <w:divsChild>
            <w:div w:id="1991857839">
              <w:marLeft w:val="0"/>
              <w:marRight w:val="0"/>
              <w:marTop w:val="0"/>
              <w:marBottom w:val="0"/>
              <w:divBdr>
                <w:top w:val="none" w:sz="0" w:space="0" w:color="auto"/>
                <w:left w:val="none" w:sz="0" w:space="0" w:color="auto"/>
                <w:bottom w:val="none" w:sz="0" w:space="0" w:color="auto"/>
                <w:right w:val="none" w:sz="0" w:space="0" w:color="auto"/>
              </w:divBdr>
              <w:divsChild>
                <w:div w:id="2023823178">
                  <w:marLeft w:val="0"/>
                  <w:marRight w:val="0"/>
                  <w:marTop w:val="0"/>
                  <w:marBottom w:val="0"/>
                  <w:divBdr>
                    <w:top w:val="none" w:sz="0" w:space="0" w:color="auto"/>
                    <w:left w:val="none" w:sz="0" w:space="0" w:color="auto"/>
                    <w:bottom w:val="none" w:sz="0" w:space="0" w:color="auto"/>
                    <w:right w:val="none" w:sz="0" w:space="0" w:color="auto"/>
                  </w:divBdr>
                  <w:divsChild>
                    <w:div w:id="1165244990">
                      <w:marLeft w:val="0"/>
                      <w:marRight w:val="0"/>
                      <w:marTop w:val="0"/>
                      <w:marBottom w:val="0"/>
                      <w:divBdr>
                        <w:top w:val="none" w:sz="0" w:space="0" w:color="auto"/>
                        <w:left w:val="none" w:sz="0" w:space="0" w:color="auto"/>
                        <w:bottom w:val="none" w:sz="0" w:space="0" w:color="auto"/>
                        <w:right w:val="none" w:sz="0" w:space="0" w:color="auto"/>
                      </w:divBdr>
                      <w:divsChild>
                        <w:div w:id="514348600">
                          <w:marLeft w:val="0"/>
                          <w:marRight w:val="0"/>
                          <w:marTop w:val="0"/>
                          <w:marBottom w:val="0"/>
                          <w:divBdr>
                            <w:top w:val="none" w:sz="0" w:space="0" w:color="auto"/>
                            <w:left w:val="none" w:sz="0" w:space="0" w:color="auto"/>
                            <w:bottom w:val="none" w:sz="0" w:space="0" w:color="auto"/>
                            <w:right w:val="none" w:sz="0" w:space="0" w:color="auto"/>
                          </w:divBdr>
                          <w:divsChild>
                            <w:div w:id="15295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387860">
          <w:marLeft w:val="0"/>
          <w:marRight w:val="0"/>
          <w:marTop w:val="0"/>
          <w:marBottom w:val="0"/>
          <w:divBdr>
            <w:top w:val="none" w:sz="0" w:space="0" w:color="auto"/>
            <w:left w:val="none" w:sz="0" w:space="0" w:color="auto"/>
            <w:bottom w:val="none" w:sz="0" w:space="0" w:color="auto"/>
            <w:right w:val="none" w:sz="0" w:space="0" w:color="auto"/>
          </w:divBdr>
          <w:divsChild>
            <w:div w:id="2083485416">
              <w:marLeft w:val="0"/>
              <w:marRight w:val="0"/>
              <w:marTop w:val="0"/>
              <w:marBottom w:val="0"/>
              <w:divBdr>
                <w:top w:val="none" w:sz="0" w:space="0" w:color="auto"/>
                <w:left w:val="none" w:sz="0" w:space="0" w:color="auto"/>
                <w:bottom w:val="none" w:sz="0" w:space="0" w:color="auto"/>
                <w:right w:val="none" w:sz="0" w:space="0" w:color="auto"/>
              </w:divBdr>
              <w:divsChild>
                <w:div w:id="854852228">
                  <w:marLeft w:val="0"/>
                  <w:marRight w:val="0"/>
                  <w:marTop w:val="0"/>
                  <w:marBottom w:val="0"/>
                  <w:divBdr>
                    <w:top w:val="none" w:sz="0" w:space="0" w:color="auto"/>
                    <w:left w:val="none" w:sz="0" w:space="0" w:color="auto"/>
                    <w:bottom w:val="none" w:sz="0" w:space="0" w:color="auto"/>
                    <w:right w:val="none" w:sz="0" w:space="0" w:color="auto"/>
                  </w:divBdr>
                  <w:divsChild>
                    <w:div w:id="962075664">
                      <w:marLeft w:val="0"/>
                      <w:marRight w:val="0"/>
                      <w:marTop w:val="0"/>
                      <w:marBottom w:val="0"/>
                      <w:divBdr>
                        <w:top w:val="none" w:sz="0" w:space="0" w:color="auto"/>
                        <w:left w:val="none" w:sz="0" w:space="0" w:color="auto"/>
                        <w:bottom w:val="none" w:sz="0" w:space="0" w:color="auto"/>
                        <w:right w:val="none" w:sz="0" w:space="0" w:color="auto"/>
                      </w:divBdr>
                      <w:divsChild>
                        <w:div w:id="20279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RAVENSTHORPE PARISH COUNCIL</vt:lpstr>
    </vt:vector>
  </TitlesOfParts>
  <Company>Home</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RAVENSTHORPE PARISH COUNCIL</dc:title>
  <dc:creator>Paul</dc:creator>
  <cp:lastModifiedBy>Carol James</cp:lastModifiedBy>
  <cp:revision>20</cp:revision>
  <cp:lastPrinted>2024-06-14T16:02:00Z</cp:lastPrinted>
  <dcterms:created xsi:type="dcterms:W3CDTF">2024-07-10T10:45:00Z</dcterms:created>
  <dcterms:modified xsi:type="dcterms:W3CDTF">2024-07-12T15:07:00Z</dcterms:modified>
</cp:coreProperties>
</file>