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BCB" w14:textId="77777777" w:rsidR="007B7D8C" w:rsidRDefault="007B7D8C" w:rsidP="00954BE1">
      <w:pPr>
        <w:jc w:val="right"/>
        <w:rPr>
          <w:rFonts w:ascii="Arial" w:hAnsi="Arial" w:cs="Arial"/>
          <w:b/>
          <w:sz w:val="22"/>
          <w:szCs w:val="22"/>
        </w:rPr>
      </w:pPr>
    </w:p>
    <w:p w14:paraId="065869B1" w14:textId="77777777" w:rsidR="0099159F" w:rsidRDefault="0099159F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0B401345" w14:textId="1B4377D2" w:rsidR="0066523C" w:rsidRPr="007C7F72" w:rsidRDefault="00D87A50" w:rsidP="00A028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61CD2" w:rsidRPr="007C7F72">
        <w:rPr>
          <w:rFonts w:ascii="Arial" w:hAnsi="Arial" w:cs="Arial"/>
          <w:b/>
          <w:sz w:val="22"/>
          <w:szCs w:val="22"/>
        </w:rPr>
        <w:t>RAVENSTHORPE PARISH COUNCIL</w:t>
      </w:r>
    </w:p>
    <w:p w14:paraId="342FE459" w14:textId="77777777" w:rsidR="00561CD2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2C57EDF2" w14:textId="3FB6E5FE" w:rsidR="002516EC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 xml:space="preserve">MINUTES OF </w:t>
      </w:r>
      <w:r w:rsidR="00B77201">
        <w:rPr>
          <w:rFonts w:ascii="Arial" w:hAnsi="Arial" w:cs="Arial"/>
          <w:b/>
          <w:sz w:val="22"/>
          <w:szCs w:val="22"/>
        </w:rPr>
        <w:t xml:space="preserve">THE ORDINARY </w:t>
      </w:r>
      <w:r w:rsidRPr="007C7F72">
        <w:rPr>
          <w:rFonts w:ascii="Arial" w:hAnsi="Arial" w:cs="Arial"/>
          <w:b/>
          <w:sz w:val="22"/>
          <w:szCs w:val="22"/>
        </w:rPr>
        <w:t xml:space="preserve">MEETING HELD ON </w:t>
      </w:r>
    </w:p>
    <w:p w14:paraId="037CCC81" w14:textId="136235E5" w:rsidR="00192973" w:rsidRDefault="00A113BD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736981">
        <w:rPr>
          <w:rFonts w:ascii="Arial" w:hAnsi="Arial" w:cs="Arial"/>
          <w:b/>
          <w:sz w:val="22"/>
          <w:szCs w:val="22"/>
        </w:rPr>
        <w:t>,</w:t>
      </w:r>
      <w:r w:rsidR="00FC68A5">
        <w:rPr>
          <w:rFonts w:ascii="Arial" w:hAnsi="Arial" w:cs="Arial"/>
          <w:b/>
          <w:sz w:val="22"/>
          <w:szCs w:val="22"/>
        </w:rPr>
        <w:t xml:space="preserve"> </w:t>
      </w:r>
      <w:r w:rsidR="00AB793B">
        <w:rPr>
          <w:rFonts w:ascii="Arial" w:hAnsi="Arial" w:cs="Arial"/>
          <w:b/>
          <w:sz w:val="22"/>
          <w:szCs w:val="22"/>
        </w:rPr>
        <w:t>17 June</w:t>
      </w:r>
      <w:r w:rsidR="00FD77F3">
        <w:rPr>
          <w:rFonts w:ascii="Arial" w:hAnsi="Arial" w:cs="Arial"/>
          <w:b/>
          <w:sz w:val="22"/>
          <w:szCs w:val="22"/>
        </w:rPr>
        <w:t xml:space="preserve"> </w:t>
      </w:r>
      <w:r w:rsidR="00C76246">
        <w:rPr>
          <w:rFonts w:ascii="Arial" w:hAnsi="Arial" w:cs="Arial"/>
          <w:b/>
          <w:sz w:val="22"/>
          <w:szCs w:val="22"/>
        </w:rPr>
        <w:t>2026</w:t>
      </w:r>
      <w:r w:rsidR="00931078">
        <w:rPr>
          <w:rFonts w:ascii="Arial" w:hAnsi="Arial" w:cs="Arial"/>
          <w:b/>
          <w:sz w:val="22"/>
          <w:szCs w:val="22"/>
        </w:rPr>
        <w:t xml:space="preserve"> </w:t>
      </w:r>
      <w:r w:rsidR="00DD5D04" w:rsidRPr="007C7F72">
        <w:rPr>
          <w:rFonts w:ascii="Arial" w:hAnsi="Arial" w:cs="Arial"/>
          <w:b/>
          <w:sz w:val="22"/>
          <w:szCs w:val="22"/>
        </w:rPr>
        <w:t xml:space="preserve">at </w:t>
      </w:r>
      <w:r w:rsidR="00FB12C9">
        <w:rPr>
          <w:rFonts w:ascii="Arial" w:hAnsi="Arial" w:cs="Arial"/>
          <w:b/>
          <w:sz w:val="22"/>
          <w:szCs w:val="22"/>
        </w:rPr>
        <w:t>7.</w:t>
      </w:r>
      <w:r w:rsidR="00B61FC0">
        <w:rPr>
          <w:rFonts w:ascii="Arial" w:hAnsi="Arial" w:cs="Arial"/>
          <w:b/>
          <w:sz w:val="22"/>
          <w:szCs w:val="22"/>
        </w:rPr>
        <w:t xml:space="preserve">30 </w:t>
      </w:r>
      <w:r w:rsidR="00DD5D04" w:rsidRPr="007C7F72">
        <w:rPr>
          <w:rFonts w:ascii="Arial" w:hAnsi="Arial" w:cs="Arial"/>
          <w:b/>
          <w:sz w:val="22"/>
          <w:szCs w:val="22"/>
        </w:rPr>
        <w:t>pm</w:t>
      </w:r>
    </w:p>
    <w:p w14:paraId="05E2428B" w14:textId="0D5409B8" w:rsidR="00623819" w:rsidRDefault="00E808EC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 Ravensthorpe Village Hall, High Street, Ravensthorpe, N</w:t>
      </w:r>
      <w:r w:rsidR="001F6588">
        <w:rPr>
          <w:rFonts w:ascii="Arial" w:hAnsi="Arial" w:cs="Arial"/>
          <w:b/>
          <w:sz w:val="22"/>
          <w:szCs w:val="22"/>
        </w:rPr>
        <w:t>N6 8EH</w:t>
      </w:r>
    </w:p>
    <w:p w14:paraId="4220E282" w14:textId="77777777" w:rsidR="000B2CD4" w:rsidRPr="007C7F72" w:rsidRDefault="000B2CD4" w:rsidP="001F6588">
      <w:pPr>
        <w:rPr>
          <w:rFonts w:ascii="Arial" w:hAnsi="Arial" w:cs="Arial"/>
          <w:b/>
          <w:sz w:val="22"/>
          <w:szCs w:val="22"/>
        </w:rPr>
      </w:pPr>
    </w:p>
    <w:p w14:paraId="09B7FF44" w14:textId="77777777" w:rsidR="00192973" w:rsidRDefault="00192973" w:rsidP="00192973">
      <w:pPr>
        <w:rPr>
          <w:rFonts w:ascii="Arial" w:hAnsi="Arial" w:cs="Arial"/>
          <w:b/>
          <w:sz w:val="22"/>
          <w:szCs w:val="22"/>
        </w:rPr>
      </w:pPr>
    </w:p>
    <w:p w14:paraId="3BA968D1" w14:textId="356BDEBA" w:rsidR="00561CD2" w:rsidRDefault="00561CD2" w:rsidP="00C840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OPENING PROCEDURES</w:t>
      </w:r>
    </w:p>
    <w:p w14:paraId="428BC551" w14:textId="77777777" w:rsidR="000B2CD4" w:rsidRPr="007C7F72" w:rsidRDefault="000B2CD4" w:rsidP="000B2CD4">
      <w:pPr>
        <w:ind w:left="360"/>
        <w:rPr>
          <w:rFonts w:ascii="Arial" w:hAnsi="Arial" w:cs="Arial"/>
          <w:b/>
          <w:sz w:val="22"/>
          <w:szCs w:val="22"/>
        </w:rPr>
      </w:pPr>
    </w:p>
    <w:p w14:paraId="2CEB3F73" w14:textId="34B639A8" w:rsidR="00751B6F" w:rsidRPr="00C8408E" w:rsidRDefault="00556E3D" w:rsidP="00C8408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Present: </w:t>
      </w:r>
      <w:r w:rsidR="00FB12C9">
        <w:rPr>
          <w:rFonts w:ascii="Arial" w:hAnsi="Arial" w:cs="Arial"/>
          <w:bCs/>
          <w:sz w:val="22"/>
          <w:szCs w:val="22"/>
        </w:rPr>
        <w:t xml:space="preserve"> </w:t>
      </w:r>
      <w:r w:rsidR="00032E81">
        <w:rPr>
          <w:rFonts w:ascii="Arial" w:hAnsi="Arial" w:cs="Arial"/>
          <w:bCs/>
          <w:sz w:val="22"/>
          <w:szCs w:val="22"/>
        </w:rPr>
        <w:t>Cllr D Hayes</w:t>
      </w:r>
      <w:r w:rsidR="00991630">
        <w:rPr>
          <w:rFonts w:ascii="Arial" w:hAnsi="Arial" w:cs="Arial"/>
          <w:bCs/>
          <w:sz w:val="22"/>
          <w:szCs w:val="22"/>
        </w:rPr>
        <w:t xml:space="preserve"> (Chai</w:t>
      </w:r>
      <w:r w:rsidR="008E3A22">
        <w:rPr>
          <w:rFonts w:ascii="Arial" w:hAnsi="Arial" w:cs="Arial"/>
          <w:bCs/>
          <w:sz w:val="22"/>
          <w:szCs w:val="22"/>
        </w:rPr>
        <w:t>r</w:t>
      </w:r>
      <w:r w:rsidR="00991630">
        <w:rPr>
          <w:rFonts w:ascii="Arial" w:hAnsi="Arial" w:cs="Arial"/>
          <w:bCs/>
          <w:sz w:val="22"/>
          <w:szCs w:val="22"/>
        </w:rPr>
        <w:t>)</w:t>
      </w:r>
      <w:r w:rsidR="00032E81">
        <w:rPr>
          <w:rFonts w:ascii="Arial" w:hAnsi="Arial" w:cs="Arial"/>
          <w:bCs/>
          <w:sz w:val="22"/>
          <w:szCs w:val="22"/>
        </w:rPr>
        <w:t>,</w:t>
      </w:r>
      <w:r w:rsidR="00C8408E">
        <w:rPr>
          <w:rFonts w:ascii="Arial" w:hAnsi="Arial" w:cs="Arial"/>
          <w:bCs/>
          <w:sz w:val="22"/>
          <w:szCs w:val="22"/>
        </w:rPr>
        <w:t xml:space="preserve"> </w:t>
      </w:r>
      <w:r w:rsidR="00D24EFE">
        <w:rPr>
          <w:rFonts w:ascii="Arial" w:hAnsi="Arial" w:cs="Arial"/>
          <w:bCs/>
          <w:sz w:val="22"/>
          <w:szCs w:val="22"/>
        </w:rPr>
        <w:t>Cllr</w:t>
      </w:r>
      <w:r w:rsidR="00FD77F3">
        <w:rPr>
          <w:rFonts w:ascii="Arial" w:hAnsi="Arial" w:cs="Arial"/>
          <w:bCs/>
          <w:sz w:val="22"/>
          <w:szCs w:val="22"/>
        </w:rPr>
        <w:t xml:space="preserve"> M Worthington,</w:t>
      </w:r>
      <w:r w:rsidR="00E86F51">
        <w:rPr>
          <w:rFonts w:ascii="Arial" w:hAnsi="Arial" w:cs="Arial"/>
          <w:sz w:val="22"/>
          <w:szCs w:val="22"/>
        </w:rPr>
        <w:t xml:space="preserve"> Cllr</w:t>
      </w:r>
      <w:r w:rsidR="00584D5A">
        <w:rPr>
          <w:rFonts w:ascii="Arial" w:hAnsi="Arial" w:cs="Arial"/>
          <w:sz w:val="22"/>
          <w:szCs w:val="22"/>
        </w:rPr>
        <w:t xml:space="preserve"> R Marsh</w:t>
      </w:r>
      <w:r w:rsidR="00C40126">
        <w:rPr>
          <w:rFonts w:ascii="Arial" w:hAnsi="Arial" w:cs="Arial"/>
          <w:sz w:val="22"/>
          <w:szCs w:val="22"/>
        </w:rPr>
        <w:t>,</w:t>
      </w:r>
      <w:r w:rsidR="00CE7A3E">
        <w:rPr>
          <w:rFonts w:ascii="Arial" w:hAnsi="Arial" w:cs="Arial"/>
          <w:sz w:val="22"/>
          <w:szCs w:val="22"/>
        </w:rPr>
        <w:t xml:space="preserve"> Cllr </w:t>
      </w:r>
      <w:r w:rsidR="00AB793B">
        <w:rPr>
          <w:rFonts w:ascii="Arial" w:hAnsi="Arial" w:cs="Arial"/>
          <w:sz w:val="22"/>
          <w:szCs w:val="22"/>
        </w:rPr>
        <w:t>M Bushell,</w:t>
      </w:r>
      <w:r w:rsidR="00236732">
        <w:rPr>
          <w:rFonts w:ascii="Arial" w:hAnsi="Arial" w:cs="Arial"/>
          <w:sz w:val="22"/>
          <w:szCs w:val="22"/>
        </w:rPr>
        <w:t xml:space="preserve"> Cllr C Durrant</w:t>
      </w:r>
      <w:r w:rsidR="00AB793B">
        <w:rPr>
          <w:rFonts w:ascii="Arial" w:hAnsi="Arial" w:cs="Arial"/>
          <w:sz w:val="22"/>
          <w:szCs w:val="22"/>
        </w:rPr>
        <w:t xml:space="preserve"> and</w:t>
      </w:r>
      <w:r w:rsidR="00236732">
        <w:rPr>
          <w:rFonts w:ascii="Arial" w:hAnsi="Arial" w:cs="Arial"/>
          <w:sz w:val="22"/>
          <w:szCs w:val="22"/>
        </w:rPr>
        <w:t xml:space="preserve"> </w:t>
      </w:r>
      <w:r w:rsidR="00C76246">
        <w:rPr>
          <w:rFonts w:ascii="Arial" w:hAnsi="Arial" w:cs="Arial"/>
          <w:sz w:val="22"/>
          <w:szCs w:val="22"/>
        </w:rPr>
        <w:t>Mrs C Holifield (Parsh Clerk)</w:t>
      </w:r>
      <w:r w:rsidR="00584D5A">
        <w:rPr>
          <w:rFonts w:ascii="Arial" w:hAnsi="Arial" w:cs="Arial"/>
          <w:sz w:val="22"/>
          <w:szCs w:val="22"/>
        </w:rPr>
        <w:t>.</w:t>
      </w:r>
    </w:p>
    <w:p w14:paraId="5C05C49F" w14:textId="77777777" w:rsidR="00FC68A5" w:rsidRPr="00FC68A5" w:rsidRDefault="00FC68A5" w:rsidP="00EF4B5F">
      <w:pPr>
        <w:rPr>
          <w:rFonts w:ascii="Arial" w:hAnsi="Arial" w:cs="Arial"/>
          <w:bCs/>
          <w:sz w:val="22"/>
          <w:szCs w:val="22"/>
        </w:rPr>
      </w:pPr>
    </w:p>
    <w:p w14:paraId="1302BA24" w14:textId="5E361A3A" w:rsidR="00C5512D" w:rsidRPr="00D24EFE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Apologies:  </w:t>
      </w:r>
    </w:p>
    <w:p w14:paraId="3536C831" w14:textId="77777777" w:rsidR="00D24EFE" w:rsidRDefault="00D24EFE" w:rsidP="00D24EFE">
      <w:pPr>
        <w:pStyle w:val="ListParagraph"/>
        <w:rPr>
          <w:rFonts w:ascii="Arial" w:hAnsi="Arial" w:cs="Arial"/>
          <w:sz w:val="22"/>
          <w:szCs w:val="22"/>
        </w:rPr>
      </w:pPr>
    </w:p>
    <w:p w14:paraId="7625C015" w14:textId="3475AEB2" w:rsidR="007406C4" w:rsidRDefault="00615CA6" w:rsidP="00D24EF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were received and accepted from Cllr</w:t>
      </w:r>
      <w:r w:rsidR="00AB793B">
        <w:rPr>
          <w:rFonts w:ascii="Arial" w:hAnsi="Arial" w:cs="Arial"/>
          <w:sz w:val="22"/>
          <w:szCs w:val="22"/>
        </w:rPr>
        <w:t>s Matts, Jones and Connor.</w:t>
      </w:r>
    </w:p>
    <w:p w14:paraId="79192F8A" w14:textId="77777777" w:rsidR="003C2D0B" w:rsidRDefault="003C2D0B" w:rsidP="003C2D0B">
      <w:pPr>
        <w:pStyle w:val="ListParagraph"/>
        <w:rPr>
          <w:rFonts w:ascii="Arial" w:hAnsi="Arial" w:cs="Arial"/>
          <w:sz w:val="22"/>
          <w:szCs w:val="22"/>
        </w:rPr>
      </w:pPr>
    </w:p>
    <w:p w14:paraId="02ED98EB" w14:textId="1F15FA43" w:rsidR="00162B4F" w:rsidRPr="00556E3D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Declarations of Interest</w:t>
      </w:r>
    </w:p>
    <w:p w14:paraId="7BA34755" w14:textId="71A41C9A" w:rsidR="00556E3D" w:rsidRDefault="00556E3D" w:rsidP="008635C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A9E124C" w14:textId="394CBF2D" w:rsidR="002C4AC9" w:rsidRDefault="00AB793B" w:rsidP="00615CA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095CEC94" w14:textId="77777777" w:rsidR="00615CA6" w:rsidRPr="007C7F72" w:rsidRDefault="00615CA6" w:rsidP="00615CA6">
      <w:pPr>
        <w:ind w:left="720"/>
        <w:rPr>
          <w:rFonts w:ascii="Arial" w:hAnsi="Arial" w:cs="Arial"/>
          <w:sz w:val="22"/>
          <w:szCs w:val="22"/>
        </w:rPr>
      </w:pPr>
    </w:p>
    <w:p w14:paraId="2FE4F3FE" w14:textId="1B1928EF" w:rsidR="00561CD2" w:rsidRPr="007C7F72" w:rsidRDefault="00690681" w:rsidP="00F674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 </w:t>
      </w:r>
      <w:r w:rsidR="00561CD2" w:rsidRPr="007C7F72">
        <w:rPr>
          <w:rFonts w:ascii="Arial" w:hAnsi="Arial" w:cs="Arial"/>
          <w:b/>
          <w:sz w:val="22"/>
          <w:szCs w:val="22"/>
        </w:rPr>
        <w:t>MINUTES</w:t>
      </w:r>
    </w:p>
    <w:p w14:paraId="7D71281E" w14:textId="77777777" w:rsidR="00950B6F" w:rsidRPr="007C7F72" w:rsidRDefault="00950B6F" w:rsidP="00950B6F">
      <w:pPr>
        <w:rPr>
          <w:rFonts w:ascii="Arial" w:hAnsi="Arial" w:cs="Arial"/>
          <w:sz w:val="22"/>
          <w:szCs w:val="22"/>
        </w:rPr>
      </w:pPr>
    </w:p>
    <w:p w14:paraId="614542BC" w14:textId="32E764B7" w:rsidR="00773F9E" w:rsidRPr="00FC68A5" w:rsidRDefault="00561CD2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Minutes of the</w:t>
      </w:r>
      <w:r w:rsidR="00CE37C3">
        <w:rPr>
          <w:rFonts w:ascii="Arial" w:hAnsi="Arial" w:cs="Arial"/>
          <w:sz w:val="22"/>
          <w:szCs w:val="22"/>
        </w:rPr>
        <w:t xml:space="preserve"> Parish Council</w:t>
      </w:r>
      <w:r w:rsidR="00DD26AF">
        <w:rPr>
          <w:rFonts w:ascii="Arial" w:hAnsi="Arial" w:cs="Arial"/>
          <w:sz w:val="22"/>
          <w:szCs w:val="22"/>
        </w:rPr>
        <w:t xml:space="preserve"> </w:t>
      </w:r>
      <w:r w:rsidR="00AB793B">
        <w:rPr>
          <w:rFonts w:ascii="Arial" w:hAnsi="Arial" w:cs="Arial"/>
          <w:sz w:val="22"/>
          <w:szCs w:val="22"/>
        </w:rPr>
        <w:t>annual</w:t>
      </w:r>
      <w:r w:rsidR="005E7D45">
        <w:rPr>
          <w:rFonts w:ascii="Arial" w:hAnsi="Arial" w:cs="Arial"/>
          <w:sz w:val="22"/>
          <w:szCs w:val="22"/>
        </w:rPr>
        <w:t xml:space="preserve"> </w:t>
      </w:r>
      <w:r w:rsidR="00C3647C">
        <w:rPr>
          <w:rFonts w:ascii="Arial" w:hAnsi="Arial" w:cs="Arial"/>
          <w:sz w:val="22"/>
          <w:szCs w:val="22"/>
        </w:rPr>
        <w:t xml:space="preserve">meeting </w:t>
      </w:r>
      <w:r w:rsidR="00B82014">
        <w:rPr>
          <w:rFonts w:ascii="Arial" w:hAnsi="Arial" w:cs="Arial"/>
          <w:sz w:val="22"/>
          <w:szCs w:val="22"/>
        </w:rPr>
        <w:t>held o</w:t>
      </w:r>
      <w:r w:rsidR="00952773">
        <w:rPr>
          <w:rFonts w:ascii="Arial" w:hAnsi="Arial" w:cs="Arial"/>
          <w:sz w:val="22"/>
          <w:szCs w:val="22"/>
        </w:rPr>
        <w:t xml:space="preserve">n </w:t>
      </w:r>
      <w:r w:rsidR="00AB793B">
        <w:rPr>
          <w:rFonts w:ascii="Arial" w:hAnsi="Arial" w:cs="Arial"/>
          <w:sz w:val="22"/>
          <w:szCs w:val="22"/>
        </w:rPr>
        <w:t>2</w:t>
      </w:r>
      <w:r w:rsidR="00244A39">
        <w:rPr>
          <w:rFonts w:ascii="Arial" w:hAnsi="Arial" w:cs="Arial"/>
          <w:sz w:val="22"/>
          <w:szCs w:val="22"/>
        </w:rPr>
        <w:t>0 May</w:t>
      </w:r>
      <w:r w:rsidR="00FD77F3">
        <w:rPr>
          <w:rFonts w:ascii="Arial" w:hAnsi="Arial" w:cs="Arial"/>
          <w:sz w:val="22"/>
          <w:szCs w:val="22"/>
        </w:rPr>
        <w:t xml:space="preserve"> 2026 </w:t>
      </w:r>
      <w:r w:rsidRPr="007C7F72">
        <w:rPr>
          <w:rFonts w:ascii="Arial" w:hAnsi="Arial" w:cs="Arial"/>
          <w:sz w:val="22"/>
          <w:szCs w:val="22"/>
        </w:rPr>
        <w:t xml:space="preserve">were </w:t>
      </w:r>
      <w:r w:rsidR="00FE4120" w:rsidRPr="007C7F72">
        <w:rPr>
          <w:rFonts w:ascii="Arial" w:hAnsi="Arial" w:cs="Arial"/>
          <w:sz w:val="22"/>
          <w:szCs w:val="22"/>
        </w:rPr>
        <w:t>approved</w:t>
      </w:r>
      <w:r w:rsidR="007C7DC3">
        <w:rPr>
          <w:rFonts w:ascii="Arial" w:hAnsi="Arial" w:cs="Arial"/>
          <w:sz w:val="22"/>
          <w:szCs w:val="22"/>
        </w:rPr>
        <w:t xml:space="preserve"> by the meeting</w:t>
      </w:r>
      <w:r w:rsidR="004A39DE" w:rsidRPr="007C7F72">
        <w:rPr>
          <w:rFonts w:ascii="Arial" w:hAnsi="Arial" w:cs="Arial"/>
          <w:sz w:val="22"/>
          <w:szCs w:val="22"/>
        </w:rPr>
        <w:t xml:space="preserve"> and</w:t>
      </w:r>
      <w:r w:rsidR="007A63C6">
        <w:rPr>
          <w:rFonts w:ascii="Arial" w:hAnsi="Arial" w:cs="Arial"/>
          <w:sz w:val="22"/>
          <w:szCs w:val="22"/>
        </w:rPr>
        <w:t xml:space="preserve"> the</w:t>
      </w:r>
      <w:r w:rsidR="00B77201">
        <w:rPr>
          <w:rFonts w:ascii="Arial" w:hAnsi="Arial" w:cs="Arial"/>
          <w:sz w:val="22"/>
          <w:szCs w:val="22"/>
        </w:rPr>
        <w:t xml:space="preserve"> Chair</w:t>
      </w:r>
      <w:r w:rsidR="00215449">
        <w:rPr>
          <w:rFonts w:ascii="Arial" w:hAnsi="Arial" w:cs="Arial"/>
          <w:sz w:val="22"/>
          <w:szCs w:val="22"/>
        </w:rPr>
        <w:t xml:space="preserve"> </w:t>
      </w:r>
      <w:r w:rsidR="00B77201">
        <w:rPr>
          <w:rFonts w:ascii="Arial" w:hAnsi="Arial" w:cs="Arial"/>
          <w:sz w:val="22"/>
          <w:szCs w:val="22"/>
        </w:rPr>
        <w:t>signed the minutes accordingly</w:t>
      </w:r>
      <w:r w:rsidR="00FC68A5">
        <w:rPr>
          <w:rFonts w:ascii="Arial" w:hAnsi="Arial" w:cs="Arial"/>
          <w:sz w:val="22"/>
          <w:szCs w:val="22"/>
        </w:rPr>
        <w:t>.</w:t>
      </w:r>
    </w:p>
    <w:p w14:paraId="270D3B41" w14:textId="77777777" w:rsidR="00773F9E" w:rsidRDefault="00773F9E" w:rsidP="00773F9E">
      <w:pPr>
        <w:rPr>
          <w:rFonts w:ascii="Arial" w:hAnsi="Arial" w:cs="Arial"/>
          <w:sz w:val="22"/>
          <w:szCs w:val="22"/>
        </w:rPr>
      </w:pPr>
    </w:p>
    <w:p w14:paraId="556E925B" w14:textId="268FC2D6" w:rsidR="00FD4057" w:rsidRDefault="00690681" w:rsidP="00463E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b/>
          <w:sz w:val="22"/>
          <w:szCs w:val="22"/>
        </w:rPr>
        <w:t>PUBLIC TIM</w:t>
      </w:r>
      <w:r w:rsidR="00463E84">
        <w:rPr>
          <w:rFonts w:ascii="Arial" w:hAnsi="Arial" w:cs="Arial"/>
          <w:b/>
          <w:sz w:val="22"/>
          <w:szCs w:val="22"/>
        </w:rPr>
        <w:t>E</w:t>
      </w:r>
    </w:p>
    <w:p w14:paraId="39D0FC15" w14:textId="77777777" w:rsidR="00A168B8" w:rsidRDefault="00A168B8" w:rsidP="0096137A">
      <w:pPr>
        <w:rPr>
          <w:rFonts w:ascii="Arial" w:hAnsi="Arial" w:cs="Arial"/>
          <w:bCs/>
          <w:sz w:val="22"/>
          <w:szCs w:val="22"/>
        </w:rPr>
      </w:pPr>
    </w:p>
    <w:p w14:paraId="037FC58B" w14:textId="5C48F57E" w:rsidR="00A168B8" w:rsidRDefault="00244A39" w:rsidP="00244A39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were no members of the public present.</w:t>
      </w:r>
      <w:r w:rsidR="00780E9D">
        <w:rPr>
          <w:rFonts w:ascii="Arial" w:hAnsi="Arial" w:cs="Arial"/>
          <w:bCs/>
          <w:sz w:val="22"/>
          <w:szCs w:val="22"/>
        </w:rPr>
        <w:t xml:space="preserve"> </w:t>
      </w:r>
    </w:p>
    <w:p w14:paraId="1243918A" w14:textId="3BDFE2FC" w:rsidR="00341596" w:rsidRPr="003D7248" w:rsidRDefault="00341596" w:rsidP="001C3C75">
      <w:pPr>
        <w:rPr>
          <w:rFonts w:ascii="Arial" w:hAnsi="Arial" w:cs="Arial"/>
          <w:bCs/>
          <w:sz w:val="22"/>
          <w:szCs w:val="22"/>
        </w:rPr>
      </w:pPr>
    </w:p>
    <w:p w14:paraId="28D42219" w14:textId="16E47759" w:rsidR="00E131C6" w:rsidRDefault="008677E4" w:rsidP="00A97A7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C7F72">
        <w:rPr>
          <w:rFonts w:ascii="Arial" w:hAnsi="Arial" w:cs="Arial"/>
          <w:b/>
          <w:sz w:val="22"/>
          <w:szCs w:val="22"/>
        </w:rPr>
        <w:t>MATTERS</w:t>
      </w:r>
      <w:r w:rsidR="00A97A7E">
        <w:rPr>
          <w:rFonts w:ascii="Arial" w:hAnsi="Arial" w:cs="Arial"/>
          <w:b/>
          <w:sz w:val="22"/>
          <w:szCs w:val="22"/>
        </w:rPr>
        <w:t xml:space="preserve"> ARISING</w:t>
      </w:r>
    </w:p>
    <w:p w14:paraId="237F831C" w14:textId="77777777" w:rsidR="00046FB3" w:rsidRDefault="00046FB3" w:rsidP="00F968D1">
      <w:pPr>
        <w:rPr>
          <w:rFonts w:ascii="Arial" w:hAnsi="Arial" w:cs="Arial"/>
          <w:b/>
          <w:sz w:val="22"/>
          <w:szCs w:val="22"/>
        </w:rPr>
      </w:pPr>
    </w:p>
    <w:p w14:paraId="1D69A8A7" w14:textId="77777777" w:rsidR="00276E43" w:rsidRPr="00276E43" w:rsidRDefault="00276E43" w:rsidP="00540D7F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276E43">
        <w:rPr>
          <w:rFonts w:ascii="Arial" w:hAnsi="Arial" w:cs="Arial"/>
          <w:b/>
          <w:sz w:val="22"/>
          <w:szCs w:val="22"/>
        </w:rPr>
        <w:t>Update following Councillors attendance at WNC Local Plan Updates (Rural Areas) Zoon session</w:t>
      </w:r>
    </w:p>
    <w:p w14:paraId="02853570" w14:textId="77777777" w:rsidR="00276E43" w:rsidRDefault="00276E43" w:rsidP="00276E43">
      <w:pPr>
        <w:ind w:left="720"/>
        <w:rPr>
          <w:rFonts w:ascii="Arial" w:hAnsi="Arial" w:cs="Arial"/>
          <w:bCs/>
          <w:sz w:val="22"/>
          <w:szCs w:val="22"/>
        </w:rPr>
      </w:pPr>
    </w:p>
    <w:p w14:paraId="130FC6C0" w14:textId="1AF96E10" w:rsidR="00714FBF" w:rsidRDefault="0000000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Cllrs Durrant and Worthington </w:t>
      </w:r>
      <w:r w:rsidR="00A9465C" w:rsidRPr="00A9465C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bCs/>
          <w:sz w:val="22"/>
          <w:szCs w:val="22"/>
        </w:rPr>
        <w:t xml:space="preserve"> that they attended the WNC Local Plan Updates (Rural Areas</w:t>
      </w:r>
      <w:r w:rsidR="00A9465C" w:rsidRPr="00A9465C">
        <w:rPr>
          <w:rFonts w:ascii="Arial" w:hAnsi="Arial" w:cs="Arial"/>
          <w:sz w:val="22"/>
          <w:szCs w:val="22"/>
        </w:rPr>
        <w:t>) Zoom session.</w:t>
      </w:r>
      <w:r>
        <w:rPr>
          <w:rFonts w:ascii="Arial" w:hAnsi="Arial" w:cs="Arial"/>
          <w:bCs/>
          <w:sz w:val="22"/>
          <w:szCs w:val="22"/>
        </w:rPr>
        <w:t xml:space="preserve"> The impression gained was that</w:t>
      </w:r>
      <w:r w:rsidR="00A9465C" w:rsidRPr="00A946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under Government initiatives, houses </w:t>
      </w:r>
      <w:r w:rsidR="00A9465C" w:rsidRPr="00A9465C">
        <w:rPr>
          <w:rFonts w:ascii="Arial" w:hAnsi="Arial" w:cs="Arial"/>
          <w:sz w:val="22"/>
          <w:szCs w:val="22"/>
        </w:rPr>
        <w:t>would</w:t>
      </w:r>
      <w:r>
        <w:rPr>
          <w:rFonts w:ascii="Arial" w:hAnsi="Arial" w:cs="Arial"/>
          <w:bCs/>
          <w:sz w:val="22"/>
          <w:szCs w:val="22"/>
        </w:rPr>
        <w:t xml:space="preserve"> be built in rural areas without</w:t>
      </w:r>
      <w:r w:rsidR="00A9465C">
        <w:rPr>
          <w:rFonts w:ascii="Arial" w:hAnsi="Arial" w:cs="Arial"/>
          <w:bCs/>
          <w:sz w:val="22"/>
          <w:szCs w:val="22"/>
        </w:rPr>
        <w:t xml:space="preserve">, unfortunately giving </w:t>
      </w:r>
      <w:r w:rsidR="00A9465C" w:rsidRPr="00A9465C">
        <w:rPr>
          <w:rFonts w:ascii="Arial" w:hAnsi="Arial" w:cs="Arial"/>
          <w:sz w:val="22"/>
          <w:szCs w:val="22"/>
        </w:rPr>
        <w:t xml:space="preserve">sufficient </w:t>
      </w:r>
      <w:r w:rsidR="00A9465C">
        <w:rPr>
          <w:rFonts w:ascii="Arial" w:hAnsi="Arial" w:cs="Arial"/>
          <w:sz w:val="22"/>
          <w:szCs w:val="22"/>
        </w:rPr>
        <w:t xml:space="preserve">or any </w:t>
      </w:r>
      <w:r w:rsidR="00A9465C" w:rsidRPr="00A9465C">
        <w:rPr>
          <w:rFonts w:ascii="Arial" w:hAnsi="Arial" w:cs="Arial"/>
          <w:sz w:val="22"/>
          <w:szCs w:val="22"/>
        </w:rPr>
        <w:t xml:space="preserve">consideration </w:t>
      </w:r>
      <w:r w:rsidR="00A9465C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bCs/>
          <w:sz w:val="22"/>
          <w:szCs w:val="22"/>
        </w:rPr>
        <w:t xml:space="preserve">need to improve local infrastructure to </w:t>
      </w:r>
      <w:r w:rsidR="00A9465C" w:rsidRPr="00A9465C">
        <w:rPr>
          <w:rFonts w:ascii="Arial" w:hAnsi="Arial" w:cs="Arial"/>
          <w:sz w:val="22"/>
          <w:szCs w:val="22"/>
        </w:rPr>
        <w:t>accommodate</w:t>
      </w:r>
      <w:r>
        <w:rPr>
          <w:rFonts w:ascii="Arial" w:hAnsi="Arial" w:cs="Arial"/>
          <w:bCs/>
          <w:sz w:val="22"/>
          <w:szCs w:val="22"/>
        </w:rPr>
        <w:t xml:space="preserve"> additional </w:t>
      </w:r>
      <w:r w:rsidR="00A9465C" w:rsidRPr="00A9465C">
        <w:rPr>
          <w:rFonts w:ascii="Arial" w:hAnsi="Arial" w:cs="Arial"/>
          <w:sz w:val="22"/>
          <w:szCs w:val="22"/>
        </w:rPr>
        <w:t xml:space="preserve">residents and </w:t>
      </w:r>
      <w:r>
        <w:rPr>
          <w:rFonts w:ascii="Arial" w:hAnsi="Arial" w:cs="Arial"/>
          <w:bCs/>
          <w:sz w:val="22"/>
          <w:szCs w:val="22"/>
        </w:rPr>
        <w:t>vehicles</w:t>
      </w:r>
      <w:r w:rsidR="00A9465C" w:rsidRPr="00A9465C">
        <w:rPr>
          <w:rFonts w:ascii="Arial" w:hAnsi="Arial" w:cs="Arial"/>
          <w:sz w:val="22"/>
          <w:szCs w:val="22"/>
        </w:rPr>
        <w:t>.</w:t>
      </w:r>
    </w:p>
    <w:p w14:paraId="63A02AC2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030FC938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18238050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47A443C7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51872127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1D468B10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77769092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69554045" w14:textId="77777777" w:rsidR="00F115CE" w:rsidRDefault="00F115CE">
      <w:pPr>
        <w:ind w:left="720"/>
        <w:rPr>
          <w:rFonts w:ascii="Arial" w:hAnsi="Arial" w:cs="Arial"/>
          <w:sz w:val="22"/>
          <w:szCs w:val="22"/>
        </w:rPr>
      </w:pPr>
    </w:p>
    <w:p w14:paraId="4B3B3FCD" w14:textId="79F6758F" w:rsidR="00F115CE" w:rsidRDefault="006C3286" w:rsidP="006C3286">
      <w:pPr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28/2026</w:t>
      </w:r>
    </w:p>
    <w:p w14:paraId="5F3D4F05" w14:textId="77777777" w:rsidR="00A23550" w:rsidRDefault="00A23550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B51B47C" w14:textId="3EFA05A2" w:rsidR="00683C79" w:rsidRPr="00683C79" w:rsidRDefault="00683C79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683C79">
        <w:rPr>
          <w:rFonts w:ascii="Arial" w:hAnsi="Arial" w:cs="Arial"/>
          <w:b/>
          <w:bCs/>
          <w:sz w:val="22"/>
          <w:szCs w:val="22"/>
        </w:rPr>
        <w:lastRenderedPageBreak/>
        <w:t xml:space="preserve">5. </w:t>
      </w:r>
      <w:r w:rsidRPr="00683C79">
        <w:rPr>
          <w:rFonts w:ascii="Arial" w:hAnsi="Arial" w:cs="Arial"/>
          <w:b/>
          <w:bCs/>
          <w:sz w:val="22"/>
          <w:szCs w:val="22"/>
        </w:rPr>
        <w:tab/>
        <w:t>BUSINESS</w:t>
      </w:r>
    </w:p>
    <w:p w14:paraId="4F3ED96B" w14:textId="77777777" w:rsidR="00483C07" w:rsidRDefault="00483C07" w:rsidP="004378F8">
      <w:pPr>
        <w:rPr>
          <w:rFonts w:ascii="Arial" w:hAnsi="Arial" w:cs="Arial"/>
          <w:bCs/>
          <w:sz w:val="22"/>
          <w:szCs w:val="22"/>
        </w:rPr>
      </w:pPr>
    </w:p>
    <w:p w14:paraId="439D1457" w14:textId="2BE7656B" w:rsidR="00483C07" w:rsidRDefault="00483C07" w:rsidP="003D2E68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4378F8">
        <w:rPr>
          <w:rFonts w:ascii="Arial" w:hAnsi="Arial" w:cs="Arial"/>
          <w:bCs/>
          <w:sz w:val="22"/>
          <w:szCs w:val="22"/>
        </w:rPr>
        <w:t>1</w:t>
      </w:r>
      <w:r w:rsidR="00513EB0">
        <w:rPr>
          <w:rFonts w:ascii="Arial" w:hAnsi="Arial" w:cs="Arial"/>
          <w:bCs/>
          <w:sz w:val="22"/>
          <w:szCs w:val="22"/>
        </w:rPr>
        <w:tab/>
      </w:r>
      <w:r w:rsidR="00540D7F">
        <w:rPr>
          <w:rFonts w:ascii="Arial" w:hAnsi="Arial" w:cs="Arial"/>
          <w:b/>
          <w:sz w:val="22"/>
          <w:szCs w:val="22"/>
        </w:rPr>
        <w:t xml:space="preserve">To consider </w:t>
      </w:r>
      <w:r w:rsidR="00276E43">
        <w:rPr>
          <w:rFonts w:ascii="Arial" w:hAnsi="Arial" w:cs="Arial"/>
          <w:b/>
          <w:sz w:val="22"/>
          <w:szCs w:val="22"/>
        </w:rPr>
        <w:t>and approve</w:t>
      </w:r>
      <w:r w:rsidR="00F115CE">
        <w:rPr>
          <w:rFonts w:ascii="Arial" w:hAnsi="Arial" w:cs="Arial"/>
          <w:b/>
          <w:sz w:val="22"/>
          <w:szCs w:val="22"/>
        </w:rPr>
        <w:t>, if appropriate, further upgrades to street lighting</w:t>
      </w:r>
    </w:p>
    <w:p w14:paraId="77AC21D9" w14:textId="77777777" w:rsidR="00E66FC7" w:rsidRDefault="00E66FC7" w:rsidP="003D2E6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C8472C0" w14:textId="0694F624" w:rsidR="00054C9F" w:rsidRPr="009325C2" w:rsidRDefault="00E66FC7" w:rsidP="009325C2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115CE">
        <w:rPr>
          <w:rFonts w:ascii="Arial" w:hAnsi="Arial" w:cs="Arial"/>
          <w:bCs/>
          <w:sz w:val="22"/>
          <w:szCs w:val="22"/>
        </w:rPr>
        <w:t xml:space="preserve">Following consideration of documentation sent to Councillors prior to the meeting, it was resolved to </w:t>
      </w:r>
      <w:r w:rsidR="00C008C9">
        <w:rPr>
          <w:rFonts w:ascii="Arial" w:hAnsi="Arial" w:cs="Arial"/>
          <w:bCs/>
          <w:sz w:val="22"/>
          <w:szCs w:val="22"/>
        </w:rPr>
        <w:t xml:space="preserve">add further part-night cells to the remaining LED lanterns that did not have them fitted.  Thus </w:t>
      </w:r>
      <w:r w:rsidR="004D614D">
        <w:rPr>
          <w:rFonts w:ascii="Arial" w:hAnsi="Arial" w:cs="Arial"/>
          <w:bCs/>
          <w:sz w:val="22"/>
          <w:szCs w:val="22"/>
        </w:rPr>
        <w:t xml:space="preserve">lanterns would have a cell </w:t>
      </w:r>
      <w:r w:rsidR="00C008C9">
        <w:rPr>
          <w:rFonts w:ascii="Arial" w:hAnsi="Arial" w:cs="Arial"/>
          <w:bCs/>
          <w:sz w:val="22"/>
          <w:szCs w:val="22"/>
        </w:rPr>
        <w:t>fitted at a cost of £46 (</w:t>
      </w:r>
      <w:proofErr w:type="spellStart"/>
      <w:r w:rsidR="00C008C9">
        <w:rPr>
          <w:rFonts w:ascii="Arial" w:hAnsi="Arial" w:cs="Arial"/>
          <w:bCs/>
          <w:sz w:val="22"/>
          <w:szCs w:val="22"/>
        </w:rPr>
        <w:t>exc</w:t>
      </w:r>
      <w:proofErr w:type="spellEnd"/>
      <w:r w:rsidR="00C008C9">
        <w:rPr>
          <w:rFonts w:ascii="Arial" w:hAnsi="Arial" w:cs="Arial"/>
          <w:bCs/>
          <w:sz w:val="22"/>
          <w:szCs w:val="22"/>
        </w:rPr>
        <w:t xml:space="preserve"> VAT) per cell.  </w:t>
      </w:r>
      <w:r w:rsidR="00EB42C9">
        <w:rPr>
          <w:rFonts w:ascii="Arial" w:hAnsi="Arial" w:cs="Arial"/>
          <w:bCs/>
          <w:sz w:val="22"/>
          <w:szCs w:val="22"/>
        </w:rPr>
        <w:t xml:space="preserve">The decision was taken </w:t>
      </w:r>
      <w:r w:rsidR="004D614D">
        <w:rPr>
          <w:rFonts w:ascii="Arial" w:hAnsi="Arial" w:cs="Arial"/>
          <w:bCs/>
          <w:sz w:val="22"/>
          <w:szCs w:val="22"/>
        </w:rPr>
        <w:t>with a view to</w:t>
      </w:r>
      <w:r w:rsidR="00EB42C9">
        <w:rPr>
          <w:rFonts w:ascii="Arial" w:hAnsi="Arial" w:cs="Arial"/>
          <w:bCs/>
          <w:sz w:val="22"/>
          <w:szCs w:val="22"/>
        </w:rPr>
        <w:t xml:space="preserve"> cut down on light pollution and to save on electricity costs with the lights being switched off during </w:t>
      </w:r>
      <w:r w:rsidR="004D614D">
        <w:rPr>
          <w:rFonts w:ascii="Arial" w:hAnsi="Arial" w:cs="Arial"/>
          <w:bCs/>
          <w:sz w:val="22"/>
          <w:szCs w:val="22"/>
        </w:rPr>
        <w:t xml:space="preserve">the period Midnight to Dawn.  </w:t>
      </w:r>
    </w:p>
    <w:p w14:paraId="5DAC62BE" w14:textId="77777777" w:rsidR="00F6538D" w:rsidRDefault="00F6538D" w:rsidP="00104B3A">
      <w:pPr>
        <w:rPr>
          <w:rFonts w:ascii="Arial" w:hAnsi="Arial" w:cs="Arial"/>
          <w:bCs/>
          <w:sz w:val="22"/>
          <w:szCs w:val="22"/>
        </w:rPr>
      </w:pPr>
    </w:p>
    <w:p w14:paraId="2DEABBED" w14:textId="07A02C13" w:rsidR="00C21A1C" w:rsidRDefault="00120443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43826" w:rsidRPr="00CF3DCE">
        <w:rPr>
          <w:rFonts w:ascii="Arial" w:hAnsi="Arial" w:cs="Arial"/>
          <w:b/>
          <w:sz w:val="22"/>
          <w:szCs w:val="22"/>
        </w:rPr>
        <w:t xml:space="preserve">Planning </w:t>
      </w:r>
      <w:r w:rsidR="00AF0C89">
        <w:rPr>
          <w:rFonts w:ascii="Arial" w:hAnsi="Arial" w:cs="Arial"/>
          <w:b/>
          <w:sz w:val="22"/>
          <w:szCs w:val="22"/>
        </w:rPr>
        <w:t>Applicat</w:t>
      </w:r>
      <w:r w:rsidR="007F5EF6">
        <w:rPr>
          <w:rFonts w:ascii="Arial" w:hAnsi="Arial" w:cs="Arial"/>
          <w:b/>
          <w:sz w:val="22"/>
          <w:szCs w:val="22"/>
        </w:rPr>
        <w:t>i</w:t>
      </w:r>
      <w:r w:rsidR="00AF0C89">
        <w:rPr>
          <w:rFonts w:ascii="Arial" w:hAnsi="Arial" w:cs="Arial"/>
          <w:b/>
          <w:sz w:val="22"/>
          <w:szCs w:val="22"/>
        </w:rPr>
        <w:t>ons</w:t>
      </w:r>
    </w:p>
    <w:p w14:paraId="7476E9FD" w14:textId="77777777" w:rsidR="00AF0C89" w:rsidRDefault="00AF0C89" w:rsidP="00AF0C89">
      <w:pPr>
        <w:ind w:left="360"/>
        <w:rPr>
          <w:rFonts w:ascii="Arial" w:hAnsi="Arial" w:cs="Arial"/>
          <w:b/>
          <w:sz w:val="22"/>
          <w:szCs w:val="22"/>
        </w:rPr>
      </w:pPr>
    </w:p>
    <w:p w14:paraId="62C2C21A" w14:textId="38FD4E6B" w:rsidR="00B9433E" w:rsidRDefault="007125C1" w:rsidP="00B9433E">
      <w:pPr>
        <w:ind w:left="720"/>
        <w:rPr>
          <w:rFonts w:ascii="Arial" w:hAnsi="Arial" w:cs="Arial"/>
          <w:b/>
          <w:sz w:val="22"/>
          <w:szCs w:val="22"/>
        </w:rPr>
      </w:pPr>
      <w:r w:rsidRPr="00125046">
        <w:rPr>
          <w:rFonts w:ascii="Arial" w:hAnsi="Arial" w:cs="Arial"/>
          <w:b/>
          <w:sz w:val="22"/>
          <w:szCs w:val="22"/>
        </w:rPr>
        <w:t>2026/</w:t>
      </w:r>
      <w:r w:rsidR="006533B0">
        <w:rPr>
          <w:rFonts w:ascii="Arial" w:hAnsi="Arial" w:cs="Arial"/>
          <w:b/>
          <w:sz w:val="22"/>
          <w:szCs w:val="22"/>
        </w:rPr>
        <w:t>1912</w:t>
      </w:r>
      <w:r w:rsidRPr="00125046">
        <w:rPr>
          <w:rFonts w:ascii="Arial" w:hAnsi="Arial" w:cs="Arial"/>
          <w:b/>
          <w:sz w:val="22"/>
          <w:szCs w:val="22"/>
        </w:rPr>
        <w:t xml:space="preserve">/FULL – </w:t>
      </w:r>
      <w:proofErr w:type="spellStart"/>
      <w:r w:rsidR="008455F3">
        <w:rPr>
          <w:rFonts w:ascii="Arial" w:hAnsi="Arial" w:cs="Arial"/>
          <w:b/>
          <w:sz w:val="22"/>
          <w:szCs w:val="22"/>
        </w:rPr>
        <w:t>Lingles</w:t>
      </w:r>
      <w:proofErr w:type="spellEnd"/>
      <w:r w:rsidR="008455F3">
        <w:rPr>
          <w:rFonts w:ascii="Arial" w:hAnsi="Arial" w:cs="Arial"/>
          <w:b/>
          <w:sz w:val="22"/>
          <w:szCs w:val="22"/>
        </w:rPr>
        <w:t xml:space="preserve"> Farm, West Haddon Road, Ravensthorpe</w:t>
      </w:r>
    </w:p>
    <w:p w14:paraId="68DC65C9" w14:textId="18192B73" w:rsidR="007125C1" w:rsidRPr="008455F3" w:rsidRDefault="008455F3" w:rsidP="008455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455F3">
        <w:rPr>
          <w:rFonts w:ascii="Arial" w:hAnsi="Arial" w:cs="Arial"/>
          <w:bCs/>
          <w:sz w:val="22"/>
          <w:szCs w:val="22"/>
        </w:rPr>
        <w:t>Construction of Barn for domestic storage</w:t>
      </w:r>
    </w:p>
    <w:p w14:paraId="23C06860" w14:textId="7043CD1A" w:rsidR="00125046" w:rsidRDefault="00125046" w:rsidP="00B9433E">
      <w:pPr>
        <w:ind w:left="720"/>
        <w:rPr>
          <w:rFonts w:ascii="Arial" w:hAnsi="Arial" w:cs="Arial"/>
          <w:bCs/>
          <w:sz w:val="22"/>
          <w:szCs w:val="22"/>
        </w:rPr>
      </w:pPr>
    </w:p>
    <w:p w14:paraId="18631D7C" w14:textId="76525A06" w:rsidR="00125046" w:rsidRPr="00245147" w:rsidRDefault="00125046" w:rsidP="00B9433E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 w:rsidRPr="00245147">
        <w:rPr>
          <w:rFonts w:ascii="Arial" w:hAnsi="Arial" w:cs="Arial"/>
          <w:bCs/>
          <w:i/>
          <w:iCs/>
          <w:sz w:val="22"/>
          <w:szCs w:val="22"/>
        </w:rPr>
        <w:t>The Parish</w:t>
      </w:r>
      <w:r w:rsidR="00F0431F" w:rsidRPr="00245147">
        <w:rPr>
          <w:rFonts w:ascii="Arial" w:hAnsi="Arial" w:cs="Arial"/>
          <w:bCs/>
          <w:i/>
          <w:iCs/>
          <w:sz w:val="22"/>
          <w:szCs w:val="22"/>
        </w:rPr>
        <w:t xml:space="preserve"> Council </w:t>
      </w:r>
      <w:r w:rsidR="008455F3" w:rsidRPr="00245147">
        <w:rPr>
          <w:rFonts w:ascii="Arial" w:hAnsi="Arial" w:cs="Arial"/>
          <w:bCs/>
          <w:i/>
          <w:iCs/>
          <w:sz w:val="22"/>
          <w:szCs w:val="22"/>
        </w:rPr>
        <w:t xml:space="preserve">would comment that </w:t>
      </w:r>
      <w:r w:rsidR="00245147" w:rsidRPr="00245147">
        <w:rPr>
          <w:rFonts w:ascii="Arial" w:hAnsi="Arial" w:cs="Arial"/>
          <w:bCs/>
          <w:i/>
          <w:iCs/>
          <w:sz w:val="22"/>
          <w:szCs w:val="22"/>
        </w:rPr>
        <w:t>application was misleading due to the fact that the building would be very prominent and highly visible from the road (contrary to what is stated in the application)</w:t>
      </w:r>
    </w:p>
    <w:p w14:paraId="2773EA29" w14:textId="77777777" w:rsidR="00FA1045" w:rsidRDefault="00FA1045" w:rsidP="00245147">
      <w:pPr>
        <w:rPr>
          <w:rFonts w:ascii="Arial" w:hAnsi="Arial" w:cs="Arial"/>
          <w:bCs/>
          <w:sz w:val="22"/>
          <w:szCs w:val="22"/>
        </w:rPr>
      </w:pPr>
    </w:p>
    <w:p w14:paraId="3F5FA1DE" w14:textId="0824F5F2" w:rsidR="00AF0C89" w:rsidRDefault="00F17AAB" w:rsidP="00F17AA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F0C89">
        <w:rPr>
          <w:rFonts w:ascii="Arial" w:hAnsi="Arial" w:cs="Arial"/>
          <w:b/>
          <w:sz w:val="22"/>
          <w:szCs w:val="22"/>
        </w:rPr>
        <w:t>Planning Decisions</w:t>
      </w:r>
    </w:p>
    <w:p w14:paraId="3EA42502" w14:textId="77777777" w:rsidR="00245147" w:rsidRDefault="00245147" w:rsidP="00245147">
      <w:pPr>
        <w:ind w:left="360"/>
        <w:rPr>
          <w:rFonts w:ascii="Arial" w:hAnsi="Arial" w:cs="Arial"/>
          <w:b/>
          <w:sz w:val="22"/>
          <w:szCs w:val="22"/>
        </w:rPr>
      </w:pPr>
    </w:p>
    <w:p w14:paraId="10C088B0" w14:textId="77777777" w:rsidR="00245147" w:rsidRPr="00245147" w:rsidRDefault="00245147" w:rsidP="00245147">
      <w:pPr>
        <w:pStyle w:val="ListParagraph"/>
        <w:ind w:left="360" w:firstLine="360"/>
        <w:rPr>
          <w:rFonts w:ascii="Arial" w:hAnsi="Arial" w:cs="Arial"/>
          <w:b/>
          <w:sz w:val="22"/>
          <w:szCs w:val="22"/>
        </w:rPr>
      </w:pPr>
      <w:r w:rsidRPr="00245147">
        <w:rPr>
          <w:rFonts w:ascii="Arial" w:hAnsi="Arial" w:cs="Arial"/>
          <w:b/>
          <w:sz w:val="22"/>
          <w:szCs w:val="22"/>
        </w:rPr>
        <w:t>2026/1217/PRIOR APPROVAL – Land off Long Lane, East Haddon</w:t>
      </w:r>
    </w:p>
    <w:p w14:paraId="45489198" w14:textId="77777777" w:rsidR="00245147" w:rsidRPr="00245147" w:rsidRDefault="00245147" w:rsidP="00245147">
      <w:pPr>
        <w:pStyle w:val="ListParagraph"/>
        <w:rPr>
          <w:rFonts w:ascii="Arial" w:hAnsi="Arial" w:cs="Arial"/>
          <w:bCs/>
          <w:sz w:val="22"/>
          <w:szCs w:val="22"/>
        </w:rPr>
      </w:pPr>
      <w:r w:rsidRPr="00245147">
        <w:rPr>
          <w:rFonts w:ascii="Arial" w:hAnsi="Arial" w:cs="Arial"/>
          <w:bCs/>
          <w:sz w:val="22"/>
          <w:szCs w:val="22"/>
        </w:rPr>
        <w:t>To determine if prior approval required (Under Schedule 2, Part 3, Class Q of the above order) for change of use and conversion of existing agricultural barn to dwelling house (use Class C3)</w:t>
      </w:r>
    </w:p>
    <w:p w14:paraId="0C063CE7" w14:textId="77777777" w:rsidR="00245147" w:rsidRPr="00245147" w:rsidRDefault="00245147" w:rsidP="00245147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2BC712DD" w14:textId="0DE42688" w:rsidR="00245147" w:rsidRPr="00B579D0" w:rsidRDefault="00B579D0" w:rsidP="00245147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Prior Approval granted by WNC</w:t>
      </w:r>
    </w:p>
    <w:p w14:paraId="49A997B3" w14:textId="77777777" w:rsidR="00AF0C89" w:rsidRDefault="00AF0C89" w:rsidP="00AF0C89">
      <w:pPr>
        <w:rPr>
          <w:rFonts w:ascii="Arial" w:hAnsi="Arial" w:cs="Arial"/>
          <w:b/>
          <w:sz w:val="22"/>
          <w:szCs w:val="22"/>
        </w:rPr>
      </w:pPr>
    </w:p>
    <w:p w14:paraId="2DBD31B4" w14:textId="5A87A68D" w:rsidR="00727637" w:rsidRPr="007C7F72" w:rsidRDefault="001420BF" w:rsidP="00F674D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727637" w:rsidRPr="007C7F72">
        <w:rPr>
          <w:rFonts w:ascii="Arial" w:hAnsi="Arial" w:cs="Arial"/>
          <w:b/>
          <w:sz w:val="22"/>
          <w:szCs w:val="22"/>
        </w:rPr>
        <w:t>FINANCE</w:t>
      </w:r>
    </w:p>
    <w:p w14:paraId="4E288D33" w14:textId="77777777" w:rsidR="00073E86" w:rsidRPr="007C7F72" w:rsidRDefault="00073E86" w:rsidP="00073E86">
      <w:pPr>
        <w:rPr>
          <w:rFonts w:ascii="Arial" w:hAnsi="Arial" w:cs="Arial"/>
          <w:sz w:val="22"/>
          <w:szCs w:val="22"/>
        </w:rPr>
      </w:pPr>
    </w:p>
    <w:p w14:paraId="04BDA9F5" w14:textId="70BC2202" w:rsidR="00297E06" w:rsidRPr="007C7F72" w:rsidRDefault="000971EF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60874" w:rsidRPr="007C7F72">
        <w:rPr>
          <w:rFonts w:ascii="Arial" w:hAnsi="Arial" w:cs="Arial"/>
          <w:b/>
          <w:sz w:val="22"/>
          <w:szCs w:val="22"/>
        </w:rPr>
        <w:t>Payments</w:t>
      </w:r>
    </w:p>
    <w:p w14:paraId="7B2DD9F7" w14:textId="77777777" w:rsidR="00297E06" w:rsidRPr="007C7F72" w:rsidRDefault="00297E06" w:rsidP="00297E06">
      <w:pPr>
        <w:ind w:firstLine="360"/>
        <w:rPr>
          <w:rFonts w:ascii="Arial" w:hAnsi="Arial" w:cs="Arial"/>
          <w:sz w:val="22"/>
          <w:szCs w:val="22"/>
        </w:rPr>
      </w:pPr>
    </w:p>
    <w:p w14:paraId="457E87B6" w14:textId="1C29249F" w:rsidR="00A05A62" w:rsidRDefault="00917180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following invoices</w:t>
      </w:r>
      <w:r w:rsidR="00F12305" w:rsidRPr="007C7F72">
        <w:rPr>
          <w:rFonts w:ascii="Arial" w:hAnsi="Arial" w:cs="Arial"/>
          <w:sz w:val="22"/>
          <w:szCs w:val="22"/>
        </w:rPr>
        <w:t>/items</w:t>
      </w:r>
      <w:r w:rsidRPr="007C7F72">
        <w:rPr>
          <w:rFonts w:ascii="Arial" w:hAnsi="Arial" w:cs="Arial"/>
          <w:sz w:val="22"/>
          <w:szCs w:val="22"/>
        </w:rPr>
        <w:t xml:space="preserve"> were approved by the Counci</w:t>
      </w:r>
      <w:r w:rsidR="005F3778">
        <w:rPr>
          <w:rFonts w:ascii="Arial" w:hAnsi="Arial" w:cs="Arial"/>
          <w:sz w:val="22"/>
          <w:szCs w:val="22"/>
        </w:rPr>
        <w:t>l for paymen</w:t>
      </w:r>
      <w:r w:rsidR="00400A0A">
        <w:rPr>
          <w:rFonts w:ascii="Arial" w:hAnsi="Arial" w:cs="Arial"/>
          <w:sz w:val="22"/>
          <w:szCs w:val="22"/>
        </w:rPr>
        <w:t xml:space="preserve">t </w:t>
      </w:r>
      <w:r w:rsidR="005F3778">
        <w:rPr>
          <w:rFonts w:ascii="Arial" w:hAnsi="Arial" w:cs="Arial"/>
          <w:sz w:val="22"/>
          <w:szCs w:val="22"/>
        </w:rPr>
        <w:t xml:space="preserve">by </w:t>
      </w:r>
      <w:r w:rsidR="00FE0710">
        <w:rPr>
          <w:rFonts w:ascii="Arial" w:hAnsi="Arial" w:cs="Arial"/>
          <w:sz w:val="22"/>
          <w:szCs w:val="22"/>
        </w:rPr>
        <w:t>the method stat</w:t>
      </w:r>
      <w:r w:rsidR="00647D2B">
        <w:rPr>
          <w:rFonts w:ascii="Arial" w:hAnsi="Arial" w:cs="Arial"/>
          <w:sz w:val="22"/>
          <w:szCs w:val="22"/>
        </w:rPr>
        <w:t>ed</w:t>
      </w:r>
      <w:r w:rsidR="00984AA7">
        <w:rPr>
          <w:rFonts w:ascii="Arial" w:hAnsi="Arial" w:cs="Arial"/>
          <w:sz w:val="22"/>
          <w:szCs w:val="22"/>
        </w:rPr>
        <w:t>.</w:t>
      </w:r>
    </w:p>
    <w:p w14:paraId="29A6465D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A6A03E6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3AF1B3F9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35827662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699C64BD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44F73C2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7C6D192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7A070285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52A81099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31EC0A94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3478BE2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0477975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43D070F6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0ECE6C1E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1A5E0A7A" w14:textId="77777777" w:rsidR="006C3286" w:rsidRDefault="006C3286" w:rsidP="002D5676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</w:p>
    <w:p w14:paraId="3F3F8712" w14:textId="2FA6104F" w:rsidR="006C3286" w:rsidRPr="002D5676" w:rsidRDefault="006C3286" w:rsidP="006C3286">
      <w:pPr>
        <w:tabs>
          <w:tab w:val="right" w:pos="8640"/>
        </w:tabs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29/2026</w:t>
      </w:r>
    </w:p>
    <w:p w14:paraId="0F29F049" w14:textId="77777777" w:rsidR="00BC132A" w:rsidRDefault="00BC132A" w:rsidP="0006067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1261"/>
        <w:gridCol w:w="1076"/>
        <w:gridCol w:w="957"/>
        <w:gridCol w:w="967"/>
        <w:gridCol w:w="1537"/>
      </w:tblGrid>
      <w:tr w:rsidR="004B78E9" w:rsidRPr="007302E7" w14:paraId="654DA514" w14:textId="50F3E61D" w:rsidTr="004059DC">
        <w:tc>
          <w:tcPr>
            <w:tcW w:w="3006" w:type="dxa"/>
          </w:tcPr>
          <w:p w14:paraId="7DC4B1DE" w14:textId="77777777" w:rsidR="004B78E9" w:rsidRPr="007302E7" w:rsidRDefault="004B78E9" w:rsidP="005326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8409669"/>
            <w:r w:rsidRPr="007302E7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275" w:type="dxa"/>
          </w:tcPr>
          <w:p w14:paraId="7DE8803D" w14:textId="77777777" w:rsidR="004B78E9" w:rsidRPr="007302E7" w:rsidRDefault="004B78E9" w:rsidP="005326D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2E7">
              <w:rPr>
                <w:rFonts w:ascii="Arial" w:hAnsi="Arial" w:cs="Arial"/>
                <w:b/>
                <w:bCs/>
                <w:sz w:val="18"/>
                <w:szCs w:val="18"/>
              </w:rPr>
              <w:t>Invoice number</w:t>
            </w:r>
          </w:p>
        </w:tc>
        <w:tc>
          <w:tcPr>
            <w:tcW w:w="1134" w:type="dxa"/>
          </w:tcPr>
          <w:p w14:paraId="5B8CA842" w14:textId="5E7C1BB4" w:rsidR="004B78E9" w:rsidRPr="007302E7" w:rsidRDefault="004B78E9" w:rsidP="005326D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Pr="007302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Amount (£) </w:t>
            </w:r>
          </w:p>
        </w:tc>
        <w:tc>
          <w:tcPr>
            <w:tcW w:w="957" w:type="dxa"/>
          </w:tcPr>
          <w:p w14:paraId="776AB07D" w14:textId="20950E3D" w:rsidR="004B78E9" w:rsidRPr="007302E7" w:rsidRDefault="004B78E9" w:rsidP="00532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2E7">
              <w:rPr>
                <w:rFonts w:ascii="Arial" w:hAnsi="Arial" w:cs="Arial"/>
                <w:b/>
                <w:bCs/>
                <w:sz w:val="18"/>
                <w:szCs w:val="18"/>
              </w:rPr>
              <w:t>VAT Amount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included</w:t>
            </w:r>
          </w:p>
        </w:tc>
        <w:tc>
          <w:tcPr>
            <w:tcW w:w="967" w:type="dxa"/>
          </w:tcPr>
          <w:p w14:paraId="3E1FCECF" w14:textId="65B54D7D" w:rsidR="004B78E9" w:rsidRPr="007302E7" w:rsidRDefault="004B78E9" w:rsidP="00532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2E7">
              <w:rPr>
                <w:rFonts w:ascii="Arial" w:hAnsi="Arial" w:cs="Arial"/>
                <w:b/>
                <w:bCs/>
                <w:sz w:val="18"/>
                <w:szCs w:val="18"/>
              </w:rPr>
              <w:t>Payment type</w:t>
            </w:r>
          </w:p>
        </w:tc>
        <w:tc>
          <w:tcPr>
            <w:tcW w:w="967" w:type="dxa"/>
          </w:tcPr>
          <w:p w14:paraId="37CFD32F" w14:textId="748C9881" w:rsidR="004B78E9" w:rsidRPr="007302E7" w:rsidRDefault="004501F3" w:rsidP="00532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Legal Power</w:t>
            </w:r>
          </w:p>
        </w:tc>
      </w:tr>
      <w:tr w:rsidR="004B78E9" w:rsidRPr="007302E7" w14:paraId="10F63C58" w14:textId="4CAF8DB8" w:rsidTr="004059DC">
        <w:tc>
          <w:tcPr>
            <w:tcW w:w="3006" w:type="dxa"/>
          </w:tcPr>
          <w:p w14:paraId="6EC2CDD9" w14:textId="671D4104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 xml:space="preserve">Clerk’s Salary – </w:t>
            </w:r>
            <w:r>
              <w:rPr>
                <w:rFonts w:ascii="Arial" w:hAnsi="Arial" w:cs="Arial"/>
                <w:sz w:val="18"/>
                <w:szCs w:val="18"/>
              </w:rPr>
              <w:t>June</w:t>
            </w:r>
          </w:p>
        </w:tc>
        <w:tc>
          <w:tcPr>
            <w:tcW w:w="1275" w:type="dxa"/>
          </w:tcPr>
          <w:p w14:paraId="425FF904" w14:textId="77777777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76E0D99A" w14:textId="276CD3C1" w:rsidR="004B78E9" w:rsidRPr="007302E7" w:rsidRDefault="004B78E9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513.85</w:t>
            </w:r>
          </w:p>
        </w:tc>
        <w:tc>
          <w:tcPr>
            <w:tcW w:w="957" w:type="dxa"/>
          </w:tcPr>
          <w:p w14:paraId="11794AA6" w14:textId="77777777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2B08F044" w14:textId="214FE7B8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05DCAAB5" w14:textId="19E61AD3" w:rsidR="004B78E9" w:rsidRPr="007302E7" w:rsidRDefault="00CF14E5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</w:t>
            </w:r>
            <w:r w:rsidR="001444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444DE">
              <w:rPr>
                <w:rFonts w:ascii="Arial" w:hAnsi="Arial" w:cs="Arial"/>
                <w:sz w:val="18"/>
                <w:szCs w:val="18"/>
              </w:rPr>
              <w:t>ct</w:t>
            </w:r>
            <w:r>
              <w:rPr>
                <w:rFonts w:ascii="Arial" w:hAnsi="Arial" w:cs="Arial"/>
                <w:sz w:val="18"/>
                <w:szCs w:val="18"/>
              </w:rPr>
              <w:t xml:space="preserve"> 1972</w:t>
            </w:r>
          </w:p>
        </w:tc>
      </w:tr>
      <w:tr w:rsidR="004B78E9" w:rsidRPr="007302E7" w14:paraId="435E8171" w14:textId="75232D9A" w:rsidTr="004059DC">
        <w:tc>
          <w:tcPr>
            <w:tcW w:w="3006" w:type="dxa"/>
          </w:tcPr>
          <w:p w14:paraId="5175B510" w14:textId="2AB1CEE4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 xml:space="preserve">Clerk’s Expenses – </w:t>
            </w:r>
            <w:r>
              <w:rPr>
                <w:rFonts w:ascii="Arial" w:hAnsi="Arial" w:cs="Arial"/>
                <w:sz w:val="18"/>
                <w:szCs w:val="18"/>
              </w:rPr>
              <w:t>June</w:t>
            </w:r>
          </w:p>
        </w:tc>
        <w:tc>
          <w:tcPr>
            <w:tcW w:w="1275" w:type="dxa"/>
          </w:tcPr>
          <w:p w14:paraId="2BB01063" w14:textId="77777777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1C717D2F" w14:textId="6FA6A4C5" w:rsidR="004B78E9" w:rsidRPr="007302E7" w:rsidRDefault="004B78E9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302E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957" w:type="dxa"/>
          </w:tcPr>
          <w:p w14:paraId="6ABCCB3B" w14:textId="77777777" w:rsidR="004B78E9" w:rsidRPr="007302E7" w:rsidRDefault="004B78E9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8DC3809" w14:textId="356B26D0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6199594A" w14:textId="4A4F42CD" w:rsidR="004B78E9" w:rsidRPr="007302E7" w:rsidRDefault="00CF14E5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</w:t>
            </w:r>
            <w:r w:rsidR="001444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444DE">
              <w:rPr>
                <w:rFonts w:ascii="Arial" w:hAnsi="Arial" w:cs="Arial"/>
                <w:sz w:val="18"/>
                <w:szCs w:val="18"/>
              </w:rPr>
              <w:t>ct</w:t>
            </w:r>
            <w:r>
              <w:rPr>
                <w:rFonts w:ascii="Arial" w:hAnsi="Arial" w:cs="Arial"/>
                <w:sz w:val="18"/>
                <w:szCs w:val="18"/>
              </w:rPr>
              <w:t xml:space="preserve"> 1972</w:t>
            </w:r>
          </w:p>
        </w:tc>
      </w:tr>
      <w:tr w:rsidR="004B78E9" w:rsidRPr="007302E7" w14:paraId="6A1D6380" w14:textId="4C51DB64" w:rsidTr="004059DC">
        <w:tc>
          <w:tcPr>
            <w:tcW w:w="3006" w:type="dxa"/>
          </w:tcPr>
          <w:p w14:paraId="30105DD0" w14:textId="0EDA1306" w:rsidR="004B78E9" w:rsidRPr="007302E7" w:rsidRDefault="004501F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Amazon – Spray Pa</w:t>
            </w:r>
            <w:r w:rsidR="008156DA">
              <w:rPr>
                <w:rFonts w:ascii="Arial" w:hAnsi="Arial" w:cs="Arial"/>
                <w:sz w:val="18"/>
                <w:szCs w:val="18"/>
              </w:rPr>
              <w:t>int</w:t>
            </w:r>
            <w:r w:rsidR="00F7732C">
              <w:rPr>
                <w:rFonts w:ascii="Arial" w:hAnsi="Arial" w:cs="Arial"/>
                <w:sz w:val="18"/>
                <w:szCs w:val="18"/>
              </w:rPr>
              <w:t xml:space="preserve"> for highlighting </w:t>
            </w:r>
            <w:r w:rsidR="009C4B57">
              <w:rPr>
                <w:rFonts w:ascii="Arial" w:hAnsi="Arial" w:cs="Arial"/>
                <w:sz w:val="18"/>
                <w:szCs w:val="18"/>
              </w:rPr>
              <w:t>dog poo</w:t>
            </w:r>
          </w:p>
        </w:tc>
        <w:tc>
          <w:tcPr>
            <w:tcW w:w="1275" w:type="dxa"/>
          </w:tcPr>
          <w:p w14:paraId="7EEBB3CC" w14:textId="35AC6A72" w:rsidR="004B78E9" w:rsidRPr="007302E7" w:rsidRDefault="004501F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335DA500" w14:textId="443AB62E" w:rsidR="004B78E9" w:rsidRPr="007302E7" w:rsidRDefault="004501F3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957" w:type="dxa"/>
          </w:tcPr>
          <w:p w14:paraId="336FA391" w14:textId="1B6BD669" w:rsidR="004B78E9" w:rsidRPr="007302E7" w:rsidRDefault="004B78E9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2A8FCFA3" w14:textId="0CB1FBDC" w:rsidR="004B78E9" w:rsidRPr="007302E7" w:rsidRDefault="004501F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Card</w:t>
            </w:r>
          </w:p>
        </w:tc>
        <w:tc>
          <w:tcPr>
            <w:tcW w:w="967" w:type="dxa"/>
          </w:tcPr>
          <w:p w14:paraId="7B5A6457" w14:textId="046A9BD2" w:rsidR="004B78E9" w:rsidRPr="007302E7" w:rsidRDefault="00D83595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</w:t>
            </w:r>
            <w:r w:rsidR="00F7732C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Neighbourhood</w:t>
            </w:r>
            <w:r w:rsidR="00F7732C">
              <w:rPr>
                <w:rFonts w:ascii="Arial" w:hAnsi="Arial" w:cs="Arial"/>
                <w:sz w:val="18"/>
                <w:szCs w:val="18"/>
              </w:rPr>
              <w:t>s &amp; Environment Act</w:t>
            </w:r>
            <w:r w:rsidR="002C0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732C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4B78E9" w:rsidRPr="007302E7" w14:paraId="578B96FF" w14:textId="20273B15" w:rsidTr="004059DC">
        <w:tc>
          <w:tcPr>
            <w:tcW w:w="3006" w:type="dxa"/>
          </w:tcPr>
          <w:p w14:paraId="1B98B388" w14:textId="2B67EC76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Thompson Ground</w:t>
            </w:r>
            <w:r w:rsidR="0044664C">
              <w:rPr>
                <w:rFonts w:ascii="Arial" w:hAnsi="Arial" w:cs="Arial"/>
                <w:sz w:val="18"/>
                <w:szCs w:val="18"/>
              </w:rPr>
              <w:t xml:space="preserve"> Care</w:t>
            </w:r>
            <w:r w:rsidRPr="007302E7">
              <w:rPr>
                <w:rFonts w:ascii="Arial" w:hAnsi="Arial" w:cs="Arial"/>
                <w:sz w:val="18"/>
                <w:szCs w:val="18"/>
              </w:rPr>
              <w:t xml:space="preserve"> – Village Mowing</w:t>
            </w:r>
          </w:p>
        </w:tc>
        <w:tc>
          <w:tcPr>
            <w:tcW w:w="1275" w:type="dxa"/>
          </w:tcPr>
          <w:p w14:paraId="4C2C15F6" w14:textId="6DD21C36" w:rsidR="004B78E9" w:rsidRPr="007302E7" w:rsidRDefault="00FE0051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1153/1154</w:t>
            </w:r>
          </w:p>
        </w:tc>
        <w:tc>
          <w:tcPr>
            <w:tcW w:w="1134" w:type="dxa"/>
          </w:tcPr>
          <w:p w14:paraId="525368FD" w14:textId="58309F65" w:rsidR="004B78E9" w:rsidRPr="007302E7" w:rsidRDefault="00FE0051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854.04</w:t>
            </w:r>
          </w:p>
        </w:tc>
        <w:tc>
          <w:tcPr>
            <w:tcW w:w="957" w:type="dxa"/>
          </w:tcPr>
          <w:p w14:paraId="796BC83C" w14:textId="739244FF" w:rsidR="004B78E9" w:rsidRPr="007302E7" w:rsidRDefault="0044664C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142.34</w:t>
            </w:r>
          </w:p>
        </w:tc>
        <w:tc>
          <w:tcPr>
            <w:tcW w:w="967" w:type="dxa"/>
          </w:tcPr>
          <w:p w14:paraId="64EF9DF4" w14:textId="1D7DAD3D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1C125CA4" w14:textId="1133A6BF" w:rsidR="004B78E9" w:rsidRPr="007302E7" w:rsidRDefault="00982E62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4B78E9" w:rsidRPr="007302E7" w14:paraId="638C2AD4" w14:textId="0E42912A" w:rsidTr="004059DC">
        <w:tc>
          <w:tcPr>
            <w:tcW w:w="3006" w:type="dxa"/>
          </w:tcPr>
          <w:p w14:paraId="08F9849A" w14:textId="1D66114D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 xml:space="preserve">E-on Energy – Street Light </w:t>
            </w:r>
            <w:r w:rsidR="000428A2">
              <w:rPr>
                <w:rFonts w:ascii="Arial" w:hAnsi="Arial" w:cs="Arial"/>
                <w:sz w:val="18"/>
                <w:szCs w:val="18"/>
              </w:rPr>
              <w:t>Replacement No 24</w:t>
            </w:r>
          </w:p>
        </w:tc>
        <w:tc>
          <w:tcPr>
            <w:tcW w:w="1275" w:type="dxa"/>
          </w:tcPr>
          <w:p w14:paraId="6760C981" w14:textId="38CD76DA" w:rsidR="004B78E9" w:rsidRPr="007302E7" w:rsidRDefault="000428A2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6018819046</w:t>
            </w:r>
          </w:p>
        </w:tc>
        <w:tc>
          <w:tcPr>
            <w:tcW w:w="1134" w:type="dxa"/>
          </w:tcPr>
          <w:p w14:paraId="071F5799" w14:textId="34622EC9" w:rsidR="004B78E9" w:rsidRPr="007302E7" w:rsidRDefault="000428A2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1794.89</w:t>
            </w:r>
          </w:p>
        </w:tc>
        <w:tc>
          <w:tcPr>
            <w:tcW w:w="957" w:type="dxa"/>
          </w:tcPr>
          <w:p w14:paraId="42DCE568" w14:textId="432BCF7C" w:rsidR="004B78E9" w:rsidRPr="007302E7" w:rsidRDefault="001D6F13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  <w:r w:rsidR="0044664C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  <w:tc>
          <w:tcPr>
            <w:tcW w:w="967" w:type="dxa"/>
          </w:tcPr>
          <w:p w14:paraId="5870341D" w14:textId="1C780177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2AC79E06" w14:textId="37576F3C" w:rsidR="004B78E9" w:rsidRPr="007302E7" w:rsidRDefault="005212F8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 Act </w:t>
            </w:r>
            <w:r w:rsidR="00C72992">
              <w:rPr>
                <w:rFonts w:ascii="Arial" w:hAnsi="Arial" w:cs="Arial"/>
                <w:sz w:val="18"/>
                <w:szCs w:val="18"/>
              </w:rPr>
              <w:t>1957</w:t>
            </w:r>
          </w:p>
        </w:tc>
      </w:tr>
      <w:tr w:rsidR="004B78E9" w:rsidRPr="007302E7" w14:paraId="30C88557" w14:textId="2AA5212B" w:rsidTr="004059DC">
        <w:tc>
          <w:tcPr>
            <w:tcW w:w="3006" w:type="dxa"/>
          </w:tcPr>
          <w:p w14:paraId="1353EF3E" w14:textId="343CE626" w:rsidR="004B78E9" w:rsidRPr="007302E7" w:rsidRDefault="00227534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Wilkes – reimburse website hosting fee</w:t>
            </w:r>
          </w:p>
        </w:tc>
        <w:tc>
          <w:tcPr>
            <w:tcW w:w="1275" w:type="dxa"/>
          </w:tcPr>
          <w:p w14:paraId="160DEA67" w14:textId="4FC439C9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2EE632D5" w14:textId="4C2EF0AE" w:rsidR="004B78E9" w:rsidRPr="007302E7" w:rsidRDefault="00227534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27.59</w:t>
            </w:r>
          </w:p>
        </w:tc>
        <w:tc>
          <w:tcPr>
            <w:tcW w:w="957" w:type="dxa"/>
          </w:tcPr>
          <w:p w14:paraId="05B44CFF" w14:textId="77777777" w:rsidR="004B78E9" w:rsidRPr="007302E7" w:rsidRDefault="004B78E9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038DECF" w14:textId="7AF0DF52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1BF632A9" w14:textId="032EFF80" w:rsidR="004B78E9" w:rsidRPr="007302E7" w:rsidRDefault="00484FCC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 Act 1972</w:t>
            </w:r>
          </w:p>
        </w:tc>
      </w:tr>
      <w:tr w:rsidR="00CC6389" w:rsidRPr="007302E7" w14:paraId="2A721ACF" w14:textId="77777777" w:rsidTr="004059DC">
        <w:tc>
          <w:tcPr>
            <w:tcW w:w="3006" w:type="dxa"/>
          </w:tcPr>
          <w:p w14:paraId="70CF4383" w14:textId="6A3B4CB6" w:rsidR="00CC6389" w:rsidRDefault="00CC6389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Simon Barnett – replace gatepost on </w:t>
            </w:r>
            <w:r w:rsidR="00B750C1">
              <w:rPr>
                <w:rFonts w:ascii="Arial" w:hAnsi="Arial" w:cs="Arial"/>
                <w:sz w:val="18"/>
                <w:szCs w:val="18"/>
              </w:rPr>
              <w:t>footpath from The Hollows</w:t>
            </w:r>
          </w:p>
        </w:tc>
        <w:tc>
          <w:tcPr>
            <w:tcW w:w="1275" w:type="dxa"/>
          </w:tcPr>
          <w:p w14:paraId="5A5DE1DD" w14:textId="70613477" w:rsidR="00CC6389" w:rsidRDefault="00B750C1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5EAEBD11" w14:textId="0F8C56B5" w:rsidR="00CC6389" w:rsidRDefault="00B750C1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230.00</w:t>
            </w:r>
          </w:p>
        </w:tc>
        <w:tc>
          <w:tcPr>
            <w:tcW w:w="957" w:type="dxa"/>
          </w:tcPr>
          <w:p w14:paraId="70981096" w14:textId="5B566412" w:rsidR="00CC6389" w:rsidRDefault="00CC6389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14C13B69" w14:textId="5A1E985E" w:rsidR="00CC6389" w:rsidRPr="007302E7" w:rsidRDefault="00B750C1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5410FACB" w14:textId="65D0BA82" w:rsidR="00CC6389" w:rsidRPr="007302E7" w:rsidRDefault="00A22DAB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4B78E9" w:rsidRPr="007302E7" w14:paraId="611782E3" w14:textId="4C1BAAE6" w:rsidTr="004059DC">
        <w:tc>
          <w:tcPr>
            <w:tcW w:w="3006" w:type="dxa"/>
          </w:tcPr>
          <w:p w14:paraId="17B021CA" w14:textId="191FC744" w:rsidR="004B78E9" w:rsidRPr="007302E7" w:rsidRDefault="00227534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Northants CALC – Training Course fee</w:t>
            </w:r>
          </w:p>
        </w:tc>
        <w:tc>
          <w:tcPr>
            <w:tcW w:w="1275" w:type="dxa"/>
          </w:tcPr>
          <w:p w14:paraId="5B0D0B49" w14:textId="57BB2ED4" w:rsidR="004B78E9" w:rsidRPr="007302E7" w:rsidRDefault="00D43AAF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5539</w:t>
            </w:r>
          </w:p>
        </w:tc>
        <w:tc>
          <w:tcPr>
            <w:tcW w:w="1134" w:type="dxa"/>
          </w:tcPr>
          <w:p w14:paraId="1E76E59C" w14:textId="0118FBC6" w:rsidR="004B78E9" w:rsidRPr="007302E7" w:rsidRDefault="00D43AAF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957" w:type="dxa"/>
          </w:tcPr>
          <w:p w14:paraId="45936C02" w14:textId="6E4B517C" w:rsidR="004B78E9" w:rsidRPr="007302E7" w:rsidRDefault="00D43AAF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967" w:type="dxa"/>
          </w:tcPr>
          <w:p w14:paraId="52534F56" w14:textId="1A79969B" w:rsidR="004B78E9" w:rsidRPr="007302E7" w:rsidRDefault="004B78E9" w:rsidP="005326D5">
            <w:pPr>
              <w:rPr>
                <w:rFonts w:ascii="Arial" w:hAnsi="Arial" w:cs="Arial"/>
                <w:sz w:val="18"/>
                <w:szCs w:val="18"/>
              </w:rPr>
            </w:pPr>
            <w:r w:rsidRPr="007302E7"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967" w:type="dxa"/>
          </w:tcPr>
          <w:p w14:paraId="5C7820A8" w14:textId="567B4727" w:rsidR="004B78E9" w:rsidRPr="007302E7" w:rsidRDefault="00162FDF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</w:t>
            </w:r>
            <w:r w:rsidR="001444DE">
              <w:rPr>
                <w:rFonts w:ascii="Arial" w:hAnsi="Arial" w:cs="Arial"/>
                <w:sz w:val="18"/>
                <w:szCs w:val="18"/>
              </w:rPr>
              <w:t xml:space="preserve"> Act </w:t>
            </w:r>
            <w:r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</w:tr>
      <w:tr w:rsidR="004B78E9" w:rsidRPr="007302E7" w14:paraId="75E7BDF6" w14:textId="73AEF876" w:rsidTr="004059DC">
        <w:trPr>
          <w:trHeight w:val="516"/>
        </w:trPr>
        <w:tc>
          <w:tcPr>
            <w:tcW w:w="3006" w:type="dxa"/>
          </w:tcPr>
          <w:p w14:paraId="5E0526D7" w14:textId="4B54DE0A" w:rsidR="004B78E9" w:rsidRPr="007302E7" w:rsidRDefault="00D43AAF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 Energy – Street light electricity (May 26)</w:t>
            </w:r>
          </w:p>
        </w:tc>
        <w:tc>
          <w:tcPr>
            <w:tcW w:w="1275" w:type="dxa"/>
          </w:tcPr>
          <w:p w14:paraId="06AFE0EC" w14:textId="573F36B0" w:rsidR="004B78E9" w:rsidRPr="007302E7" w:rsidRDefault="009F5BB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03968783</w:t>
            </w:r>
          </w:p>
        </w:tc>
        <w:tc>
          <w:tcPr>
            <w:tcW w:w="1134" w:type="dxa"/>
          </w:tcPr>
          <w:p w14:paraId="245476E8" w14:textId="5BC71F88" w:rsidR="004B78E9" w:rsidRPr="007302E7" w:rsidRDefault="009F5BB3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110.49</w:t>
            </w:r>
          </w:p>
        </w:tc>
        <w:tc>
          <w:tcPr>
            <w:tcW w:w="957" w:type="dxa"/>
          </w:tcPr>
          <w:p w14:paraId="078FB2FB" w14:textId="77777777" w:rsidR="004B78E9" w:rsidRPr="007302E7" w:rsidRDefault="004B78E9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7626C76" w14:textId="784E2060" w:rsidR="004B78E9" w:rsidRPr="007302E7" w:rsidRDefault="009F5BB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Debit</w:t>
            </w:r>
          </w:p>
        </w:tc>
        <w:tc>
          <w:tcPr>
            <w:tcW w:w="967" w:type="dxa"/>
          </w:tcPr>
          <w:p w14:paraId="1A7EAF78" w14:textId="5C8E8304" w:rsidR="004B78E9" w:rsidRPr="007302E7" w:rsidRDefault="00C72992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 Act 1957</w:t>
            </w:r>
          </w:p>
        </w:tc>
      </w:tr>
      <w:tr w:rsidR="009F5BB3" w:rsidRPr="007302E7" w14:paraId="00D78970" w14:textId="77777777" w:rsidTr="004059DC">
        <w:trPr>
          <w:trHeight w:val="516"/>
        </w:trPr>
        <w:tc>
          <w:tcPr>
            <w:tcW w:w="3006" w:type="dxa"/>
          </w:tcPr>
          <w:p w14:paraId="790411F9" w14:textId="2DDEEBC5" w:rsidR="009F5BB3" w:rsidRDefault="009F5BB3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WAVE – allotment water</w:t>
            </w:r>
          </w:p>
        </w:tc>
        <w:tc>
          <w:tcPr>
            <w:tcW w:w="1275" w:type="dxa"/>
          </w:tcPr>
          <w:p w14:paraId="2C3282E8" w14:textId="7D65EE24" w:rsidR="009F5BB3" w:rsidRDefault="002E7D99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16635685</w:t>
            </w:r>
          </w:p>
        </w:tc>
        <w:tc>
          <w:tcPr>
            <w:tcW w:w="1134" w:type="dxa"/>
          </w:tcPr>
          <w:p w14:paraId="28D4C517" w14:textId="43EB5843" w:rsidR="009F5BB3" w:rsidRDefault="002E7D99" w:rsidP="005326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957" w:type="dxa"/>
          </w:tcPr>
          <w:p w14:paraId="0599CFC9" w14:textId="77777777" w:rsidR="009F5BB3" w:rsidRPr="007302E7" w:rsidRDefault="009F5BB3" w:rsidP="0081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8C50FFB" w14:textId="41C238FF" w:rsidR="009F5BB3" w:rsidRDefault="00000D47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Debit</w:t>
            </w:r>
          </w:p>
        </w:tc>
        <w:tc>
          <w:tcPr>
            <w:tcW w:w="967" w:type="dxa"/>
          </w:tcPr>
          <w:p w14:paraId="3B0318B4" w14:textId="337FCF73" w:rsidR="009F5BB3" w:rsidRPr="007302E7" w:rsidRDefault="0018379D" w:rsidP="00532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holding and allotments act 1908</w:t>
            </w:r>
          </w:p>
        </w:tc>
      </w:tr>
      <w:bookmarkEnd w:id="0"/>
    </w:tbl>
    <w:p w14:paraId="24B18B52" w14:textId="77777777" w:rsidR="002D5676" w:rsidRDefault="002D5676" w:rsidP="00B750C1">
      <w:pPr>
        <w:rPr>
          <w:rFonts w:ascii="Arial" w:hAnsi="Arial" w:cs="Arial"/>
          <w:b/>
          <w:sz w:val="22"/>
          <w:szCs w:val="22"/>
        </w:rPr>
      </w:pPr>
    </w:p>
    <w:p w14:paraId="5DDD9356" w14:textId="3E16DA42" w:rsidR="00CD6E30" w:rsidRPr="001A349B" w:rsidRDefault="00F674D9" w:rsidP="001A349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349B">
        <w:rPr>
          <w:rFonts w:ascii="Arial" w:hAnsi="Arial" w:cs="Arial"/>
          <w:b/>
          <w:sz w:val="22"/>
          <w:szCs w:val="22"/>
        </w:rPr>
        <w:t xml:space="preserve">     </w:t>
      </w:r>
      <w:r w:rsidR="00073E86" w:rsidRPr="001A349B">
        <w:rPr>
          <w:rFonts w:ascii="Arial" w:hAnsi="Arial" w:cs="Arial"/>
          <w:b/>
          <w:sz w:val="22"/>
          <w:szCs w:val="22"/>
        </w:rPr>
        <w:t>Income Received</w:t>
      </w:r>
      <w:r w:rsidR="00F576D2" w:rsidRPr="001A349B">
        <w:rPr>
          <w:rFonts w:ascii="Arial" w:hAnsi="Arial" w:cs="Arial"/>
          <w:b/>
          <w:sz w:val="22"/>
          <w:szCs w:val="22"/>
        </w:rPr>
        <w:t xml:space="preserve"> t</w:t>
      </w:r>
      <w:r w:rsidR="00E76517" w:rsidRPr="001A349B">
        <w:rPr>
          <w:rFonts w:ascii="Arial" w:hAnsi="Arial" w:cs="Arial"/>
          <w:b/>
          <w:sz w:val="22"/>
          <w:szCs w:val="22"/>
        </w:rPr>
        <w:t>o</w:t>
      </w:r>
      <w:r w:rsidR="00C2217F">
        <w:rPr>
          <w:rFonts w:ascii="Arial" w:hAnsi="Arial" w:cs="Arial"/>
          <w:b/>
          <w:sz w:val="22"/>
          <w:szCs w:val="22"/>
        </w:rPr>
        <w:t xml:space="preserve"> </w:t>
      </w:r>
      <w:r w:rsidR="003A6CA6">
        <w:rPr>
          <w:rFonts w:ascii="Arial" w:hAnsi="Arial" w:cs="Arial"/>
          <w:b/>
          <w:sz w:val="22"/>
          <w:szCs w:val="22"/>
        </w:rPr>
        <w:t>31 Ma</w:t>
      </w:r>
      <w:r w:rsidR="00A15F29">
        <w:rPr>
          <w:rFonts w:ascii="Arial" w:hAnsi="Arial" w:cs="Arial"/>
          <w:b/>
          <w:sz w:val="22"/>
          <w:szCs w:val="22"/>
        </w:rPr>
        <w:t xml:space="preserve">y </w:t>
      </w:r>
      <w:r w:rsidR="005A727D">
        <w:rPr>
          <w:rFonts w:ascii="Arial" w:hAnsi="Arial" w:cs="Arial"/>
          <w:b/>
          <w:sz w:val="22"/>
          <w:szCs w:val="22"/>
        </w:rPr>
        <w:t>2026</w:t>
      </w:r>
    </w:p>
    <w:p w14:paraId="541E1A92" w14:textId="2506B2C1" w:rsidR="007C7E81" w:rsidRDefault="007C7E81" w:rsidP="007366C4">
      <w:pPr>
        <w:rPr>
          <w:rFonts w:ascii="Arial" w:hAnsi="Arial" w:cs="Arial"/>
          <w:b/>
          <w:sz w:val="22"/>
          <w:szCs w:val="22"/>
        </w:rPr>
      </w:pPr>
    </w:p>
    <w:p w14:paraId="7262364B" w14:textId="2194F436" w:rsidR="007366C4" w:rsidRDefault="00603F46" w:rsidP="003A6CA6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VAT Annual Refund of £2,159.41, WNC Highways Mowing grant of £1,115.87 and bank cashback of 12 pence.</w:t>
      </w:r>
    </w:p>
    <w:p w14:paraId="320614EE" w14:textId="77777777" w:rsidR="0044016C" w:rsidRDefault="0044016C" w:rsidP="00D65D15">
      <w:pPr>
        <w:rPr>
          <w:rFonts w:ascii="Arial" w:hAnsi="Arial" w:cs="Arial"/>
          <w:bCs/>
          <w:sz w:val="22"/>
          <w:szCs w:val="22"/>
        </w:rPr>
      </w:pPr>
    </w:p>
    <w:p w14:paraId="2BC4CB12" w14:textId="211C2283" w:rsidR="000755FD" w:rsidRPr="007C7F72" w:rsidRDefault="00F674D9" w:rsidP="00F674D9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F3778">
        <w:rPr>
          <w:rFonts w:ascii="Arial" w:hAnsi="Arial" w:cs="Arial"/>
          <w:b/>
          <w:sz w:val="22"/>
          <w:szCs w:val="22"/>
        </w:rPr>
        <w:t>Balance at Bank</w:t>
      </w:r>
    </w:p>
    <w:p w14:paraId="37AF4B87" w14:textId="77777777" w:rsidR="000755FD" w:rsidRPr="007C7F72" w:rsidRDefault="00073E86" w:rsidP="000755FD">
      <w:p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</w:t>
      </w:r>
      <w:r w:rsidR="0066523C" w:rsidRPr="007C7F72">
        <w:rPr>
          <w:rFonts w:ascii="Arial" w:hAnsi="Arial" w:cs="Arial"/>
          <w:sz w:val="22"/>
          <w:szCs w:val="22"/>
        </w:rPr>
        <w:tab/>
      </w:r>
    </w:p>
    <w:p w14:paraId="2B4D5DEF" w14:textId="20D22A1D" w:rsidR="00900FD7" w:rsidRDefault="005F3778" w:rsidP="00053B5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signed the bank reconciliation statement for the </w:t>
      </w:r>
      <w:r w:rsidR="002E34FD">
        <w:rPr>
          <w:rFonts w:ascii="Arial" w:hAnsi="Arial" w:cs="Arial"/>
          <w:sz w:val="22"/>
          <w:szCs w:val="22"/>
        </w:rPr>
        <w:t>perio</w:t>
      </w:r>
      <w:r w:rsidR="007366C4">
        <w:rPr>
          <w:rFonts w:ascii="Arial" w:hAnsi="Arial" w:cs="Arial"/>
          <w:sz w:val="22"/>
          <w:szCs w:val="22"/>
        </w:rPr>
        <w:t>d en</w:t>
      </w:r>
      <w:r w:rsidR="003A6CA6">
        <w:rPr>
          <w:rFonts w:ascii="Arial" w:hAnsi="Arial" w:cs="Arial"/>
          <w:sz w:val="22"/>
          <w:szCs w:val="22"/>
        </w:rPr>
        <w:t>ded 31 M</w:t>
      </w:r>
      <w:r w:rsidR="00603F46">
        <w:rPr>
          <w:rFonts w:ascii="Arial" w:hAnsi="Arial" w:cs="Arial"/>
          <w:sz w:val="22"/>
          <w:szCs w:val="22"/>
        </w:rPr>
        <w:t>ay</w:t>
      </w:r>
      <w:r w:rsidR="006241B4">
        <w:rPr>
          <w:rFonts w:ascii="Arial" w:hAnsi="Arial" w:cs="Arial"/>
          <w:sz w:val="22"/>
          <w:szCs w:val="22"/>
        </w:rPr>
        <w:t xml:space="preserve"> </w:t>
      </w:r>
      <w:r w:rsidR="005A727D">
        <w:rPr>
          <w:rFonts w:ascii="Arial" w:hAnsi="Arial" w:cs="Arial"/>
          <w:sz w:val="22"/>
          <w:szCs w:val="22"/>
        </w:rPr>
        <w:t>2026</w:t>
      </w:r>
      <w:r w:rsidR="00B15208">
        <w:rPr>
          <w:rFonts w:ascii="Arial" w:hAnsi="Arial" w:cs="Arial"/>
          <w:sz w:val="22"/>
          <w:szCs w:val="22"/>
        </w:rPr>
        <w:t>.</w:t>
      </w:r>
      <w:r w:rsidR="003743E8">
        <w:rPr>
          <w:rFonts w:ascii="Arial" w:hAnsi="Arial" w:cs="Arial"/>
          <w:sz w:val="22"/>
          <w:szCs w:val="22"/>
        </w:rPr>
        <w:t xml:space="preserve">  </w:t>
      </w:r>
      <w:r w:rsidR="00A0189D">
        <w:rPr>
          <w:rFonts w:ascii="Arial" w:hAnsi="Arial" w:cs="Arial"/>
          <w:sz w:val="22"/>
          <w:szCs w:val="22"/>
        </w:rPr>
        <w:t xml:space="preserve">Balance at bank was </w:t>
      </w:r>
      <w:r w:rsidR="007C0890">
        <w:rPr>
          <w:rFonts w:ascii="Arial" w:hAnsi="Arial" w:cs="Arial"/>
          <w:sz w:val="22"/>
          <w:szCs w:val="22"/>
        </w:rPr>
        <w:t>£</w:t>
      </w:r>
      <w:r w:rsidR="0078700C">
        <w:rPr>
          <w:rFonts w:ascii="Arial" w:hAnsi="Arial" w:cs="Arial"/>
          <w:sz w:val="22"/>
          <w:szCs w:val="22"/>
        </w:rPr>
        <w:t>23,047.51.</w:t>
      </w:r>
    </w:p>
    <w:p w14:paraId="2D761AE6" w14:textId="77777777" w:rsidR="00AB1600" w:rsidRDefault="00AB1600" w:rsidP="002925A2">
      <w:pPr>
        <w:ind w:left="720"/>
        <w:rPr>
          <w:rFonts w:ascii="Arial" w:hAnsi="Arial" w:cs="Arial"/>
          <w:sz w:val="22"/>
          <w:szCs w:val="22"/>
        </w:rPr>
      </w:pPr>
    </w:p>
    <w:p w14:paraId="2F30AAEE" w14:textId="26C365D1" w:rsidR="00AB1600" w:rsidRPr="00AC1723" w:rsidRDefault="00AB1600" w:rsidP="00AB160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1723" w:rsidRPr="00AC1723">
        <w:rPr>
          <w:rFonts w:ascii="Arial" w:hAnsi="Arial" w:cs="Arial"/>
          <w:b/>
          <w:bCs/>
          <w:sz w:val="22"/>
          <w:szCs w:val="22"/>
        </w:rPr>
        <w:t xml:space="preserve">External </w:t>
      </w:r>
      <w:r w:rsidR="00B10AA3" w:rsidRPr="00AC1723">
        <w:rPr>
          <w:rFonts w:ascii="Arial" w:hAnsi="Arial" w:cs="Arial"/>
          <w:b/>
          <w:bCs/>
          <w:sz w:val="22"/>
          <w:szCs w:val="22"/>
        </w:rPr>
        <w:t>Audit for 2025-26</w:t>
      </w:r>
    </w:p>
    <w:p w14:paraId="7271417D" w14:textId="1EE3D86A" w:rsidR="00B10AA3" w:rsidRPr="00AC1723" w:rsidRDefault="00B10AA3" w:rsidP="00B10AA3">
      <w:pPr>
        <w:rPr>
          <w:rFonts w:ascii="Arial" w:hAnsi="Arial" w:cs="Arial"/>
          <w:b/>
          <w:bCs/>
          <w:sz w:val="22"/>
          <w:szCs w:val="22"/>
        </w:rPr>
      </w:pPr>
    </w:p>
    <w:p w14:paraId="61249F1C" w14:textId="49F6164E" w:rsidR="00122AFA" w:rsidRDefault="00B10AA3" w:rsidP="00900FD7">
      <w:pPr>
        <w:ind w:left="720"/>
        <w:rPr>
          <w:rFonts w:ascii="Arial" w:hAnsi="Arial" w:cs="Arial"/>
          <w:sz w:val="22"/>
          <w:szCs w:val="22"/>
        </w:rPr>
      </w:pPr>
      <w:r w:rsidRPr="00B10AA3">
        <w:rPr>
          <w:rFonts w:ascii="Arial" w:hAnsi="Arial" w:cs="Arial"/>
          <w:sz w:val="22"/>
          <w:szCs w:val="22"/>
        </w:rPr>
        <w:t xml:space="preserve">The Clerk stated that she had </w:t>
      </w:r>
      <w:r w:rsidR="00AC1723">
        <w:rPr>
          <w:rFonts w:ascii="Arial" w:hAnsi="Arial" w:cs="Arial"/>
          <w:sz w:val="22"/>
          <w:szCs w:val="22"/>
        </w:rPr>
        <w:t>submitted all the necessary documentation to the external auditor and had uploaded all the required documents to the website</w:t>
      </w:r>
      <w:r w:rsidRPr="00B10AA3">
        <w:rPr>
          <w:rFonts w:ascii="Arial" w:hAnsi="Arial" w:cs="Arial"/>
          <w:sz w:val="22"/>
          <w:szCs w:val="22"/>
        </w:rPr>
        <w:t>.</w:t>
      </w:r>
    </w:p>
    <w:p w14:paraId="68E54F5A" w14:textId="77777777" w:rsidR="00122AFA" w:rsidRDefault="00122AFA" w:rsidP="00AB1600">
      <w:pPr>
        <w:ind w:left="720"/>
        <w:rPr>
          <w:rFonts w:ascii="Arial" w:hAnsi="Arial" w:cs="Arial"/>
          <w:sz w:val="22"/>
          <w:szCs w:val="22"/>
        </w:rPr>
      </w:pPr>
    </w:p>
    <w:p w14:paraId="5342945B" w14:textId="19D22DCA" w:rsidR="00D34D0F" w:rsidRDefault="00FF0B2D" w:rsidP="00DC54E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CORRESPONDENCE</w:t>
      </w:r>
      <w:r w:rsidR="008C1E05" w:rsidRPr="007C7F72">
        <w:rPr>
          <w:rFonts w:ascii="Arial" w:hAnsi="Arial" w:cs="Arial"/>
          <w:b/>
          <w:sz w:val="22"/>
          <w:szCs w:val="22"/>
        </w:rPr>
        <w:t xml:space="preserve"> </w:t>
      </w:r>
    </w:p>
    <w:p w14:paraId="33FC0BD9" w14:textId="77777777" w:rsidR="00FB3BC7" w:rsidRDefault="00FB3BC7" w:rsidP="00FB3BC7">
      <w:pPr>
        <w:ind w:left="360"/>
        <w:rPr>
          <w:rFonts w:ascii="Arial" w:hAnsi="Arial" w:cs="Arial"/>
          <w:b/>
          <w:sz w:val="22"/>
          <w:szCs w:val="22"/>
        </w:rPr>
      </w:pPr>
    </w:p>
    <w:p w14:paraId="23CA7600" w14:textId="4BA21979" w:rsidR="00BB41CC" w:rsidRPr="00BB4475" w:rsidRDefault="00904A31" w:rsidP="00BB4475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Email </w:t>
      </w:r>
      <w:r w:rsidR="00A03CE2">
        <w:rPr>
          <w:rFonts w:ascii="Arial" w:hAnsi="Arial" w:cs="Arial"/>
        </w:rPr>
        <w:t>from parishioner</w:t>
      </w:r>
      <w:r w:rsidR="00BB41CC">
        <w:rPr>
          <w:rFonts w:ascii="Arial" w:hAnsi="Arial" w:cs="Arial"/>
        </w:rPr>
        <w:t xml:space="preserve"> regarding Parish Council’s response to the Local Plan consultation</w:t>
      </w:r>
      <w:r w:rsidR="00BB4475">
        <w:rPr>
          <w:rFonts w:ascii="Arial" w:hAnsi="Arial" w:cs="Arial"/>
        </w:rPr>
        <w:t xml:space="preserve"> and need for local houses </w:t>
      </w:r>
      <w:r w:rsidR="00BB4475" w:rsidRPr="00BB4475">
        <w:rPr>
          <w:rFonts w:ascii="Arial" w:hAnsi="Arial" w:cs="Arial"/>
          <w:i/>
          <w:iCs/>
        </w:rPr>
        <w:t xml:space="preserve">– It was noted that the Clerk had responded to the parishioner </w:t>
      </w:r>
    </w:p>
    <w:p w14:paraId="52D102FE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76DA1A09" w14:textId="6157945D" w:rsidR="00583D4D" w:rsidRPr="00FB325F" w:rsidRDefault="00583D4D" w:rsidP="00FB325F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B325F">
        <w:rPr>
          <w:rFonts w:ascii="Arial" w:hAnsi="Arial" w:cs="Arial"/>
          <w:b/>
          <w:sz w:val="22"/>
          <w:szCs w:val="22"/>
        </w:rPr>
        <w:t>COUNCILLORS’ REPORTS AND RISK ASSESSMENTS</w:t>
      </w:r>
    </w:p>
    <w:p w14:paraId="3186A638" w14:textId="77777777" w:rsidR="00366D3F" w:rsidRPr="007C7F72" w:rsidRDefault="00366D3F" w:rsidP="00366D3F">
      <w:pPr>
        <w:ind w:left="360"/>
        <w:rPr>
          <w:rFonts w:ascii="Arial" w:hAnsi="Arial" w:cs="Arial"/>
          <w:b/>
          <w:sz w:val="22"/>
          <w:szCs w:val="22"/>
        </w:rPr>
      </w:pPr>
    </w:p>
    <w:p w14:paraId="442B8056" w14:textId="0C289815" w:rsidR="00596FF6" w:rsidRPr="00703BE2" w:rsidRDefault="00366D3F" w:rsidP="00AC727F">
      <w:pPr>
        <w:ind w:left="720" w:hanging="720"/>
        <w:rPr>
          <w:rFonts w:ascii="Arial" w:hAnsi="Arial" w:cs="Arial"/>
          <w:sz w:val="22"/>
          <w:szCs w:val="22"/>
        </w:rPr>
      </w:pPr>
      <w:r w:rsidRPr="00AB111A">
        <w:rPr>
          <w:rFonts w:ascii="Arial" w:hAnsi="Arial" w:cs="Arial"/>
          <w:sz w:val="22"/>
          <w:szCs w:val="22"/>
        </w:rPr>
        <w:t>9.1</w:t>
      </w:r>
      <w:r w:rsidRPr="00AB111A">
        <w:rPr>
          <w:rFonts w:ascii="Arial" w:hAnsi="Arial" w:cs="Arial"/>
          <w:sz w:val="22"/>
          <w:szCs w:val="22"/>
        </w:rPr>
        <w:tab/>
      </w:r>
      <w:r w:rsidR="00AB4A18" w:rsidRPr="00AB4A18">
        <w:rPr>
          <w:rFonts w:ascii="Arial" w:hAnsi="Arial" w:cs="Arial"/>
          <w:b/>
          <w:bCs/>
          <w:sz w:val="22"/>
          <w:szCs w:val="22"/>
        </w:rPr>
        <w:t xml:space="preserve">Crabtree </w:t>
      </w:r>
      <w:r w:rsidRPr="00AB4A18">
        <w:rPr>
          <w:rFonts w:ascii="Arial" w:hAnsi="Arial" w:cs="Arial"/>
          <w:b/>
          <w:bCs/>
          <w:sz w:val="22"/>
          <w:szCs w:val="22"/>
        </w:rPr>
        <w:t>P</w:t>
      </w:r>
      <w:r w:rsidR="00583D4D" w:rsidRPr="00AB4A18">
        <w:rPr>
          <w:rFonts w:ascii="Arial" w:hAnsi="Arial" w:cs="Arial"/>
          <w:b/>
          <w:bCs/>
          <w:sz w:val="22"/>
          <w:szCs w:val="22"/>
        </w:rPr>
        <w:t>ocket</w:t>
      </w:r>
      <w:r w:rsidR="00583D4D" w:rsidRPr="00AB111A">
        <w:rPr>
          <w:rFonts w:ascii="Arial" w:hAnsi="Arial" w:cs="Arial"/>
          <w:b/>
          <w:bCs/>
          <w:sz w:val="22"/>
          <w:szCs w:val="22"/>
        </w:rPr>
        <w:t xml:space="preserve"> P</w:t>
      </w:r>
      <w:r w:rsidR="00583D4D" w:rsidRPr="00F8747D">
        <w:rPr>
          <w:rFonts w:ascii="Arial" w:hAnsi="Arial" w:cs="Arial"/>
          <w:b/>
          <w:bCs/>
          <w:sz w:val="22"/>
          <w:szCs w:val="22"/>
        </w:rPr>
        <w:t xml:space="preserve">ark </w:t>
      </w:r>
      <w:r w:rsidR="00583D4D" w:rsidRPr="007C7F72">
        <w:rPr>
          <w:rFonts w:ascii="Arial" w:hAnsi="Arial" w:cs="Arial"/>
          <w:sz w:val="22"/>
          <w:szCs w:val="22"/>
        </w:rPr>
        <w:t>–</w:t>
      </w:r>
      <w:r w:rsidR="00EC057F">
        <w:rPr>
          <w:rFonts w:ascii="Arial" w:hAnsi="Arial" w:cs="Arial"/>
          <w:sz w:val="22"/>
          <w:szCs w:val="22"/>
        </w:rPr>
        <w:t xml:space="preserve"> </w:t>
      </w:r>
      <w:r w:rsidR="00AC488A">
        <w:rPr>
          <w:rFonts w:ascii="Arial" w:hAnsi="Arial" w:cs="Arial"/>
          <w:sz w:val="22"/>
          <w:szCs w:val="22"/>
        </w:rPr>
        <w:t>Updates received regarding working groups</w:t>
      </w:r>
    </w:p>
    <w:p w14:paraId="3B46F461" w14:textId="292E1FA2" w:rsidR="006C3286" w:rsidRDefault="00FF0B2D" w:rsidP="00CD7B8B">
      <w:pPr>
        <w:ind w:left="720" w:hanging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9.2 </w:t>
      </w:r>
      <w:r w:rsidR="0066523C" w:rsidRPr="007C7F72">
        <w:rPr>
          <w:rFonts w:ascii="Arial" w:hAnsi="Arial" w:cs="Arial"/>
          <w:sz w:val="22"/>
          <w:szCs w:val="22"/>
        </w:rPr>
        <w:tab/>
      </w:r>
      <w:r w:rsidR="00583D4D" w:rsidRPr="00F8747D">
        <w:rPr>
          <w:rFonts w:ascii="Arial" w:hAnsi="Arial" w:cs="Arial"/>
          <w:b/>
          <w:bCs/>
          <w:sz w:val="22"/>
          <w:szCs w:val="22"/>
        </w:rPr>
        <w:t>Allotments</w:t>
      </w:r>
      <w:r w:rsidR="00583D4D" w:rsidRPr="007C7F72">
        <w:rPr>
          <w:rFonts w:ascii="Arial" w:hAnsi="Arial" w:cs="Arial"/>
          <w:sz w:val="22"/>
          <w:szCs w:val="22"/>
        </w:rPr>
        <w:t xml:space="preserve"> –</w:t>
      </w:r>
      <w:r w:rsidR="00EC51C0">
        <w:rPr>
          <w:rFonts w:ascii="Arial" w:hAnsi="Arial" w:cs="Arial"/>
          <w:sz w:val="22"/>
          <w:szCs w:val="22"/>
        </w:rPr>
        <w:t xml:space="preserve"> </w:t>
      </w:r>
      <w:r w:rsidR="007C3546">
        <w:rPr>
          <w:rFonts w:ascii="Arial" w:hAnsi="Arial" w:cs="Arial"/>
          <w:sz w:val="22"/>
          <w:szCs w:val="22"/>
        </w:rPr>
        <w:t>No report availab</w:t>
      </w:r>
      <w:r w:rsidR="00CD7B8B">
        <w:rPr>
          <w:rFonts w:ascii="Arial" w:hAnsi="Arial" w:cs="Arial"/>
          <w:sz w:val="22"/>
          <w:szCs w:val="22"/>
        </w:rPr>
        <w:t>le</w:t>
      </w:r>
    </w:p>
    <w:p w14:paraId="01379280" w14:textId="77777777" w:rsidR="006C3286" w:rsidRDefault="006C3286" w:rsidP="00CD7B8B">
      <w:pPr>
        <w:rPr>
          <w:rFonts w:ascii="Arial" w:hAnsi="Arial" w:cs="Arial"/>
          <w:sz w:val="22"/>
          <w:szCs w:val="22"/>
        </w:rPr>
      </w:pPr>
    </w:p>
    <w:p w14:paraId="17C16837" w14:textId="3486B47F" w:rsidR="006C3286" w:rsidRDefault="006C3286" w:rsidP="006C3286">
      <w:pPr>
        <w:ind w:left="720" w:hanging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30/2026</w:t>
      </w:r>
    </w:p>
    <w:p w14:paraId="70639017" w14:textId="31F7B6F2" w:rsidR="002834E3" w:rsidRDefault="008D0504" w:rsidP="00ED61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9.3 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Highways</w:t>
      </w:r>
      <w:r>
        <w:rPr>
          <w:rFonts w:ascii="Arial" w:hAnsi="Arial" w:cs="Arial"/>
          <w:sz w:val="22"/>
          <w:szCs w:val="22"/>
        </w:rPr>
        <w:t xml:space="preserve"> –</w:t>
      </w:r>
      <w:r w:rsidR="00AD17A4">
        <w:rPr>
          <w:rFonts w:ascii="Arial" w:hAnsi="Arial" w:cs="Arial"/>
          <w:sz w:val="22"/>
          <w:szCs w:val="22"/>
        </w:rPr>
        <w:t xml:space="preserve"> </w:t>
      </w:r>
      <w:r w:rsidR="007C3546">
        <w:rPr>
          <w:rFonts w:ascii="Arial" w:hAnsi="Arial" w:cs="Arial"/>
          <w:sz w:val="22"/>
          <w:szCs w:val="22"/>
        </w:rPr>
        <w:t>No report available.  It was noted that the safety bollard at the bus shelter had not yet been dealt with.</w:t>
      </w:r>
      <w:r w:rsidR="002B5EF2">
        <w:rPr>
          <w:rFonts w:ascii="Arial" w:hAnsi="Arial" w:cs="Arial"/>
          <w:sz w:val="22"/>
          <w:szCs w:val="22"/>
        </w:rPr>
        <w:t xml:space="preserve">  Clerk </w:t>
      </w:r>
      <w:r w:rsidR="00850A04">
        <w:rPr>
          <w:rFonts w:ascii="Arial" w:hAnsi="Arial" w:cs="Arial"/>
          <w:sz w:val="22"/>
          <w:szCs w:val="22"/>
        </w:rPr>
        <w:t xml:space="preserve">to speak to mowing contractor about grass area at the corner of </w:t>
      </w:r>
      <w:proofErr w:type="spellStart"/>
      <w:r w:rsidR="00850A04">
        <w:rPr>
          <w:rFonts w:ascii="Arial" w:hAnsi="Arial" w:cs="Arial"/>
          <w:sz w:val="22"/>
          <w:szCs w:val="22"/>
        </w:rPr>
        <w:t>Guilsborough</w:t>
      </w:r>
      <w:proofErr w:type="spellEnd"/>
      <w:r w:rsidR="00850A04">
        <w:rPr>
          <w:rFonts w:ascii="Arial" w:hAnsi="Arial" w:cs="Arial"/>
          <w:sz w:val="22"/>
          <w:szCs w:val="22"/>
        </w:rPr>
        <w:t xml:space="preserve"> Road/Little Lane.</w:t>
      </w:r>
      <w:r w:rsidR="00BF5F3D">
        <w:rPr>
          <w:rFonts w:ascii="Arial" w:hAnsi="Arial" w:cs="Arial"/>
          <w:sz w:val="22"/>
          <w:szCs w:val="22"/>
        </w:rPr>
        <w:t xml:space="preserve"> Clerk also to speak to Unitary Councillors to see if further advisory 20mph signs could be obtained.</w:t>
      </w:r>
    </w:p>
    <w:p w14:paraId="4C4263E4" w14:textId="7F4662BD" w:rsidR="00942F18" w:rsidRDefault="00630B5F" w:rsidP="00942F1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Tree</w:t>
      </w:r>
      <w:r w:rsidR="00CA11D5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160715">
        <w:rPr>
          <w:rFonts w:ascii="Arial" w:hAnsi="Arial" w:cs="Arial"/>
          <w:sz w:val="22"/>
          <w:szCs w:val="22"/>
        </w:rPr>
        <w:t>–</w:t>
      </w:r>
      <w:r w:rsidR="00795A43">
        <w:rPr>
          <w:rFonts w:ascii="Arial" w:hAnsi="Arial" w:cs="Arial"/>
          <w:sz w:val="22"/>
          <w:szCs w:val="22"/>
        </w:rPr>
        <w:t xml:space="preserve"> </w:t>
      </w:r>
      <w:r w:rsidR="00850A04">
        <w:rPr>
          <w:rFonts w:ascii="Arial" w:hAnsi="Arial" w:cs="Arial"/>
          <w:sz w:val="22"/>
          <w:szCs w:val="22"/>
        </w:rPr>
        <w:t>Cllr Marsh stated he had nothing new to report</w:t>
      </w:r>
    </w:p>
    <w:p w14:paraId="52644402" w14:textId="6807EC87" w:rsidR="008E706A" w:rsidRDefault="00630B5F" w:rsidP="006E0E5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Street Lights</w:t>
      </w:r>
      <w:r w:rsidR="008C6899">
        <w:rPr>
          <w:rFonts w:ascii="Arial" w:hAnsi="Arial" w:cs="Arial"/>
          <w:sz w:val="22"/>
          <w:szCs w:val="22"/>
        </w:rPr>
        <w:t xml:space="preserve"> –</w:t>
      </w:r>
      <w:r w:rsidR="008B1EDB">
        <w:rPr>
          <w:rFonts w:ascii="Arial" w:hAnsi="Arial" w:cs="Arial"/>
          <w:sz w:val="22"/>
          <w:szCs w:val="22"/>
        </w:rPr>
        <w:t xml:space="preserve"> </w:t>
      </w:r>
      <w:r w:rsidR="002834E3">
        <w:rPr>
          <w:rFonts w:ascii="Arial" w:hAnsi="Arial" w:cs="Arial"/>
          <w:sz w:val="22"/>
          <w:szCs w:val="22"/>
        </w:rPr>
        <w:t>The Clerk s</w:t>
      </w:r>
      <w:r w:rsidR="00991FDF">
        <w:rPr>
          <w:rFonts w:ascii="Arial" w:hAnsi="Arial" w:cs="Arial"/>
          <w:sz w:val="22"/>
          <w:szCs w:val="22"/>
        </w:rPr>
        <w:t xml:space="preserve">tated </w:t>
      </w:r>
      <w:r w:rsidR="002556BD">
        <w:rPr>
          <w:rFonts w:ascii="Arial" w:hAnsi="Arial" w:cs="Arial"/>
          <w:sz w:val="22"/>
          <w:szCs w:val="22"/>
        </w:rPr>
        <w:t>t</w:t>
      </w:r>
      <w:r w:rsidR="00850A04">
        <w:rPr>
          <w:rFonts w:ascii="Arial" w:hAnsi="Arial" w:cs="Arial"/>
          <w:sz w:val="22"/>
          <w:szCs w:val="22"/>
        </w:rPr>
        <w:t>hat she had received no report</w:t>
      </w:r>
      <w:r w:rsidR="00C467F7">
        <w:rPr>
          <w:rFonts w:ascii="Arial" w:hAnsi="Arial" w:cs="Arial"/>
          <w:sz w:val="22"/>
          <w:szCs w:val="22"/>
        </w:rPr>
        <w:t>s of faulty lights</w:t>
      </w:r>
    </w:p>
    <w:p w14:paraId="424105F8" w14:textId="53B7A826" w:rsidR="00E244D6" w:rsidRDefault="003D2406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9.6</w:t>
      </w:r>
      <w:r>
        <w:rPr>
          <w:rFonts w:ascii="Arial" w:hAnsi="Arial" w:cs="Arial"/>
          <w:sz w:val="22"/>
          <w:szCs w:val="22"/>
        </w:rPr>
        <w:tab/>
      </w:r>
      <w:r w:rsidR="00430B3E">
        <w:rPr>
          <w:rFonts w:ascii="Arial" w:hAnsi="Arial" w:cs="Arial"/>
          <w:b/>
          <w:bCs/>
          <w:sz w:val="22"/>
          <w:szCs w:val="22"/>
        </w:rPr>
        <w:t>Rights of Way</w:t>
      </w:r>
      <w:r w:rsidR="002B76B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467F7">
        <w:rPr>
          <w:rFonts w:ascii="Arial" w:hAnsi="Arial" w:cs="Arial"/>
          <w:sz w:val="22"/>
          <w:szCs w:val="22"/>
        </w:rPr>
        <w:t xml:space="preserve">Cllr Durrant stated that the footpath between </w:t>
      </w:r>
      <w:proofErr w:type="spellStart"/>
      <w:r w:rsidR="00C467F7">
        <w:rPr>
          <w:rFonts w:ascii="Arial" w:hAnsi="Arial" w:cs="Arial"/>
          <w:sz w:val="22"/>
          <w:szCs w:val="22"/>
        </w:rPr>
        <w:t>Teeton</w:t>
      </w:r>
      <w:proofErr w:type="spellEnd"/>
      <w:r w:rsidR="00C467F7">
        <w:rPr>
          <w:rFonts w:ascii="Arial" w:hAnsi="Arial" w:cs="Arial"/>
          <w:sz w:val="22"/>
          <w:szCs w:val="22"/>
        </w:rPr>
        <w:t xml:space="preserve"> Road and Church Gardens was becoming very overgrown.  Clerk to speak with mowing contractor about quoting to clear it.</w:t>
      </w:r>
      <w:r w:rsidR="00CC6389">
        <w:rPr>
          <w:rFonts w:ascii="Arial" w:hAnsi="Arial" w:cs="Arial"/>
          <w:sz w:val="22"/>
          <w:szCs w:val="22"/>
        </w:rPr>
        <w:t xml:space="preserve">  Gatepost on footpath leading from The Hollows had now been replaced.</w:t>
      </w:r>
    </w:p>
    <w:p w14:paraId="46EE9FF2" w14:textId="126AA1FA" w:rsidR="001C7C82" w:rsidRDefault="001C7C82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9.7 </w:t>
      </w:r>
      <w:r>
        <w:rPr>
          <w:rFonts w:ascii="Arial" w:hAnsi="Arial" w:cs="Arial"/>
          <w:sz w:val="22"/>
          <w:szCs w:val="22"/>
        </w:rPr>
        <w:tab/>
      </w:r>
      <w:r w:rsidRPr="00CD3223">
        <w:rPr>
          <w:rFonts w:ascii="Arial" w:hAnsi="Arial" w:cs="Arial"/>
          <w:b/>
          <w:bCs/>
          <w:sz w:val="22"/>
          <w:szCs w:val="22"/>
        </w:rPr>
        <w:t>Speed Awareness Devices</w:t>
      </w:r>
      <w:r>
        <w:rPr>
          <w:rFonts w:ascii="Arial" w:hAnsi="Arial" w:cs="Arial"/>
          <w:sz w:val="22"/>
          <w:szCs w:val="22"/>
        </w:rPr>
        <w:t xml:space="preserve"> – </w:t>
      </w:r>
      <w:r w:rsidR="007C0355">
        <w:rPr>
          <w:rFonts w:ascii="Arial" w:hAnsi="Arial" w:cs="Arial"/>
          <w:sz w:val="22"/>
          <w:szCs w:val="22"/>
        </w:rPr>
        <w:t>Cllr Marsh stated both were working satisfactorily.</w:t>
      </w:r>
    </w:p>
    <w:p w14:paraId="2DD3FF54" w14:textId="769DE350" w:rsidR="00FB3C79" w:rsidRDefault="00C42D96" w:rsidP="00012F3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9.8 </w:t>
      </w:r>
      <w:r>
        <w:rPr>
          <w:rFonts w:ascii="Arial" w:hAnsi="Arial" w:cs="Arial"/>
          <w:sz w:val="22"/>
          <w:szCs w:val="22"/>
        </w:rPr>
        <w:tab/>
      </w:r>
      <w:r w:rsidRPr="00C42D96">
        <w:rPr>
          <w:rFonts w:ascii="Arial" w:hAnsi="Arial" w:cs="Arial"/>
          <w:b/>
          <w:bCs/>
          <w:sz w:val="22"/>
          <w:szCs w:val="22"/>
        </w:rPr>
        <w:t>Village Hall</w:t>
      </w:r>
      <w:r w:rsidR="00C52A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2D96">
        <w:rPr>
          <w:rFonts w:ascii="Arial" w:hAnsi="Arial" w:cs="Arial"/>
          <w:b/>
          <w:bCs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– </w:t>
      </w:r>
      <w:r w:rsidR="005373C9">
        <w:rPr>
          <w:rFonts w:ascii="Arial" w:hAnsi="Arial" w:cs="Arial"/>
          <w:sz w:val="22"/>
          <w:szCs w:val="22"/>
        </w:rPr>
        <w:t xml:space="preserve">Cllr Worthington </w:t>
      </w:r>
      <w:r w:rsidR="004E36A6">
        <w:rPr>
          <w:rFonts w:ascii="Arial" w:hAnsi="Arial" w:cs="Arial"/>
          <w:sz w:val="22"/>
          <w:szCs w:val="22"/>
        </w:rPr>
        <w:t>st</w:t>
      </w:r>
      <w:r w:rsidR="00CC6389">
        <w:rPr>
          <w:rFonts w:ascii="Arial" w:hAnsi="Arial" w:cs="Arial"/>
          <w:sz w:val="22"/>
          <w:szCs w:val="22"/>
        </w:rPr>
        <w:t xml:space="preserve">ated that </w:t>
      </w:r>
      <w:r w:rsidR="00AE0511">
        <w:rPr>
          <w:rFonts w:ascii="Arial" w:hAnsi="Arial" w:cs="Arial"/>
          <w:sz w:val="22"/>
          <w:szCs w:val="22"/>
        </w:rPr>
        <w:t xml:space="preserve">the AGM would be held on 30 June.  </w:t>
      </w:r>
      <w:r w:rsidR="00463D52">
        <w:rPr>
          <w:rFonts w:ascii="Arial" w:hAnsi="Arial" w:cs="Arial"/>
          <w:sz w:val="22"/>
          <w:szCs w:val="22"/>
        </w:rPr>
        <w:t xml:space="preserve">There had been a successful </w:t>
      </w:r>
      <w:r w:rsidR="005B2E0B">
        <w:rPr>
          <w:rFonts w:ascii="Arial" w:hAnsi="Arial" w:cs="Arial"/>
          <w:sz w:val="22"/>
          <w:szCs w:val="22"/>
        </w:rPr>
        <w:t>musical</w:t>
      </w:r>
      <w:r w:rsidR="00463D52">
        <w:rPr>
          <w:rFonts w:ascii="Arial" w:hAnsi="Arial" w:cs="Arial"/>
          <w:sz w:val="22"/>
          <w:szCs w:val="22"/>
        </w:rPr>
        <w:t xml:space="preserve"> even</w:t>
      </w:r>
      <w:r w:rsidR="005B2E0B">
        <w:rPr>
          <w:rFonts w:ascii="Arial" w:hAnsi="Arial" w:cs="Arial"/>
          <w:sz w:val="22"/>
          <w:szCs w:val="22"/>
        </w:rPr>
        <w:t>t</w:t>
      </w:r>
      <w:r w:rsidR="00463D52">
        <w:rPr>
          <w:rFonts w:ascii="Arial" w:hAnsi="Arial" w:cs="Arial"/>
          <w:sz w:val="22"/>
          <w:szCs w:val="22"/>
        </w:rPr>
        <w:t xml:space="preserve"> during the month.  NGS Open Gardens would be held on 21 June and Teas would be provided in the Village Hall.  </w:t>
      </w:r>
      <w:r w:rsidR="00AD30F2">
        <w:rPr>
          <w:rFonts w:ascii="Arial" w:hAnsi="Arial" w:cs="Arial"/>
          <w:sz w:val="22"/>
          <w:szCs w:val="22"/>
        </w:rPr>
        <w:t>A new team for the Cinema events was being formed.</w:t>
      </w:r>
    </w:p>
    <w:p w14:paraId="2167BBBB" w14:textId="6E4D48B8" w:rsidR="006D1E59" w:rsidRPr="002F7B72" w:rsidRDefault="00C52A03" w:rsidP="006C328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52A03">
        <w:rPr>
          <w:rFonts w:ascii="Arial" w:hAnsi="Arial" w:cs="Arial"/>
          <w:b/>
          <w:bCs/>
          <w:sz w:val="22"/>
          <w:szCs w:val="22"/>
        </w:rPr>
        <w:t>Playing Field Liaison</w:t>
      </w:r>
      <w:r>
        <w:rPr>
          <w:rFonts w:ascii="Arial" w:hAnsi="Arial" w:cs="Arial"/>
          <w:sz w:val="22"/>
          <w:szCs w:val="22"/>
        </w:rPr>
        <w:t xml:space="preserve"> –</w:t>
      </w:r>
      <w:r w:rsidR="00C96575">
        <w:rPr>
          <w:rFonts w:ascii="Arial" w:hAnsi="Arial" w:cs="Arial"/>
          <w:sz w:val="22"/>
          <w:szCs w:val="22"/>
        </w:rPr>
        <w:t xml:space="preserve"> </w:t>
      </w:r>
      <w:r w:rsidR="00970E94">
        <w:rPr>
          <w:rFonts w:ascii="Arial" w:hAnsi="Arial" w:cs="Arial"/>
          <w:sz w:val="22"/>
          <w:szCs w:val="22"/>
        </w:rPr>
        <w:t xml:space="preserve">Cllr Worthington </w:t>
      </w:r>
      <w:r w:rsidR="00F56D46">
        <w:rPr>
          <w:rFonts w:ascii="Arial" w:hAnsi="Arial" w:cs="Arial"/>
          <w:sz w:val="22"/>
          <w:szCs w:val="22"/>
        </w:rPr>
        <w:t xml:space="preserve">stated that </w:t>
      </w:r>
      <w:r w:rsidR="00AD30F2">
        <w:rPr>
          <w:rFonts w:ascii="Arial" w:hAnsi="Arial" w:cs="Arial"/>
          <w:sz w:val="22"/>
          <w:szCs w:val="22"/>
        </w:rPr>
        <w:t>Beer Fest</w:t>
      </w:r>
      <w:r w:rsidR="00AC2868">
        <w:rPr>
          <w:rFonts w:ascii="Arial" w:hAnsi="Arial" w:cs="Arial"/>
          <w:sz w:val="22"/>
          <w:szCs w:val="22"/>
        </w:rPr>
        <w:t>ival</w:t>
      </w:r>
      <w:r w:rsidR="006D1E59">
        <w:rPr>
          <w:rFonts w:ascii="Arial" w:hAnsi="Arial" w:cs="Arial"/>
          <w:sz w:val="22"/>
          <w:szCs w:val="22"/>
        </w:rPr>
        <w:t xml:space="preserve"> plans </w:t>
      </w:r>
      <w:r w:rsidR="00EC3731">
        <w:rPr>
          <w:rFonts w:ascii="Arial" w:hAnsi="Arial" w:cs="Arial"/>
          <w:sz w:val="22"/>
          <w:szCs w:val="22"/>
        </w:rPr>
        <w:t xml:space="preserve">for the event </w:t>
      </w:r>
      <w:r w:rsidR="00AC2868">
        <w:rPr>
          <w:rFonts w:ascii="Arial" w:hAnsi="Arial" w:cs="Arial"/>
          <w:sz w:val="22"/>
          <w:szCs w:val="22"/>
        </w:rPr>
        <w:t>on 10-11 July</w:t>
      </w:r>
      <w:r w:rsidR="00EC3731">
        <w:rPr>
          <w:rFonts w:ascii="Arial" w:hAnsi="Arial" w:cs="Arial"/>
          <w:sz w:val="22"/>
          <w:szCs w:val="22"/>
        </w:rPr>
        <w:t xml:space="preserve"> </w:t>
      </w:r>
      <w:r w:rsidR="008F5B4F">
        <w:rPr>
          <w:rFonts w:ascii="Arial" w:hAnsi="Arial" w:cs="Arial"/>
          <w:sz w:val="22"/>
          <w:szCs w:val="22"/>
        </w:rPr>
        <w:t xml:space="preserve">are </w:t>
      </w:r>
      <w:r w:rsidR="00EC3731">
        <w:rPr>
          <w:rFonts w:ascii="Arial" w:hAnsi="Arial" w:cs="Arial"/>
          <w:sz w:val="22"/>
          <w:szCs w:val="22"/>
        </w:rPr>
        <w:t>progressing</w:t>
      </w:r>
      <w:r w:rsidR="00AC2868">
        <w:rPr>
          <w:rFonts w:ascii="Arial" w:hAnsi="Arial" w:cs="Arial"/>
          <w:sz w:val="22"/>
          <w:szCs w:val="22"/>
        </w:rPr>
        <w:t xml:space="preserve">.  Other items being considered, improved internet access at the Pavilion, </w:t>
      </w:r>
      <w:r w:rsidR="006D1E59">
        <w:rPr>
          <w:rFonts w:ascii="Arial" w:hAnsi="Arial" w:cs="Arial"/>
          <w:sz w:val="22"/>
          <w:szCs w:val="22"/>
        </w:rPr>
        <w:t>a storage container, logistics and the lottery rollout with leaflets being delivered followed by door knocking.</w:t>
      </w:r>
    </w:p>
    <w:p w14:paraId="1325EA3E" w14:textId="40B72724" w:rsidR="00AC2DC8" w:rsidRDefault="000E6802" w:rsidP="003D5C0A">
      <w:pPr>
        <w:ind w:left="720" w:hanging="720"/>
        <w:rPr>
          <w:rFonts w:ascii="Arial" w:hAnsi="Arial" w:cs="Arial"/>
          <w:sz w:val="22"/>
          <w:szCs w:val="22"/>
        </w:rPr>
      </w:pPr>
      <w:r w:rsidRPr="000E6802"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</w:r>
      <w:r w:rsidRPr="000E6802">
        <w:rPr>
          <w:rFonts w:ascii="Arial" w:hAnsi="Arial" w:cs="Arial"/>
          <w:b/>
          <w:bCs/>
          <w:sz w:val="22"/>
          <w:szCs w:val="22"/>
        </w:rPr>
        <w:t>Police Liaison Representative</w:t>
      </w:r>
      <w:r>
        <w:rPr>
          <w:rFonts w:ascii="Arial" w:hAnsi="Arial" w:cs="Arial"/>
          <w:sz w:val="22"/>
          <w:szCs w:val="22"/>
        </w:rPr>
        <w:t xml:space="preserve"> – </w:t>
      </w:r>
      <w:r w:rsidR="00EC3731">
        <w:rPr>
          <w:rFonts w:ascii="Arial" w:hAnsi="Arial" w:cs="Arial"/>
          <w:sz w:val="22"/>
          <w:szCs w:val="22"/>
        </w:rPr>
        <w:t xml:space="preserve">Cllr Bushell stated that she had attended the Annual Conference </w:t>
      </w:r>
      <w:r w:rsidR="00A669E2">
        <w:rPr>
          <w:rFonts w:ascii="Arial" w:hAnsi="Arial" w:cs="Arial"/>
          <w:sz w:val="22"/>
          <w:szCs w:val="22"/>
        </w:rPr>
        <w:t xml:space="preserve">and had obtained 200 packs of </w:t>
      </w:r>
      <w:r w:rsidR="00FB1F08">
        <w:rPr>
          <w:rFonts w:ascii="Arial" w:hAnsi="Arial" w:cs="Arial"/>
          <w:sz w:val="22"/>
          <w:szCs w:val="22"/>
        </w:rPr>
        <w:t xml:space="preserve">very </w:t>
      </w:r>
      <w:r w:rsidR="00193C84">
        <w:rPr>
          <w:rFonts w:ascii="Arial" w:hAnsi="Arial" w:cs="Arial"/>
          <w:sz w:val="22"/>
          <w:szCs w:val="22"/>
        </w:rPr>
        <w:t>useful information leaflets for householders concerning</w:t>
      </w:r>
      <w:r w:rsidR="00264576">
        <w:rPr>
          <w:rFonts w:ascii="Arial" w:hAnsi="Arial" w:cs="Arial"/>
          <w:sz w:val="22"/>
          <w:szCs w:val="22"/>
        </w:rPr>
        <w:t xml:space="preserve"> home and personal</w:t>
      </w:r>
      <w:r w:rsidR="00193C84">
        <w:rPr>
          <w:rFonts w:ascii="Arial" w:hAnsi="Arial" w:cs="Arial"/>
          <w:sz w:val="22"/>
          <w:szCs w:val="22"/>
        </w:rPr>
        <w:t xml:space="preserve"> security issues and other matters.  It was agreed that these should be left in a box in the Village Hall for parishioners to help themselves</w:t>
      </w:r>
      <w:r w:rsidR="004E1C1E">
        <w:rPr>
          <w:rFonts w:ascii="Arial" w:hAnsi="Arial" w:cs="Arial"/>
          <w:sz w:val="22"/>
          <w:szCs w:val="22"/>
        </w:rPr>
        <w:t xml:space="preserve"> (</w:t>
      </w:r>
      <w:r w:rsidR="00CD7B8B">
        <w:rPr>
          <w:rFonts w:ascii="Arial" w:hAnsi="Arial" w:cs="Arial"/>
          <w:sz w:val="22"/>
          <w:szCs w:val="22"/>
        </w:rPr>
        <w:t>if VH Committee are in agreement)</w:t>
      </w:r>
      <w:r w:rsidR="00193C84">
        <w:rPr>
          <w:rFonts w:ascii="Arial" w:hAnsi="Arial" w:cs="Arial"/>
          <w:sz w:val="22"/>
          <w:szCs w:val="22"/>
        </w:rPr>
        <w:t xml:space="preserve">.  </w:t>
      </w:r>
    </w:p>
    <w:p w14:paraId="58B54222" w14:textId="5CDEB0E9" w:rsidR="00053B59" w:rsidRPr="00FB1F08" w:rsidRDefault="00486D90" w:rsidP="00FB1F0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9.10     </w:t>
      </w:r>
      <w:r w:rsidRPr="006B1F98">
        <w:rPr>
          <w:rFonts w:ascii="Arial" w:hAnsi="Arial" w:cs="Arial"/>
          <w:b/>
          <w:bCs/>
          <w:sz w:val="22"/>
          <w:szCs w:val="22"/>
        </w:rPr>
        <w:t>Climate and Nature Champion</w:t>
      </w:r>
      <w:r>
        <w:rPr>
          <w:rFonts w:ascii="Arial" w:hAnsi="Arial" w:cs="Arial"/>
          <w:sz w:val="22"/>
          <w:szCs w:val="22"/>
        </w:rPr>
        <w:t xml:space="preserve"> – </w:t>
      </w:r>
      <w:r w:rsidR="00DB2BA6">
        <w:rPr>
          <w:rFonts w:ascii="Arial" w:hAnsi="Arial" w:cs="Arial"/>
          <w:sz w:val="22"/>
          <w:szCs w:val="22"/>
        </w:rPr>
        <w:t>No report available.</w:t>
      </w:r>
    </w:p>
    <w:p w14:paraId="54C0153C" w14:textId="77777777" w:rsidR="00053B59" w:rsidRDefault="00053B59" w:rsidP="0032214F">
      <w:pPr>
        <w:rPr>
          <w:rFonts w:ascii="Arial" w:hAnsi="Arial" w:cs="Arial"/>
          <w:b/>
          <w:sz w:val="22"/>
          <w:szCs w:val="22"/>
        </w:rPr>
      </w:pPr>
    </w:p>
    <w:p w14:paraId="1A9D54F3" w14:textId="6FD41E59" w:rsidR="00B622CE" w:rsidRDefault="00D44075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44075">
        <w:rPr>
          <w:rFonts w:ascii="Arial" w:hAnsi="Arial" w:cs="Arial"/>
          <w:b/>
          <w:sz w:val="22"/>
          <w:szCs w:val="22"/>
        </w:rPr>
        <w:t>ITEMS FOR NEXT MEETING’S AGENDA</w:t>
      </w:r>
      <w:r w:rsidR="007E7077">
        <w:rPr>
          <w:rFonts w:ascii="Arial" w:hAnsi="Arial" w:cs="Arial"/>
          <w:b/>
          <w:sz w:val="22"/>
          <w:szCs w:val="22"/>
        </w:rPr>
        <w:t xml:space="preserve"> TO BE HELD ON</w:t>
      </w:r>
    </w:p>
    <w:p w14:paraId="6793C8C7" w14:textId="6B020C88" w:rsidR="00DD0CE6" w:rsidRDefault="00F2095D" w:rsidP="00E7260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AE41AC">
        <w:rPr>
          <w:rFonts w:ascii="Arial" w:hAnsi="Arial" w:cs="Arial"/>
          <w:b/>
          <w:sz w:val="22"/>
          <w:szCs w:val="22"/>
        </w:rPr>
        <w:t>,</w:t>
      </w:r>
      <w:r w:rsidR="001E18D3">
        <w:rPr>
          <w:rFonts w:ascii="Arial" w:hAnsi="Arial" w:cs="Arial"/>
          <w:b/>
          <w:sz w:val="22"/>
          <w:szCs w:val="22"/>
        </w:rPr>
        <w:t xml:space="preserve"> </w:t>
      </w:r>
      <w:r w:rsidR="00FB1F08">
        <w:rPr>
          <w:rFonts w:ascii="Arial" w:hAnsi="Arial" w:cs="Arial"/>
          <w:b/>
          <w:sz w:val="22"/>
          <w:szCs w:val="22"/>
        </w:rPr>
        <w:t>1</w:t>
      </w:r>
      <w:r w:rsidR="00264576">
        <w:rPr>
          <w:rFonts w:ascii="Arial" w:hAnsi="Arial" w:cs="Arial"/>
          <w:b/>
          <w:sz w:val="22"/>
          <w:szCs w:val="22"/>
        </w:rPr>
        <w:t>5</w:t>
      </w:r>
      <w:r w:rsidR="00FB1F08">
        <w:rPr>
          <w:rFonts w:ascii="Arial" w:hAnsi="Arial" w:cs="Arial"/>
          <w:b/>
          <w:sz w:val="22"/>
          <w:szCs w:val="22"/>
        </w:rPr>
        <w:t xml:space="preserve"> July</w:t>
      </w:r>
      <w:r w:rsidR="00CF5E33">
        <w:rPr>
          <w:rFonts w:ascii="Arial" w:hAnsi="Arial" w:cs="Arial"/>
          <w:b/>
          <w:sz w:val="22"/>
          <w:szCs w:val="22"/>
        </w:rPr>
        <w:t xml:space="preserve"> 2026</w:t>
      </w:r>
      <w:r w:rsidR="007E552C">
        <w:rPr>
          <w:rFonts w:ascii="Arial" w:hAnsi="Arial" w:cs="Arial"/>
          <w:b/>
          <w:sz w:val="22"/>
          <w:szCs w:val="22"/>
        </w:rPr>
        <w:t xml:space="preserve"> </w:t>
      </w:r>
      <w:r w:rsidR="003472A9">
        <w:rPr>
          <w:rFonts w:ascii="Arial" w:hAnsi="Arial" w:cs="Arial"/>
          <w:b/>
          <w:sz w:val="22"/>
          <w:szCs w:val="22"/>
        </w:rPr>
        <w:t>at 7.30 pm</w:t>
      </w:r>
      <w:r w:rsidR="00311E86">
        <w:rPr>
          <w:rFonts w:ascii="Arial" w:hAnsi="Arial" w:cs="Arial"/>
          <w:b/>
          <w:sz w:val="22"/>
          <w:szCs w:val="22"/>
        </w:rPr>
        <w:t xml:space="preserve"> </w:t>
      </w:r>
    </w:p>
    <w:p w14:paraId="3C038FC9" w14:textId="7C2D5906" w:rsidR="000D5E8E" w:rsidRPr="00264576" w:rsidRDefault="000D5E8E" w:rsidP="00264576">
      <w:pPr>
        <w:rPr>
          <w:rFonts w:ascii="Arial" w:hAnsi="Arial" w:cs="Arial"/>
          <w:bCs/>
          <w:sz w:val="22"/>
          <w:szCs w:val="22"/>
        </w:rPr>
      </w:pPr>
    </w:p>
    <w:p w14:paraId="60655429" w14:textId="0755D583" w:rsidR="00172CC6" w:rsidRPr="00DD0CE6" w:rsidRDefault="00311E86" w:rsidP="005B492B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DD0CE6">
        <w:rPr>
          <w:rFonts w:ascii="Arial" w:hAnsi="Arial" w:cs="Arial"/>
          <w:bCs/>
          <w:sz w:val="22"/>
          <w:szCs w:val="22"/>
        </w:rPr>
        <w:t xml:space="preserve"> </w:t>
      </w:r>
    </w:p>
    <w:p w14:paraId="16817ADE" w14:textId="70687DC6" w:rsidR="005B75FF" w:rsidRDefault="005952A2" w:rsidP="005111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 a</w:t>
      </w:r>
      <w:r w:rsidR="003D5C0A">
        <w:rPr>
          <w:rFonts w:ascii="Arial" w:hAnsi="Arial" w:cs="Arial"/>
          <w:sz w:val="22"/>
          <w:szCs w:val="22"/>
        </w:rPr>
        <w:t xml:space="preserve">t </w:t>
      </w:r>
      <w:r w:rsidR="00416FDF">
        <w:rPr>
          <w:rFonts w:ascii="Arial" w:hAnsi="Arial" w:cs="Arial"/>
          <w:sz w:val="22"/>
          <w:szCs w:val="22"/>
        </w:rPr>
        <w:t>8.</w:t>
      </w:r>
      <w:r w:rsidR="00AA51D4">
        <w:rPr>
          <w:rFonts w:ascii="Arial" w:hAnsi="Arial" w:cs="Arial"/>
          <w:sz w:val="22"/>
          <w:szCs w:val="22"/>
        </w:rPr>
        <w:t>17</w:t>
      </w:r>
      <w:r w:rsidR="00416FDF">
        <w:rPr>
          <w:rFonts w:ascii="Arial" w:hAnsi="Arial" w:cs="Arial"/>
          <w:sz w:val="22"/>
          <w:szCs w:val="22"/>
        </w:rPr>
        <w:t xml:space="preserve"> pm</w:t>
      </w:r>
    </w:p>
    <w:p w14:paraId="3C37B34F" w14:textId="77777777" w:rsidR="00FF2011" w:rsidRDefault="00FF2011" w:rsidP="00056E05">
      <w:pPr>
        <w:jc w:val="right"/>
        <w:rPr>
          <w:rFonts w:ascii="Arial" w:hAnsi="Arial" w:cs="Arial"/>
          <w:sz w:val="22"/>
          <w:szCs w:val="22"/>
        </w:rPr>
      </w:pPr>
    </w:p>
    <w:p w14:paraId="0DA0E2E6" w14:textId="77777777" w:rsidR="00FF2011" w:rsidRDefault="00FF2011" w:rsidP="00056E05">
      <w:pPr>
        <w:jc w:val="right"/>
        <w:rPr>
          <w:rFonts w:ascii="Arial" w:hAnsi="Arial" w:cs="Arial"/>
          <w:sz w:val="22"/>
          <w:szCs w:val="22"/>
        </w:rPr>
      </w:pPr>
    </w:p>
    <w:p w14:paraId="1B1DB094" w14:textId="77777777" w:rsidR="00401B2A" w:rsidRDefault="00401B2A" w:rsidP="005111D0">
      <w:pPr>
        <w:jc w:val="right"/>
        <w:rPr>
          <w:rFonts w:ascii="Arial" w:hAnsi="Arial" w:cs="Arial"/>
          <w:sz w:val="22"/>
          <w:szCs w:val="22"/>
        </w:rPr>
      </w:pPr>
    </w:p>
    <w:p w14:paraId="21BE4137" w14:textId="54775A06" w:rsidR="00605FB4" w:rsidRDefault="00605FB4" w:rsidP="00E13EAF">
      <w:pPr>
        <w:jc w:val="right"/>
        <w:rPr>
          <w:rFonts w:ascii="Arial" w:hAnsi="Arial" w:cs="Arial"/>
          <w:sz w:val="22"/>
          <w:szCs w:val="22"/>
        </w:rPr>
      </w:pPr>
    </w:p>
    <w:p w14:paraId="31CEDB5D" w14:textId="646F1C24" w:rsidR="00714FBF" w:rsidRDefault="006C3286" w:rsidP="00E13EA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31/2026</w:t>
      </w:r>
    </w:p>
    <w:p w14:paraId="70855300" w14:textId="73AE1415" w:rsidR="00714FBF" w:rsidRDefault="00714FBF" w:rsidP="002D5676">
      <w:pPr>
        <w:jc w:val="right"/>
        <w:rPr>
          <w:rFonts w:ascii="Arial" w:hAnsi="Arial" w:cs="Arial"/>
          <w:sz w:val="22"/>
          <w:szCs w:val="22"/>
        </w:rPr>
      </w:pPr>
    </w:p>
    <w:sectPr w:rsidR="00714F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ADC"/>
    <w:multiLevelType w:val="hybridMultilevel"/>
    <w:tmpl w:val="0A162CDE"/>
    <w:lvl w:ilvl="0" w:tplc="0809000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</w:abstractNum>
  <w:abstractNum w:abstractNumId="1" w15:restartNumberingAfterBreak="0">
    <w:nsid w:val="0E51618C"/>
    <w:multiLevelType w:val="hybridMultilevel"/>
    <w:tmpl w:val="226E1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2ABD"/>
    <w:multiLevelType w:val="multilevel"/>
    <w:tmpl w:val="B37067BA"/>
    <w:lvl w:ilvl="0">
      <w:start w:val="9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3" w15:restartNumberingAfterBreak="0">
    <w:nsid w:val="154104AA"/>
    <w:multiLevelType w:val="hybridMultilevel"/>
    <w:tmpl w:val="317AA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8426E"/>
    <w:multiLevelType w:val="hybridMultilevel"/>
    <w:tmpl w:val="683A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60CE"/>
    <w:multiLevelType w:val="hybridMultilevel"/>
    <w:tmpl w:val="0FA80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24BE5"/>
    <w:multiLevelType w:val="multilevel"/>
    <w:tmpl w:val="A358E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0BB39DC"/>
    <w:multiLevelType w:val="hybridMultilevel"/>
    <w:tmpl w:val="C2A26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B336E"/>
    <w:multiLevelType w:val="hybridMultilevel"/>
    <w:tmpl w:val="9378F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D1EF3"/>
    <w:multiLevelType w:val="hybridMultilevel"/>
    <w:tmpl w:val="09320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01695"/>
    <w:multiLevelType w:val="hybridMultilevel"/>
    <w:tmpl w:val="0F0A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86E57"/>
    <w:multiLevelType w:val="hybridMultilevel"/>
    <w:tmpl w:val="6A8C00FC"/>
    <w:lvl w:ilvl="0" w:tplc="5732A7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5640E"/>
    <w:multiLevelType w:val="multilevel"/>
    <w:tmpl w:val="7BDC4CC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9593B4C"/>
    <w:multiLevelType w:val="hybridMultilevel"/>
    <w:tmpl w:val="0A98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96E95"/>
    <w:multiLevelType w:val="hybridMultilevel"/>
    <w:tmpl w:val="53C4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2513F"/>
    <w:multiLevelType w:val="hybridMultilevel"/>
    <w:tmpl w:val="42181622"/>
    <w:lvl w:ilvl="0" w:tplc="B1AED5B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75B7"/>
    <w:multiLevelType w:val="hybridMultilevel"/>
    <w:tmpl w:val="8E5A7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07038"/>
    <w:multiLevelType w:val="hybridMultilevel"/>
    <w:tmpl w:val="C96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70911"/>
    <w:multiLevelType w:val="hybridMultilevel"/>
    <w:tmpl w:val="1D747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90678">
    <w:abstractNumId w:val="12"/>
  </w:num>
  <w:num w:numId="2" w16cid:durableId="431824055">
    <w:abstractNumId w:val="6"/>
  </w:num>
  <w:num w:numId="3" w16cid:durableId="314575964">
    <w:abstractNumId w:val="10"/>
  </w:num>
  <w:num w:numId="4" w16cid:durableId="1366367462">
    <w:abstractNumId w:val="15"/>
  </w:num>
  <w:num w:numId="5" w16cid:durableId="1568569555">
    <w:abstractNumId w:val="0"/>
  </w:num>
  <w:num w:numId="6" w16cid:durableId="5717595">
    <w:abstractNumId w:val="17"/>
  </w:num>
  <w:num w:numId="7" w16cid:durableId="1980525021">
    <w:abstractNumId w:val="1"/>
  </w:num>
  <w:num w:numId="8" w16cid:durableId="845828265">
    <w:abstractNumId w:val="4"/>
  </w:num>
  <w:num w:numId="9" w16cid:durableId="1482772676">
    <w:abstractNumId w:val="5"/>
  </w:num>
  <w:num w:numId="10" w16cid:durableId="1351028989">
    <w:abstractNumId w:val="14"/>
  </w:num>
  <w:num w:numId="11" w16cid:durableId="87428396">
    <w:abstractNumId w:val="3"/>
  </w:num>
  <w:num w:numId="12" w16cid:durableId="1286738232">
    <w:abstractNumId w:val="8"/>
  </w:num>
  <w:num w:numId="13" w16cid:durableId="188881506">
    <w:abstractNumId w:val="9"/>
  </w:num>
  <w:num w:numId="14" w16cid:durableId="1635328606">
    <w:abstractNumId w:val="7"/>
  </w:num>
  <w:num w:numId="15" w16cid:durableId="1681158634">
    <w:abstractNumId w:val="16"/>
  </w:num>
  <w:num w:numId="16" w16cid:durableId="1839349231">
    <w:abstractNumId w:val="2"/>
  </w:num>
  <w:num w:numId="17" w16cid:durableId="1626765893">
    <w:abstractNumId w:val="13"/>
  </w:num>
  <w:num w:numId="18" w16cid:durableId="743375631">
    <w:abstractNumId w:val="19"/>
  </w:num>
  <w:num w:numId="19" w16cid:durableId="1104308124">
    <w:abstractNumId w:val="11"/>
  </w:num>
  <w:num w:numId="20" w16cid:durableId="39374446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2"/>
    <w:rsid w:val="0000050E"/>
    <w:rsid w:val="000007A4"/>
    <w:rsid w:val="00000D47"/>
    <w:rsid w:val="00001524"/>
    <w:rsid w:val="00002025"/>
    <w:rsid w:val="00002791"/>
    <w:rsid w:val="00004FE4"/>
    <w:rsid w:val="00005AB9"/>
    <w:rsid w:val="00007204"/>
    <w:rsid w:val="00007321"/>
    <w:rsid w:val="0000760E"/>
    <w:rsid w:val="00010763"/>
    <w:rsid w:val="000115E5"/>
    <w:rsid w:val="0001283A"/>
    <w:rsid w:val="00012943"/>
    <w:rsid w:val="00012F37"/>
    <w:rsid w:val="000150D8"/>
    <w:rsid w:val="00016E98"/>
    <w:rsid w:val="00017363"/>
    <w:rsid w:val="000201D2"/>
    <w:rsid w:val="00020453"/>
    <w:rsid w:val="00021BA5"/>
    <w:rsid w:val="00021CB2"/>
    <w:rsid w:val="0002246D"/>
    <w:rsid w:val="00022931"/>
    <w:rsid w:val="0002301A"/>
    <w:rsid w:val="000236DA"/>
    <w:rsid w:val="00023B9A"/>
    <w:rsid w:val="00024087"/>
    <w:rsid w:val="00024445"/>
    <w:rsid w:val="00024A43"/>
    <w:rsid w:val="000250E4"/>
    <w:rsid w:val="0002522A"/>
    <w:rsid w:val="00025B52"/>
    <w:rsid w:val="00026799"/>
    <w:rsid w:val="000272E2"/>
    <w:rsid w:val="0003039D"/>
    <w:rsid w:val="0003051D"/>
    <w:rsid w:val="00030A36"/>
    <w:rsid w:val="00030FF9"/>
    <w:rsid w:val="00031092"/>
    <w:rsid w:val="00031CB2"/>
    <w:rsid w:val="00031F85"/>
    <w:rsid w:val="00032400"/>
    <w:rsid w:val="00032E81"/>
    <w:rsid w:val="00033C5A"/>
    <w:rsid w:val="00033CC2"/>
    <w:rsid w:val="00033DF4"/>
    <w:rsid w:val="0003409B"/>
    <w:rsid w:val="0003425A"/>
    <w:rsid w:val="000348C9"/>
    <w:rsid w:val="00035731"/>
    <w:rsid w:val="00035E3E"/>
    <w:rsid w:val="00036A4B"/>
    <w:rsid w:val="00037334"/>
    <w:rsid w:val="00040C46"/>
    <w:rsid w:val="000416A3"/>
    <w:rsid w:val="000418CB"/>
    <w:rsid w:val="000428A2"/>
    <w:rsid w:val="0004337D"/>
    <w:rsid w:val="0004430A"/>
    <w:rsid w:val="000447C8"/>
    <w:rsid w:val="000447CF"/>
    <w:rsid w:val="00045BDB"/>
    <w:rsid w:val="00046FB3"/>
    <w:rsid w:val="00047016"/>
    <w:rsid w:val="00047D9D"/>
    <w:rsid w:val="00051F2F"/>
    <w:rsid w:val="00053B59"/>
    <w:rsid w:val="000543AF"/>
    <w:rsid w:val="00054C9F"/>
    <w:rsid w:val="000555F1"/>
    <w:rsid w:val="00056426"/>
    <w:rsid w:val="00056844"/>
    <w:rsid w:val="00056983"/>
    <w:rsid w:val="00056E05"/>
    <w:rsid w:val="00060582"/>
    <w:rsid w:val="00060628"/>
    <w:rsid w:val="0006067B"/>
    <w:rsid w:val="00060711"/>
    <w:rsid w:val="00060BAA"/>
    <w:rsid w:val="00060D70"/>
    <w:rsid w:val="000616D7"/>
    <w:rsid w:val="0006367E"/>
    <w:rsid w:val="000636B7"/>
    <w:rsid w:val="00063A92"/>
    <w:rsid w:val="00064455"/>
    <w:rsid w:val="00065E95"/>
    <w:rsid w:val="000660A0"/>
    <w:rsid w:val="000672B8"/>
    <w:rsid w:val="00070B12"/>
    <w:rsid w:val="0007152B"/>
    <w:rsid w:val="00071951"/>
    <w:rsid w:val="00071BC3"/>
    <w:rsid w:val="00071F08"/>
    <w:rsid w:val="000723D3"/>
    <w:rsid w:val="00072819"/>
    <w:rsid w:val="00073E3A"/>
    <w:rsid w:val="00073E86"/>
    <w:rsid w:val="000749CA"/>
    <w:rsid w:val="000755FD"/>
    <w:rsid w:val="00075830"/>
    <w:rsid w:val="000769F9"/>
    <w:rsid w:val="0008020A"/>
    <w:rsid w:val="000808E3"/>
    <w:rsid w:val="00080DE2"/>
    <w:rsid w:val="0008190A"/>
    <w:rsid w:val="00081CD4"/>
    <w:rsid w:val="000820AA"/>
    <w:rsid w:val="00082200"/>
    <w:rsid w:val="00082604"/>
    <w:rsid w:val="0008300F"/>
    <w:rsid w:val="00083030"/>
    <w:rsid w:val="00083AB8"/>
    <w:rsid w:val="00083B63"/>
    <w:rsid w:val="00083CC8"/>
    <w:rsid w:val="00085862"/>
    <w:rsid w:val="00085BD7"/>
    <w:rsid w:val="00086049"/>
    <w:rsid w:val="0008665C"/>
    <w:rsid w:val="000873D0"/>
    <w:rsid w:val="00087C45"/>
    <w:rsid w:val="00087ED9"/>
    <w:rsid w:val="00091B30"/>
    <w:rsid w:val="0009273A"/>
    <w:rsid w:val="00092D03"/>
    <w:rsid w:val="00093E79"/>
    <w:rsid w:val="00095C39"/>
    <w:rsid w:val="000964A0"/>
    <w:rsid w:val="00096AB9"/>
    <w:rsid w:val="00096B3B"/>
    <w:rsid w:val="000970E6"/>
    <w:rsid w:val="000971EF"/>
    <w:rsid w:val="0009788E"/>
    <w:rsid w:val="000A10C3"/>
    <w:rsid w:val="000A2BDF"/>
    <w:rsid w:val="000A2BE6"/>
    <w:rsid w:val="000A43E2"/>
    <w:rsid w:val="000A4645"/>
    <w:rsid w:val="000A5270"/>
    <w:rsid w:val="000A59E5"/>
    <w:rsid w:val="000A5D38"/>
    <w:rsid w:val="000A5E40"/>
    <w:rsid w:val="000A6172"/>
    <w:rsid w:val="000A6479"/>
    <w:rsid w:val="000A6F6E"/>
    <w:rsid w:val="000A77CC"/>
    <w:rsid w:val="000A7C75"/>
    <w:rsid w:val="000B0652"/>
    <w:rsid w:val="000B1C71"/>
    <w:rsid w:val="000B2CD4"/>
    <w:rsid w:val="000B2ED3"/>
    <w:rsid w:val="000B30C3"/>
    <w:rsid w:val="000B42D5"/>
    <w:rsid w:val="000B44F7"/>
    <w:rsid w:val="000B47DE"/>
    <w:rsid w:val="000B4FA5"/>
    <w:rsid w:val="000B5024"/>
    <w:rsid w:val="000B58AA"/>
    <w:rsid w:val="000B627A"/>
    <w:rsid w:val="000B64A8"/>
    <w:rsid w:val="000B6D31"/>
    <w:rsid w:val="000B738E"/>
    <w:rsid w:val="000B7494"/>
    <w:rsid w:val="000C01F4"/>
    <w:rsid w:val="000C0775"/>
    <w:rsid w:val="000C0DEF"/>
    <w:rsid w:val="000C2589"/>
    <w:rsid w:val="000C4245"/>
    <w:rsid w:val="000C4EC7"/>
    <w:rsid w:val="000C5020"/>
    <w:rsid w:val="000C52A2"/>
    <w:rsid w:val="000C7248"/>
    <w:rsid w:val="000C759E"/>
    <w:rsid w:val="000C7C29"/>
    <w:rsid w:val="000C7DBD"/>
    <w:rsid w:val="000C7E64"/>
    <w:rsid w:val="000D0351"/>
    <w:rsid w:val="000D1138"/>
    <w:rsid w:val="000D2547"/>
    <w:rsid w:val="000D2F34"/>
    <w:rsid w:val="000D39DF"/>
    <w:rsid w:val="000D5087"/>
    <w:rsid w:val="000D5108"/>
    <w:rsid w:val="000D5173"/>
    <w:rsid w:val="000D5175"/>
    <w:rsid w:val="000D5523"/>
    <w:rsid w:val="000D5E8E"/>
    <w:rsid w:val="000D62C9"/>
    <w:rsid w:val="000D769E"/>
    <w:rsid w:val="000E1A84"/>
    <w:rsid w:val="000E1FEA"/>
    <w:rsid w:val="000E1FF1"/>
    <w:rsid w:val="000E2A06"/>
    <w:rsid w:val="000E41AA"/>
    <w:rsid w:val="000E5F4B"/>
    <w:rsid w:val="000E618D"/>
    <w:rsid w:val="000E6802"/>
    <w:rsid w:val="000E6A0D"/>
    <w:rsid w:val="000E72D8"/>
    <w:rsid w:val="000E737F"/>
    <w:rsid w:val="000E73F2"/>
    <w:rsid w:val="000E7AAE"/>
    <w:rsid w:val="000E7CBC"/>
    <w:rsid w:val="000F098F"/>
    <w:rsid w:val="000F24E0"/>
    <w:rsid w:val="000F2F49"/>
    <w:rsid w:val="000F31B2"/>
    <w:rsid w:val="000F3B44"/>
    <w:rsid w:val="000F3B95"/>
    <w:rsid w:val="000F3E64"/>
    <w:rsid w:val="000F3F8D"/>
    <w:rsid w:val="000F448C"/>
    <w:rsid w:val="000F4D8C"/>
    <w:rsid w:val="000F4F96"/>
    <w:rsid w:val="000F59A6"/>
    <w:rsid w:val="000F6289"/>
    <w:rsid w:val="000F656A"/>
    <w:rsid w:val="000F6731"/>
    <w:rsid w:val="000F677A"/>
    <w:rsid w:val="000F6D4C"/>
    <w:rsid w:val="000F741E"/>
    <w:rsid w:val="00100115"/>
    <w:rsid w:val="001008FB"/>
    <w:rsid w:val="00102847"/>
    <w:rsid w:val="0010366F"/>
    <w:rsid w:val="0010417F"/>
    <w:rsid w:val="00104B3A"/>
    <w:rsid w:val="00104F89"/>
    <w:rsid w:val="00105288"/>
    <w:rsid w:val="0010638D"/>
    <w:rsid w:val="0010681B"/>
    <w:rsid w:val="0010768A"/>
    <w:rsid w:val="0011086A"/>
    <w:rsid w:val="001108FC"/>
    <w:rsid w:val="001127BE"/>
    <w:rsid w:val="001132B9"/>
    <w:rsid w:val="00113446"/>
    <w:rsid w:val="0011399E"/>
    <w:rsid w:val="00114752"/>
    <w:rsid w:val="00114CAF"/>
    <w:rsid w:val="001160EC"/>
    <w:rsid w:val="00120049"/>
    <w:rsid w:val="00120146"/>
    <w:rsid w:val="00120443"/>
    <w:rsid w:val="001206A2"/>
    <w:rsid w:val="001206CC"/>
    <w:rsid w:val="00121489"/>
    <w:rsid w:val="00122AFA"/>
    <w:rsid w:val="00123085"/>
    <w:rsid w:val="00123D1B"/>
    <w:rsid w:val="00125046"/>
    <w:rsid w:val="0012506C"/>
    <w:rsid w:val="00125DF7"/>
    <w:rsid w:val="001264BA"/>
    <w:rsid w:val="00126CE9"/>
    <w:rsid w:val="0012708B"/>
    <w:rsid w:val="00127F2C"/>
    <w:rsid w:val="001306BE"/>
    <w:rsid w:val="00131949"/>
    <w:rsid w:val="00131DD5"/>
    <w:rsid w:val="00131DD8"/>
    <w:rsid w:val="00131E09"/>
    <w:rsid w:val="00131F77"/>
    <w:rsid w:val="00132621"/>
    <w:rsid w:val="001341BA"/>
    <w:rsid w:val="00134339"/>
    <w:rsid w:val="00134427"/>
    <w:rsid w:val="0013559D"/>
    <w:rsid w:val="00135B2F"/>
    <w:rsid w:val="00135BC1"/>
    <w:rsid w:val="001372C2"/>
    <w:rsid w:val="0014069F"/>
    <w:rsid w:val="001420BF"/>
    <w:rsid w:val="00142649"/>
    <w:rsid w:val="001444DE"/>
    <w:rsid w:val="00144FB0"/>
    <w:rsid w:val="001460B3"/>
    <w:rsid w:val="0014689E"/>
    <w:rsid w:val="00146B96"/>
    <w:rsid w:val="00146D60"/>
    <w:rsid w:val="00146F2A"/>
    <w:rsid w:val="001510C5"/>
    <w:rsid w:val="001511BB"/>
    <w:rsid w:val="00151A8B"/>
    <w:rsid w:val="00151AD9"/>
    <w:rsid w:val="001536C4"/>
    <w:rsid w:val="001538DF"/>
    <w:rsid w:val="00154151"/>
    <w:rsid w:val="001548C6"/>
    <w:rsid w:val="00155BDA"/>
    <w:rsid w:val="00156B9D"/>
    <w:rsid w:val="00160715"/>
    <w:rsid w:val="00162547"/>
    <w:rsid w:val="00162B4F"/>
    <w:rsid w:val="00162FDF"/>
    <w:rsid w:val="00163210"/>
    <w:rsid w:val="00164671"/>
    <w:rsid w:val="001650CA"/>
    <w:rsid w:val="001653B6"/>
    <w:rsid w:val="00165806"/>
    <w:rsid w:val="00165A3B"/>
    <w:rsid w:val="00166B2B"/>
    <w:rsid w:val="00171000"/>
    <w:rsid w:val="001726AF"/>
    <w:rsid w:val="00172789"/>
    <w:rsid w:val="00172CC6"/>
    <w:rsid w:val="00173329"/>
    <w:rsid w:val="001733CE"/>
    <w:rsid w:val="00173415"/>
    <w:rsid w:val="001747A5"/>
    <w:rsid w:val="00174936"/>
    <w:rsid w:val="00175414"/>
    <w:rsid w:val="00175780"/>
    <w:rsid w:val="00175A74"/>
    <w:rsid w:val="001769FF"/>
    <w:rsid w:val="00177557"/>
    <w:rsid w:val="0017758D"/>
    <w:rsid w:val="00177AD1"/>
    <w:rsid w:val="00180D3A"/>
    <w:rsid w:val="00181BA3"/>
    <w:rsid w:val="00181D2C"/>
    <w:rsid w:val="00181D9D"/>
    <w:rsid w:val="00182A1D"/>
    <w:rsid w:val="0018379D"/>
    <w:rsid w:val="00183CB3"/>
    <w:rsid w:val="0018628A"/>
    <w:rsid w:val="001865C2"/>
    <w:rsid w:val="0018772E"/>
    <w:rsid w:val="00190D02"/>
    <w:rsid w:val="001912DA"/>
    <w:rsid w:val="0019209E"/>
    <w:rsid w:val="00192973"/>
    <w:rsid w:val="0019311F"/>
    <w:rsid w:val="00193C84"/>
    <w:rsid w:val="00193D37"/>
    <w:rsid w:val="00193E32"/>
    <w:rsid w:val="00194C7E"/>
    <w:rsid w:val="00196ED9"/>
    <w:rsid w:val="001A0229"/>
    <w:rsid w:val="001A08E7"/>
    <w:rsid w:val="001A13FA"/>
    <w:rsid w:val="001A289E"/>
    <w:rsid w:val="001A349B"/>
    <w:rsid w:val="001A63FB"/>
    <w:rsid w:val="001A7F83"/>
    <w:rsid w:val="001B1FFF"/>
    <w:rsid w:val="001B20C6"/>
    <w:rsid w:val="001B3BDC"/>
    <w:rsid w:val="001B52C5"/>
    <w:rsid w:val="001B5398"/>
    <w:rsid w:val="001B61A2"/>
    <w:rsid w:val="001C2175"/>
    <w:rsid w:val="001C2DE7"/>
    <w:rsid w:val="001C3094"/>
    <w:rsid w:val="001C3845"/>
    <w:rsid w:val="001C3C75"/>
    <w:rsid w:val="001C4533"/>
    <w:rsid w:val="001C515F"/>
    <w:rsid w:val="001C5203"/>
    <w:rsid w:val="001C5A9B"/>
    <w:rsid w:val="001C6A16"/>
    <w:rsid w:val="001C6DAE"/>
    <w:rsid w:val="001C6F3D"/>
    <w:rsid w:val="001C7C82"/>
    <w:rsid w:val="001D2312"/>
    <w:rsid w:val="001D3332"/>
    <w:rsid w:val="001D3539"/>
    <w:rsid w:val="001D3796"/>
    <w:rsid w:val="001D3C33"/>
    <w:rsid w:val="001D3C50"/>
    <w:rsid w:val="001D4244"/>
    <w:rsid w:val="001D432A"/>
    <w:rsid w:val="001D43E3"/>
    <w:rsid w:val="001D4BB2"/>
    <w:rsid w:val="001D5255"/>
    <w:rsid w:val="001D6AFF"/>
    <w:rsid w:val="001D6F13"/>
    <w:rsid w:val="001D78CE"/>
    <w:rsid w:val="001D7B10"/>
    <w:rsid w:val="001D7C71"/>
    <w:rsid w:val="001E11F1"/>
    <w:rsid w:val="001E18D3"/>
    <w:rsid w:val="001E1BE1"/>
    <w:rsid w:val="001E1DA8"/>
    <w:rsid w:val="001E2092"/>
    <w:rsid w:val="001E5E00"/>
    <w:rsid w:val="001E6615"/>
    <w:rsid w:val="001E73B1"/>
    <w:rsid w:val="001F075C"/>
    <w:rsid w:val="001F096C"/>
    <w:rsid w:val="001F0F8C"/>
    <w:rsid w:val="001F1091"/>
    <w:rsid w:val="001F2616"/>
    <w:rsid w:val="001F3031"/>
    <w:rsid w:val="001F4C01"/>
    <w:rsid w:val="001F508D"/>
    <w:rsid w:val="001F5208"/>
    <w:rsid w:val="001F561D"/>
    <w:rsid w:val="001F5970"/>
    <w:rsid w:val="001F5F99"/>
    <w:rsid w:val="001F6588"/>
    <w:rsid w:val="001F6864"/>
    <w:rsid w:val="001F6C99"/>
    <w:rsid w:val="001F7E65"/>
    <w:rsid w:val="001F7E7B"/>
    <w:rsid w:val="00200061"/>
    <w:rsid w:val="002001CB"/>
    <w:rsid w:val="0020032A"/>
    <w:rsid w:val="0020183A"/>
    <w:rsid w:val="00201BF2"/>
    <w:rsid w:val="0020227A"/>
    <w:rsid w:val="00203C14"/>
    <w:rsid w:val="00204092"/>
    <w:rsid w:val="00204E46"/>
    <w:rsid w:val="00206648"/>
    <w:rsid w:val="00206714"/>
    <w:rsid w:val="002079D7"/>
    <w:rsid w:val="00207D1C"/>
    <w:rsid w:val="00210BEA"/>
    <w:rsid w:val="00210C00"/>
    <w:rsid w:val="00213D79"/>
    <w:rsid w:val="00213DC8"/>
    <w:rsid w:val="00213F87"/>
    <w:rsid w:val="00215449"/>
    <w:rsid w:val="002161B2"/>
    <w:rsid w:val="002169CC"/>
    <w:rsid w:val="00220463"/>
    <w:rsid w:val="00222292"/>
    <w:rsid w:val="00223B29"/>
    <w:rsid w:val="00224022"/>
    <w:rsid w:val="00224321"/>
    <w:rsid w:val="00224DB4"/>
    <w:rsid w:val="002256D2"/>
    <w:rsid w:val="00225B6A"/>
    <w:rsid w:val="002267FD"/>
    <w:rsid w:val="00226995"/>
    <w:rsid w:val="0022725F"/>
    <w:rsid w:val="00227534"/>
    <w:rsid w:val="0022771B"/>
    <w:rsid w:val="00227B5E"/>
    <w:rsid w:val="00231798"/>
    <w:rsid w:val="00231A93"/>
    <w:rsid w:val="002324A1"/>
    <w:rsid w:val="002334C8"/>
    <w:rsid w:val="00234950"/>
    <w:rsid w:val="00234AFC"/>
    <w:rsid w:val="002350F4"/>
    <w:rsid w:val="002353A0"/>
    <w:rsid w:val="00236089"/>
    <w:rsid w:val="00236732"/>
    <w:rsid w:val="002376DD"/>
    <w:rsid w:val="00237856"/>
    <w:rsid w:val="00240312"/>
    <w:rsid w:val="002408A8"/>
    <w:rsid w:val="002423B5"/>
    <w:rsid w:val="00242B63"/>
    <w:rsid w:val="002431DB"/>
    <w:rsid w:val="002437EA"/>
    <w:rsid w:val="002446A6"/>
    <w:rsid w:val="00244A39"/>
    <w:rsid w:val="00245147"/>
    <w:rsid w:val="002453DB"/>
    <w:rsid w:val="00246B53"/>
    <w:rsid w:val="00247091"/>
    <w:rsid w:val="002501E2"/>
    <w:rsid w:val="00250D20"/>
    <w:rsid w:val="00251374"/>
    <w:rsid w:val="002516EC"/>
    <w:rsid w:val="002519AA"/>
    <w:rsid w:val="00252B5C"/>
    <w:rsid w:val="00254345"/>
    <w:rsid w:val="00254468"/>
    <w:rsid w:val="00254FFD"/>
    <w:rsid w:val="00255096"/>
    <w:rsid w:val="002556BD"/>
    <w:rsid w:val="00255770"/>
    <w:rsid w:val="002560EB"/>
    <w:rsid w:val="0025625F"/>
    <w:rsid w:val="00256528"/>
    <w:rsid w:val="00256E3A"/>
    <w:rsid w:val="00260021"/>
    <w:rsid w:val="002605D8"/>
    <w:rsid w:val="00260928"/>
    <w:rsid w:val="00261153"/>
    <w:rsid w:val="00261D35"/>
    <w:rsid w:val="00261DE6"/>
    <w:rsid w:val="002629DC"/>
    <w:rsid w:val="0026320D"/>
    <w:rsid w:val="002637DE"/>
    <w:rsid w:val="00264576"/>
    <w:rsid w:val="00264A2A"/>
    <w:rsid w:val="002665E5"/>
    <w:rsid w:val="00266832"/>
    <w:rsid w:val="0026702E"/>
    <w:rsid w:val="0026728D"/>
    <w:rsid w:val="00270D41"/>
    <w:rsid w:val="0027263F"/>
    <w:rsid w:val="00272B6F"/>
    <w:rsid w:val="00272B97"/>
    <w:rsid w:val="00272DF9"/>
    <w:rsid w:val="002737F1"/>
    <w:rsid w:val="00273C86"/>
    <w:rsid w:val="002747C6"/>
    <w:rsid w:val="002754E4"/>
    <w:rsid w:val="002758E7"/>
    <w:rsid w:val="00275A27"/>
    <w:rsid w:val="00275C1B"/>
    <w:rsid w:val="00276A81"/>
    <w:rsid w:val="00276E43"/>
    <w:rsid w:val="00277B2F"/>
    <w:rsid w:val="00277C08"/>
    <w:rsid w:val="002821BD"/>
    <w:rsid w:val="002834E3"/>
    <w:rsid w:val="0028533B"/>
    <w:rsid w:val="002863D1"/>
    <w:rsid w:val="002865AC"/>
    <w:rsid w:val="00286667"/>
    <w:rsid w:val="00286A10"/>
    <w:rsid w:val="0028769A"/>
    <w:rsid w:val="00290ED7"/>
    <w:rsid w:val="0029186D"/>
    <w:rsid w:val="00292300"/>
    <w:rsid w:val="002925A2"/>
    <w:rsid w:val="00292BB7"/>
    <w:rsid w:val="00293D06"/>
    <w:rsid w:val="0029418A"/>
    <w:rsid w:val="002942A9"/>
    <w:rsid w:val="00294851"/>
    <w:rsid w:val="00294A6A"/>
    <w:rsid w:val="00294E50"/>
    <w:rsid w:val="0029500A"/>
    <w:rsid w:val="00296584"/>
    <w:rsid w:val="002967F9"/>
    <w:rsid w:val="00297E06"/>
    <w:rsid w:val="002A22CB"/>
    <w:rsid w:val="002A34C3"/>
    <w:rsid w:val="002A58BB"/>
    <w:rsid w:val="002A6222"/>
    <w:rsid w:val="002A6380"/>
    <w:rsid w:val="002A6CE5"/>
    <w:rsid w:val="002A77E3"/>
    <w:rsid w:val="002B0177"/>
    <w:rsid w:val="002B09DA"/>
    <w:rsid w:val="002B0FDC"/>
    <w:rsid w:val="002B167F"/>
    <w:rsid w:val="002B2335"/>
    <w:rsid w:val="002B2EAB"/>
    <w:rsid w:val="002B2FDF"/>
    <w:rsid w:val="002B32F5"/>
    <w:rsid w:val="002B3736"/>
    <w:rsid w:val="002B3B31"/>
    <w:rsid w:val="002B512A"/>
    <w:rsid w:val="002B56D3"/>
    <w:rsid w:val="002B5908"/>
    <w:rsid w:val="002B5921"/>
    <w:rsid w:val="002B5CB6"/>
    <w:rsid w:val="002B5EF2"/>
    <w:rsid w:val="002B646D"/>
    <w:rsid w:val="002B76B7"/>
    <w:rsid w:val="002C04E3"/>
    <w:rsid w:val="002C076D"/>
    <w:rsid w:val="002C1550"/>
    <w:rsid w:val="002C1820"/>
    <w:rsid w:val="002C19D0"/>
    <w:rsid w:val="002C1CA7"/>
    <w:rsid w:val="002C2428"/>
    <w:rsid w:val="002C3B1F"/>
    <w:rsid w:val="002C3BAB"/>
    <w:rsid w:val="002C433A"/>
    <w:rsid w:val="002C4AC9"/>
    <w:rsid w:val="002C65D1"/>
    <w:rsid w:val="002C74A8"/>
    <w:rsid w:val="002D00A4"/>
    <w:rsid w:val="002D0DEC"/>
    <w:rsid w:val="002D0E14"/>
    <w:rsid w:val="002D3DF3"/>
    <w:rsid w:val="002D5133"/>
    <w:rsid w:val="002D5676"/>
    <w:rsid w:val="002D57FD"/>
    <w:rsid w:val="002D5868"/>
    <w:rsid w:val="002D5C35"/>
    <w:rsid w:val="002D712F"/>
    <w:rsid w:val="002D77BB"/>
    <w:rsid w:val="002E12C9"/>
    <w:rsid w:val="002E136A"/>
    <w:rsid w:val="002E157D"/>
    <w:rsid w:val="002E193B"/>
    <w:rsid w:val="002E24CE"/>
    <w:rsid w:val="002E34FD"/>
    <w:rsid w:val="002E36FF"/>
    <w:rsid w:val="002E39B4"/>
    <w:rsid w:val="002E3DC5"/>
    <w:rsid w:val="002E407D"/>
    <w:rsid w:val="002E457F"/>
    <w:rsid w:val="002E69BC"/>
    <w:rsid w:val="002E7A26"/>
    <w:rsid w:val="002E7D0A"/>
    <w:rsid w:val="002E7D99"/>
    <w:rsid w:val="002F0499"/>
    <w:rsid w:val="002F0C4B"/>
    <w:rsid w:val="002F0FA9"/>
    <w:rsid w:val="002F0FFB"/>
    <w:rsid w:val="002F1AAF"/>
    <w:rsid w:val="002F1FF0"/>
    <w:rsid w:val="002F3B03"/>
    <w:rsid w:val="002F4648"/>
    <w:rsid w:val="002F498C"/>
    <w:rsid w:val="002F5E3B"/>
    <w:rsid w:val="002F5EB6"/>
    <w:rsid w:val="002F6C6C"/>
    <w:rsid w:val="002F7B72"/>
    <w:rsid w:val="002F7D40"/>
    <w:rsid w:val="00300DB4"/>
    <w:rsid w:val="00301E02"/>
    <w:rsid w:val="0030268D"/>
    <w:rsid w:val="00302AE6"/>
    <w:rsid w:val="00303638"/>
    <w:rsid w:val="003038F7"/>
    <w:rsid w:val="0030407E"/>
    <w:rsid w:val="00305392"/>
    <w:rsid w:val="003062CA"/>
    <w:rsid w:val="00306536"/>
    <w:rsid w:val="00306AAD"/>
    <w:rsid w:val="00307292"/>
    <w:rsid w:val="00307B41"/>
    <w:rsid w:val="00307EF0"/>
    <w:rsid w:val="003103EF"/>
    <w:rsid w:val="00310F41"/>
    <w:rsid w:val="00311174"/>
    <w:rsid w:val="003113CB"/>
    <w:rsid w:val="0031152E"/>
    <w:rsid w:val="00311E86"/>
    <w:rsid w:val="00312905"/>
    <w:rsid w:val="00313A4A"/>
    <w:rsid w:val="00314AAE"/>
    <w:rsid w:val="00315AB7"/>
    <w:rsid w:val="00315D98"/>
    <w:rsid w:val="00316164"/>
    <w:rsid w:val="00316404"/>
    <w:rsid w:val="00316A25"/>
    <w:rsid w:val="00316AB7"/>
    <w:rsid w:val="0031738D"/>
    <w:rsid w:val="003173EE"/>
    <w:rsid w:val="00317436"/>
    <w:rsid w:val="00317A17"/>
    <w:rsid w:val="003204CA"/>
    <w:rsid w:val="0032055E"/>
    <w:rsid w:val="0032139A"/>
    <w:rsid w:val="0032214B"/>
    <w:rsid w:val="0032214F"/>
    <w:rsid w:val="00322838"/>
    <w:rsid w:val="00322D12"/>
    <w:rsid w:val="00323CFB"/>
    <w:rsid w:val="0032403E"/>
    <w:rsid w:val="00326320"/>
    <w:rsid w:val="00326D24"/>
    <w:rsid w:val="00327B0F"/>
    <w:rsid w:val="00330D37"/>
    <w:rsid w:val="003328F5"/>
    <w:rsid w:val="00332C61"/>
    <w:rsid w:val="00333C72"/>
    <w:rsid w:val="00334B16"/>
    <w:rsid w:val="0033550C"/>
    <w:rsid w:val="003362B3"/>
    <w:rsid w:val="00336AA7"/>
    <w:rsid w:val="00336C6E"/>
    <w:rsid w:val="00336D24"/>
    <w:rsid w:val="00336E8A"/>
    <w:rsid w:val="003371E5"/>
    <w:rsid w:val="00337318"/>
    <w:rsid w:val="00337360"/>
    <w:rsid w:val="0033794D"/>
    <w:rsid w:val="00337D77"/>
    <w:rsid w:val="0034084E"/>
    <w:rsid w:val="00340874"/>
    <w:rsid w:val="00340953"/>
    <w:rsid w:val="00340FBA"/>
    <w:rsid w:val="00341004"/>
    <w:rsid w:val="003410DA"/>
    <w:rsid w:val="00341596"/>
    <w:rsid w:val="0034171F"/>
    <w:rsid w:val="00341A3D"/>
    <w:rsid w:val="00341A98"/>
    <w:rsid w:val="00341E26"/>
    <w:rsid w:val="003426D6"/>
    <w:rsid w:val="003436D0"/>
    <w:rsid w:val="00343766"/>
    <w:rsid w:val="00343812"/>
    <w:rsid w:val="00343826"/>
    <w:rsid w:val="003438E0"/>
    <w:rsid w:val="003452D4"/>
    <w:rsid w:val="003472A9"/>
    <w:rsid w:val="0034764A"/>
    <w:rsid w:val="00350593"/>
    <w:rsid w:val="00350AC8"/>
    <w:rsid w:val="00350BF0"/>
    <w:rsid w:val="00350EBA"/>
    <w:rsid w:val="003511AC"/>
    <w:rsid w:val="00351E3A"/>
    <w:rsid w:val="00353B14"/>
    <w:rsid w:val="00354E1A"/>
    <w:rsid w:val="00355519"/>
    <w:rsid w:val="0035597A"/>
    <w:rsid w:val="003563C1"/>
    <w:rsid w:val="00360D0B"/>
    <w:rsid w:val="00360F83"/>
    <w:rsid w:val="00361128"/>
    <w:rsid w:val="00361D0C"/>
    <w:rsid w:val="00363E54"/>
    <w:rsid w:val="00364083"/>
    <w:rsid w:val="00364BDC"/>
    <w:rsid w:val="00366D3F"/>
    <w:rsid w:val="0036706E"/>
    <w:rsid w:val="00370463"/>
    <w:rsid w:val="00370927"/>
    <w:rsid w:val="00370A27"/>
    <w:rsid w:val="0037193A"/>
    <w:rsid w:val="00371FB9"/>
    <w:rsid w:val="0037379C"/>
    <w:rsid w:val="00373ED3"/>
    <w:rsid w:val="003743E8"/>
    <w:rsid w:val="003769EA"/>
    <w:rsid w:val="00377365"/>
    <w:rsid w:val="00377EDE"/>
    <w:rsid w:val="0038047B"/>
    <w:rsid w:val="00381E86"/>
    <w:rsid w:val="0038206A"/>
    <w:rsid w:val="003833ED"/>
    <w:rsid w:val="003836D9"/>
    <w:rsid w:val="003858C7"/>
    <w:rsid w:val="00385BEA"/>
    <w:rsid w:val="00386406"/>
    <w:rsid w:val="00386AD0"/>
    <w:rsid w:val="00387175"/>
    <w:rsid w:val="00387468"/>
    <w:rsid w:val="00387C9E"/>
    <w:rsid w:val="0039016B"/>
    <w:rsid w:val="00390844"/>
    <w:rsid w:val="00391A57"/>
    <w:rsid w:val="00391BFA"/>
    <w:rsid w:val="003936BE"/>
    <w:rsid w:val="00393CD1"/>
    <w:rsid w:val="003941E7"/>
    <w:rsid w:val="00394692"/>
    <w:rsid w:val="00395AB4"/>
    <w:rsid w:val="00395CBA"/>
    <w:rsid w:val="00396030"/>
    <w:rsid w:val="00396FF1"/>
    <w:rsid w:val="003A0153"/>
    <w:rsid w:val="003A1AA9"/>
    <w:rsid w:val="003A1C85"/>
    <w:rsid w:val="003A2DBD"/>
    <w:rsid w:val="003A2FB8"/>
    <w:rsid w:val="003A3FE1"/>
    <w:rsid w:val="003A525A"/>
    <w:rsid w:val="003A6672"/>
    <w:rsid w:val="003A6838"/>
    <w:rsid w:val="003A6A47"/>
    <w:rsid w:val="003A6CA6"/>
    <w:rsid w:val="003B0AE5"/>
    <w:rsid w:val="003B1A67"/>
    <w:rsid w:val="003B1D45"/>
    <w:rsid w:val="003B24CB"/>
    <w:rsid w:val="003B2BF1"/>
    <w:rsid w:val="003B2C37"/>
    <w:rsid w:val="003B376E"/>
    <w:rsid w:val="003B3EF0"/>
    <w:rsid w:val="003B4FDD"/>
    <w:rsid w:val="003B61A6"/>
    <w:rsid w:val="003B6A14"/>
    <w:rsid w:val="003B6C9B"/>
    <w:rsid w:val="003B73E7"/>
    <w:rsid w:val="003C131D"/>
    <w:rsid w:val="003C2337"/>
    <w:rsid w:val="003C2648"/>
    <w:rsid w:val="003C2D0B"/>
    <w:rsid w:val="003C303C"/>
    <w:rsid w:val="003C3D7B"/>
    <w:rsid w:val="003C3DF2"/>
    <w:rsid w:val="003C5386"/>
    <w:rsid w:val="003C6E6B"/>
    <w:rsid w:val="003D01D9"/>
    <w:rsid w:val="003D0DB4"/>
    <w:rsid w:val="003D19FF"/>
    <w:rsid w:val="003D2406"/>
    <w:rsid w:val="003D2407"/>
    <w:rsid w:val="003D2859"/>
    <w:rsid w:val="003D2E68"/>
    <w:rsid w:val="003D31CA"/>
    <w:rsid w:val="003D3826"/>
    <w:rsid w:val="003D5530"/>
    <w:rsid w:val="003D5C0A"/>
    <w:rsid w:val="003D62A4"/>
    <w:rsid w:val="003D7248"/>
    <w:rsid w:val="003D7A83"/>
    <w:rsid w:val="003E019E"/>
    <w:rsid w:val="003E02B8"/>
    <w:rsid w:val="003E063D"/>
    <w:rsid w:val="003E0DEA"/>
    <w:rsid w:val="003E1616"/>
    <w:rsid w:val="003E1CD8"/>
    <w:rsid w:val="003E40E0"/>
    <w:rsid w:val="003E449E"/>
    <w:rsid w:val="003E51E4"/>
    <w:rsid w:val="003E5A7A"/>
    <w:rsid w:val="003E61FE"/>
    <w:rsid w:val="003E66CB"/>
    <w:rsid w:val="003E7ED5"/>
    <w:rsid w:val="003F0A10"/>
    <w:rsid w:val="003F0A21"/>
    <w:rsid w:val="003F1062"/>
    <w:rsid w:val="003F14F8"/>
    <w:rsid w:val="003F193E"/>
    <w:rsid w:val="003F1FF6"/>
    <w:rsid w:val="003F212E"/>
    <w:rsid w:val="003F23ED"/>
    <w:rsid w:val="003F31E7"/>
    <w:rsid w:val="003F4B4D"/>
    <w:rsid w:val="003F4E76"/>
    <w:rsid w:val="003F58B2"/>
    <w:rsid w:val="003F61A9"/>
    <w:rsid w:val="003F6E51"/>
    <w:rsid w:val="003F70CD"/>
    <w:rsid w:val="00400A0A"/>
    <w:rsid w:val="00401B2A"/>
    <w:rsid w:val="004020D5"/>
    <w:rsid w:val="00402600"/>
    <w:rsid w:val="004026C9"/>
    <w:rsid w:val="00402FD7"/>
    <w:rsid w:val="00403C28"/>
    <w:rsid w:val="00403DFC"/>
    <w:rsid w:val="00404357"/>
    <w:rsid w:val="00404612"/>
    <w:rsid w:val="0040476F"/>
    <w:rsid w:val="004052DD"/>
    <w:rsid w:val="004059DC"/>
    <w:rsid w:val="00405AE9"/>
    <w:rsid w:val="00405AFD"/>
    <w:rsid w:val="00405BFE"/>
    <w:rsid w:val="00406A77"/>
    <w:rsid w:val="00410091"/>
    <w:rsid w:val="00410152"/>
    <w:rsid w:val="00410610"/>
    <w:rsid w:val="00412328"/>
    <w:rsid w:val="00412740"/>
    <w:rsid w:val="004137B5"/>
    <w:rsid w:val="004145B4"/>
    <w:rsid w:val="004154E2"/>
    <w:rsid w:val="00416378"/>
    <w:rsid w:val="00416FDF"/>
    <w:rsid w:val="00417A89"/>
    <w:rsid w:val="00417BF5"/>
    <w:rsid w:val="00421115"/>
    <w:rsid w:val="00421478"/>
    <w:rsid w:val="004221B4"/>
    <w:rsid w:val="00422B46"/>
    <w:rsid w:val="00425D21"/>
    <w:rsid w:val="00426279"/>
    <w:rsid w:val="0043002B"/>
    <w:rsid w:val="00430639"/>
    <w:rsid w:val="00430B3E"/>
    <w:rsid w:val="004314CC"/>
    <w:rsid w:val="00431AEC"/>
    <w:rsid w:val="00431D72"/>
    <w:rsid w:val="0043420D"/>
    <w:rsid w:val="00434BB4"/>
    <w:rsid w:val="00435D88"/>
    <w:rsid w:val="00435DFB"/>
    <w:rsid w:val="00435F88"/>
    <w:rsid w:val="00436D15"/>
    <w:rsid w:val="00436DCF"/>
    <w:rsid w:val="004378F8"/>
    <w:rsid w:val="0044016C"/>
    <w:rsid w:val="0044094B"/>
    <w:rsid w:val="00440A0F"/>
    <w:rsid w:val="0044117E"/>
    <w:rsid w:val="004420D2"/>
    <w:rsid w:val="0044337B"/>
    <w:rsid w:val="00443423"/>
    <w:rsid w:val="00443EA4"/>
    <w:rsid w:val="00443F06"/>
    <w:rsid w:val="004443D5"/>
    <w:rsid w:val="004447A5"/>
    <w:rsid w:val="00444B7A"/>
    <w:rsid w:val="00444F24"/>
    <w:rsid w:val="004451DB"/>
    <w:rsid w:val="004462A5"/>
    <w:rsid w:val="0044664C"/>
    <w:rsid w:val="004467AE"/>
    <w:rsid w:val="00447D57"/>
    <w:rsid w:val="004501F3"/>
    <w:rsid w:val="004505D8"/>
    <w:rsid w:val="00450889"/>
    <w:rsid w:val="004514E4"/>
    <w:rsid w:val="00451D43"/>
    <w:rsid w:val="00451F28"/>
    <w:rsid w:val="00453ECC"/>
    <w:rsid w:val="004548F0"/>
    <w:rsid w:val="00456A59"/>
    <w:rsid w:val="00457209"/>
    <w:rsid w:val="004603F8"/>
    <w:rsid w:val="004606A1"/>
    <w:rsid w:val="00461EDB"/>
    <w:rsid w:val="00461F7B"/>
    <w:rsid w:val="004622D7"/>
    <w:rsid w:val="00462CCC"/>
    <w:rsid w:val="00463D52"/>
    <w:rsid w:val="00463E84"/>
    <w:rsid w:val="004643F3"/>
    <w:rsid w:val="004646D6"/>
    <w:rsid w:val="00464A7D"/>
    <w:rsid w:val="004650E1"/>
    <w:rsid w:val="004658E1"/>
    <w:rsid w:val="00466438"/>
    <w:rsid w:val="00466BE4"/>
    <w:rsid w:val="004671F9"/>
    <w:rsid w:val="004700D5"/>
    <w:rsid w:val="004702A8"/>
    <w:rsid w:val="004715CB"/>
    <w:rsid w:val="00473252"/>
    <w:rsid w:val="00473270"/>
    <w:rsid w:val="00473926"/>
    <w:rsid w:val="0047446A"/>
    <w:rsid w:val="00474490"/>
    <w:rsid w:val="00474A11"/>
    <w:rsid w:val="004753A6"/>
    <w:rsid w:val="00476C65"/>
    <w:rsid w:val="0047719D"/>
    <w:rsid w:val="00477714"/>
    <w:rsid w:val="004777EC"/>
    <w:rsid w:val="00480925"/>
    <w:rsid w:val="00481005"/>
    <w:rsid w:val="00481520"/>
    <w:rsid w:val="00482D68"/>
    <w:rsid w:val="00482FC1"/>
    <w:rsid w:val="0048313E"/>
    <w:rsid w:val="00483C07"/>
    <w:rsid w:val="00483EB4"/>
    <w:rsid w:val="00484B44"/>
    <w:rsid w:val="00484FCC"/>
    <w:rsid w:val="00485F99"/>
    <w:rsid w:val="00486873"/>
    <w:rsid w:val="00486D90"/>
    <w:rsid w:val="004906B2"/>
    <w:rsid w:val="00490DA8"/>
    <w:rsid w:val="004914EC"/>
    <w:rsid w:val="0049165D"/>
    <w:rsid w:val="0049213B"/>
    <w:rsid w:val="00492591"/>
    <w:rsid w:val="00492950"/>
    <w:rsid w:val="00493311"/>
    <w:rsid w:val="00493576"/>
    <w:rsid w:val="004940F4"/>
    <w:rsid w:val="00494327"/>
    <w:rsid w:val="004955E8"/>
    <w:rsid w:val="004955F9"/>
    <w:rsid w:val="00496A9A"/>
    <w:rsid w:val="00496E92"/>
    <w:rsid w:val="004976CF"/>
    <w:rsid w:val="004977CD"/>
    <w:rsid w:val="004A00CA"/>
    <w:rsid w:val="004A0DED"/>
    <w:rsid w:val="004A0E2B"/>
    <w:rsid w:val="004A1BD2"/>
    <w:rsid w:val="004A20FF"/>
    <w:rsid w:val="004A2578"/>
    <w:rsid w:val="004A2A71"/>
    <w:rsid w:val="004A3556"/>
    <w:rsid w:val="004A39DE"/>
    <w:rsid w:val="004A4476"/>
    <w:rsid w:val="004A5102"/>
    <w:rsid w:val="004A564D"/>
    <w:rsid w:val="004A5D27"/>
    <w:rsid w:val="004A5EE4"/>
    <w:rsid w:val="004A64B4"/>
    <w:rsid w:val="004B07B6"/>
    <w:rsid w:val="004B09D2"/>
    <w:rsid w:val="004B0CE1"/>
    <w:rsid w:val="004B3C6E"/>
    <w:rsid w:val="004B49FF"/>
    <w:rsid w:val="004B520B"/>
    <w:rsid w:val="004B5C58"/>
    <w:rsid w:val="004B5F32"/>
    <w:rsid w:val="004B657A"/>
    <w:rsid w:val="004B6887"/>
    <w:rsid w:val="004B78E9"/>
    <w:rsid w:val="004C0E0A"/>
    <w:rsid w:val="004C0E3F"/>
    <w:rsid w:val="004C1D9C"/>
    <w:rsid w:val="004C2BA4"/>
    <w:rsid w:val="004C301A"/>
    <w:rsid w:val="004C3596"/>
    <w:rsid w:val="004C3677"/>
    <w:rsid w:val="004C458F"/>
    <w:rsid w:val="004C4655"/>
    <w:rsid w:val="004C495C"/>
    <w:rsid w:val="004C4FA5"/>
    <w:rsid w:val="004C61D1"/>
    <w:rsid w:val="004C7D31"/>
    <w:rsid w:val="004D0CBA"/>
    <w:rsid w:val="004D0F56"/>
    <w:rsid w:val="004D1803"/>
    <w:rsid w:val="004D1E04"/>
    <w:rsid w:val="004D23D7"/>
    <w:rsid w:val="004D2538"/>
    <w:rsid w:val="004D2809"/>
    <w:rsid w:val="004D3663"/>
    <w:rsid w:val="004D40AD"/>
    <w:rsid w:val="004D4A02"/>
    <w:rsid w:val="004D598E"/>
    <w:rsid w:val="004D614D"/>
    <w:rsid w:val="004D62B7"/>
    <w:rsid w:val="004D6C05"/>
    <w:rsid w:val="004D6D52"/>
    <w:rsid w:val="004D796B"/>
    <w:rsid w:val="004E01E7"/>
    <w:rsid w:val="004E0678"/>
    <w:rsid w:val="004E1C1E"/>
    <w:rsid w:val="004E25EE"/>
    <w:rsid w:val="004E3637"/>
    <w:rsid w:val="004E36A6"/>
    <w:rsid w:val="004E38E5"/>
    <w:rsid w:val="004E499B"/>
    <w:rsid w:val="004E4A92"/>
    <w:rsid w:val="004E4B23"/>
    <w:rsid w:val="004E78F7"/>
    <w:rsid w:val="004E7D9D"/>
    <w:rsid w:val="004F05DA"/>
    <w:rsid w:val="004F0C74"/>
    <w:rsid w:val="004F1883"/>
    <w:rsid w:val="004F27E7"/>
    <w:rsid w:val="004F2E0C"/>
    <w:rsid w:val="004F2FF9"/>
    <w:rsid w:val="004F3996"/>
    <w:rsid w:val="004F4D39"/>
    <w:rsid w:val="004F4E74"/>
    <w:rsid w:val="004F5053"/>
    <w:rsid w:val="005004A3"/>
    <w:rsid w:val="005007B2"/>
    <w:rsid w:val="005012CE"/>
    <w:rsid w:val="005016B9"/>
    <w:rsid w:val="00501C3D"/>
    <w:rsid w:val="005025A6"/>
    <w:rsid w:val="005028E5"/>
    <w:rsid w:val="00502D54"/>
    <w:rsid w:val="00503B91"/>
    <w:rsid w:val="00503DB1"/>
    <w:rsid w:val="00504A35"/>
    <w:rsid w:val="00505FDD"/>
    <w:rsid w:val="005062B5"/>
    <w:rsid w:val="00506B42"/>
    <w:rsid w:val="00506F92"/>
    <w:rsid w:val="00506F96"/>
    <w:rsid w:val="005075CF"/>
    <w:rsid w:val="00507D68"/>
    <w:rsid w:val="00507E76"/>
    <w:rsid w:val="00510131"/>
    <w:rsid w:val="0051061C"/>
    <w:rsid w:val="00510647"/>
    <w:rsid w:val="00510BE7"/>
    <w:rsid w:val="00510D19"/>
    <w:rsid w:val="005111D0"/>
    <w:rsid w:val="0051181C"/>
    <w:rsid w:val="00512529"/>
    <w:rsid w:val="00512582"/>
    <w:rsid w:val="00512DBB"/>
    <w:rsid w:val="00513EB0"/>
    <w:rsid w:val="00514255"/>
    <w:rsid w:val="00515CCF"/>
    <w:rsid w:val="00515D62"/>
    <w:rsid w:val="0051717C"/>
    <w:rsid w:val="00517DD4"/>
    <w:rsid w:val="00517E1E"/>
    <w:rsid w:val="005212F8"/>
    <w:rsid w:val="005216CB"/>
    <w:rsid w:val="00521737"/>
    <w:rsid w:val="0052201E"/>
    <w:rsid w:val="005224C5"/>
    <w:rsid w:val="00522EDE"/>
    <w:rsid w:val="0052688C"/>
    <w:rsid w:val="00527616"/>
    <w:rsid w:val="00527B43"/>
    <w:rsid w:val="00530165"/>
    <w:rsid w:val="00530D30"/>
    <w:rsid w:val="00532422"/>
    <w:rsid w:val="005330A6"/>
    <w:rsid w:val="00533181"/>
    <w:rsid w:val="00534070"/>
    <w:rsid w:val="0053427F"/>
    <w:rsid w:val="00535426"/>
    <w:rsid w:val="0053677E"/>
    <w:rsid w:val="00536958"/>
    <w:rsid w:val="00536BE2"/>
    <w:rsid w:val="005373C9"/>
    <w:rsid w:val="00537FE8"/>
    <w:rsid w:val="00540D7F"/>
    <w:rsid w:val="00540F3E"/>
    <w:rsid w:val="00541FEC"/>
    <w:rsid w:val="00542CBD"/>
    <w:rsid w:val="00542EB8"/>
    <w:rsid w:val="00543F2F"/>
    <w:rsid w:val="00544268"/>
    <w:rsid w:val="00544431"/>
    <w:rsid w:val="00544609"/>
    <w:rsid w:val="005448B3"/>
    <w:rsid w:val="00545342"/>
    <w:rsid w:val="00545A5C"/>
    <w:rsid w:val="00546CA3"/>
    <w:rsid w:val="00547036"/>
    <w:rsid w:val="005472FC"/>
    <w:rsid w:val="00547CF7"/>
    <w:rsid w:val="0055098F"/>
    <w:rsid w:val="00551017"/>
    <w:rsid w:val="005521FF"/>
    <w:rsid w:val="00552B13"/>
    <w:rsid w:val="005532C0"/>
    <w:rsid w:val="00554D1C"/>
    <w:rsid w:val="00554DA4"/>
    <w:rsid w:val="00555B9A"/>
    <w:rsid w:val="00556A7C"/>
    <w:rsid w:val="00556E3D"/>
    <w:rsid w:val="00557CA1"/>
    <w:rsid w:val="00557E94"/>
    <w:rsid w:val="005604AC"/>
    <w:rsid w:val="00561CD2"/>
    <w:rsid w:val="00562FB2"/>
    <w:rsid w:val="00563BFD"/>
    <w:rsid w:val="005643BD"/>
    <w:rsid w:val="00564D49"/>
    <w:rsid w:val="00565159"/>
    <w:rsid w:val="00566F40"/>
    <w:rsid w:val="00567949"/>
    <w:rsid w:val="00567F14"/>
    <w:rsid w:val="00570AC0"/>
    <w:rsid w:val="0057124F"/>
    <w:rsid w:val="00571392"/>
    <w:rsid w:val="00572371"/>
    <w:rsid w:val="00572F77"/>
    <w:rsid w:val="00573B5D"/>
    <w:rsid w:val="00573BBD"/>
    <w:rsid w:val="0057403C"/>
    <w:rsid w:val="00574A45"/>
    <w:rsid w:val="00574BF4"/>
    <w:rsid w:val="0057508E"/>
    <w:rsid w:val="00575E01"/>
    <w:rsid w:val="00575EB9"/>
    <w:rsid w:val="00576313"/>
    <w:rsid w:val="0057733A"/>
    <w:rsid w:val="00577B22"/>
    <w:rsid w:val="00577DAB"/>
    <w:rsid w:val="00580006"/>
    <w:rsid w:val="005804F2"/>
    <w:rsid w:val="00580E63"/>
    <w:rsid w:val="00581B0A"/>
    <w:rsid w:val="00582B7A"/>
    <w:rsid w:val="005833F7"/>
    <w:rsid w:val="00583A71"/>
    <w:rsid w:val="00583A87"/>
    <w:rsid w:val="00583D4D"/>
    <w:rsid w:val="00584380"/>
    <w:rsid w:val="00584D5A"/>
    <w:rsid w:val="00585251"/>
    <w:rsid w:val="00585EC1"/>
    <w:rsid w:val="0058620B"/>
    <w:rsid w:val="0058636F"/>
    <w:rsid w:val="005870D5"/>
    <w:rsid w:val="00591594"/>
    <w:rsid w:val="00592307"/>
    <w:rsid w:val="00592ECC"/>
    <w:rsid w:val="00592EE5"/>
    <w:rsid w:val="00593BF5"/>
    <w:rsid w:val="00594467"/>
    <w:rsid w:val="005952A2"/>
    <w:rsid w:val="00595435"/>
    <w:rsid w:val="00595813"/>
    <w:rsid w:val="00595A67"/>
    <w:rsid w:val="00596459"/>
    <w:rsid w:val="00596526"/>
    <w:rsid w:val="00596923"/>
    <w:rsid w:val="00596FF6"/>
    <w:rsid w:val="005A071B"/>
    <w:rsid w:val="005A0D99"/>
    <w:rsid w:val="005A1824"/>
    <w:rsid w:val="005A2386"/>
    <w:rsid w:val="005A3F8C"/>
    <w:rsid w:val="005A4925"/>
    <w:rsid w:val="005A5817"/>
    <w:rsid w:val="005A617D"/>
    <w:rsid w:val="005A62B4"/>
    <w:rsid w:val="005A6F8E"/>
    <w:rsid w:val="005A727D"/>
    <w:rsid w:val="005A75A0"/>
    <w:rsid w:val="005B02F4"/>
    <w:rsid w:val="005B05EF"/>
    <w:rsid w:val="005B0ABE"/>
    <w:rsid w:val="005B0C5E"/>
    <w:rsid w:val="005B24DA"/>
    <w:rsid w:val="005B2533"/>
    <w:rsid w:val="005B2E0B"/>
    <w:rsid w:val="005B2F00"/>
    <w:rsid w:val="005B3A09"/>
    <w:rsid w:val="005B3B4E"/>
    <w:rsid w:val="005B492B"/>
    <w:rsid w:val="005B4ED5"/>
    <w:rsid w:val="005B57E1"/>
    <w:rsid w:val="005B6288"/>
    <w:rsid w:val="005B75FF"/>
    <w:rsid w:val="005B790B"/>
    <w:rsid w:val="005C0087"/>
    <w:rsid w:val="005C0514"/>
    <w:rsid w:val="005C0C46"/>
    <w:rsid w:val="005C0DCB"/>
    <w:rsid w:val="005C0E8C"/>
    <w:rsid w:val="005C21A6"/>
    <w:rsid w:val="005C236F"/>
    <w:rsid w:val="005C23CE"/>
    <w:rsid w:val="005C3371"/>
    <w:rsid w:val="005C6124"/>
    <w:rsid w:val="005C66F2"/>
    <w:rsid w:val="005C6966"/>
    <w:rsid w:val="005C7E96"/>
    <w:rsid w:val="005D0B87"/>
    <w:rsid w:val="005D1F6F"/>
    <w:rsid w:val="005D2B92"/>
    <w:rsid w:val="005D3301"/>
    <w:rsid w:val="005D459F"/>
    <w:rsid w:val="005D493D"/>
    <w:rsid w:val="005D52CA"/>
    <w:rsid w:val="005D5767"/>
    <w:rsid w:val="005D5CDB"/>
    <w:rsid w:val="005D692F"/>
    <w:rsid w:val="005E1761"/>
    <w:rsid w:val="005E29AC"/>
    <w:rsid w:val="005E2B80"/>
    <w:rsid w:val="005E3C4E"/>
    <w:rsid w:val="005E4E37"/>
    <w:rsid w:val="005E4FE8"/>
    <w:rsid w:val="005E56CD"/>
    <w:rsid w:val="005E5BB3"/>
    <w:rsid w:val="005E724A"/>
    <w:rsid w:val="005E7742"/>
    <w:rsid w:val="005E7D45"/>
    <w:rsid w:val="005E7F71"/>
    <w:rsid w:val="005F0044"/>
    <w:rsid w:val="005F0A34"/>
    <w:rsid w:val="005F0C90"/>
    <w:rsid w:val="005F0D3A"/>
    <w:rsid w:val="005F1865"/>
    <w:rsid w:val="005F3778"/>
    <w:rsid w:val="005F4196"/>
    <w:rsid w:val="005F4C2C"/>
    <w:rsid w:val="005F5A9A"/>
    <w:rsid w:val="005F7141"/>
    <w:rsid w:val="005F78E7"/>
    <w:rsid w:val="005F7D0A"/>
    <w:rsid w:val="005F7E3E"/>
    <w:rsid w:val="00601527"/>
    <w:rsid w:val="00603F46"/>
    <w:rsid w:val="00604275"/>
    <w:rsid w:val="00604EA1"/>
    <w:rsid w:val="00605007"/>
    <w:rsid w:val="00605911"/>
    <w:rsid w:val="00605EAB"/>
    <w:rsid w:val="00605FB4"/>
    <w:rsid w:val="0060603A"/>
    <w:rsid w:val="00606A52"/>
    <w:rsid w:val="00607013"/>
    <w:rsid w:val="006076C7"/>
    <w:rsid w:val="00607A61"/>
    <w:rsid w:val="00607B7F"/>
    <w:rsid w:val="00607C41"/>
    <w:rsid w:val="00612357"/>
    <w:rsid w:val="006134F1"/>
    <w:rsid w:val="00613DBC"/>
    <w:rsid w:val="006140D9"/>
    <w:rsid w:val="00614818"/>
    <w:rsid w:val="00614BBE"/>
    <w:rsid w:val="00614CD9"/>
    <w:rsid w:val="00615205"/>
    <w:rsid w:val="0061544A"/>
    <w:rsid w:val="00615CA6"/>
    <w:rsid w:val="00617E8A"/>
    <w:rsid w:val="00620077"/>
    <w:rsid w:val="0062074D"/>
    <w:rsid w:val="0062084D"/>
    <w:rsid w:val="0062089D"/>
    <w:rsid w:val="00621105"/>
    <w:rsid w:val="0062160D"/>
    <w:rsid w:val="00621C85"/>
    <w:rsid w:val="00621D46"/>
    <w:rsid w:val="006224D9"/>
    <w:rsid w:val="00623819"/>
    <w:rsid w:val="00623C49"/>
    <w:rsid w:val="006241B4"/>
    <w:rsid w:val="00625EF2"/>
    <w:rsid w:val="00626300"/>
    <w:rsid w:val="006267A4"/>
    <w:rsid w:val="0062779A"/>
    <w:rsid w:val="00630B5F"/>
    <w:rsid w:val="0063153E"/>
    <w:rsid w:val="0063173B"/>
    <w:rsid w:val="00632D0B"/>
    <w:rsid w:val="00633562"/>
    <w:rsid w:val="00633C46"/>
    <w:rsid w:val="00634D03"/>
    <w:rsid w:val="00635EA8"/>
    <w:rsid w:val="00636017"/>
    <w:rsid w:val="00637BD2"/>
    <w:rsid w:val="00637F40"/>
    <w:rsid w:val="00640353"/>
    <w:rsid w:val="00640ABC"/>
    <w:rsid w:val="00640D11"/>
    <w:rsid w:val="00642703"/>
    <w:rsid w:val="0064300D"/>
    <w:rsid w:val="00643BF7"/>
    <w:rsid w:val="00644DFD"/>
    <w:rsid w:val="00644ED1"/>
    <w:rsid w:val="0064632D"/>
    <w:rsid w:val="0064712F"/>
    <w:rsid w:val="006474DA"/>
    <w:rsid w:val="00647D2B"/>
    <w:rsid w:val="006501DE"/>
    <w:rsid w:val="0065065D"/>
    <w:rsid w:val="00650F30"/>
    <w:rsid w:val="00651DAE"/>
    <w:rsid w:val="006520B6"/>
    <w:rsid w:val="006533B0"/>
    <w:rsid w:val="006539F7"/>
    <w:rsid w:val="00654090"/>
    <w:rsid w:val="006542F0"/>
    <w:rsid w:val="00654343"/>
    <w:rsid w:val="00654D9E"/>
    <w:rsid w:val="0065597C"/>
    <w:rsid w:val="00655BE7"/>
    <w:rsid w:val="00655E2C"/>
    <w:rsid w:val="00655E3F"/>
    <w:rsid w:val="0065625F"/>
    <w:rsid w:val="00656933"/>
    <w:rsid w:val="00656D0B"/>
    <w:rsid w:val="00657833"/>
    <w:rsid w:val="006600E7"/>
    <w:rsid w:val="00660E05"/>
    <w:rsid w:val="00661710"/>
    <w:rsid w:val="00661B47"/>
    <w:rsid w:val="00661ED3"/>
    <w:rsid w:val="00662656"/>
    <w:rsid w:val="00662FB1"/>
    <w:rsid w:val="006632AE"/>
    <w:rsid w:val="006637F4"/>
    <w:rsid w:val="006640CC"/>
    <w:rsid w:val="00665159"/>
    <w:rsid w:val="0066523C"/>
    <w:rsid w:val="006653E0"/>
    <w:rsid w:val="006659A1"/>
    <w:rsid w:val="00665CB7"/>
    <w:rsid w:val="00666370"/>
    <w:rsid w:val="00666F1F"/>
    <w:rsid w:val="006701ED"/>
    <w:rsid w:val="00671DBB"/>
    <w:rsid w:val="00672387"/>
    <w:rsid w:val="00672A92"/>
    <w:rsid w:val="006732D3"/>
    <w:rsid w:val="006743A3"/>
    <w:rsid w:val="00674FEB"/>
    <w:rsid w:val="00675245"/>
    <w:rsid w:val="00675A2E"/>
    <w:rsid w:val="00675D9C"/>
    <w:rsid w:val="00676613"/>
    <w:rsid w:val="0067667D"/>
    <w:rsid w:val="00677EDA"/>
    <w:rsid w:val="00680D08"/>
    <w:rsid w:val="00682E05"/>
    <w:rsid w:val="006834D6"/>
    <w:rsid w:val="00683C79"/>
    <w:rsid w:val="006841E3"/>
    <w:rsid w:val="00684270"/>
    <w:rsid w:val="00684570"/>
    <w:rsid w:val="00684D07"/>
    <w:rsid w:val="00685067"/>
    <w:rsid w:val="00685BAE"/>
    <w:rsid w:val="00686029"/>
    <w:rsid w:val="00686064"/>
    <w:rsid w:val="006875E8"/>
    <w:rsid w:val="00687877"/>
    <w:rsid w:val="00687FA3"/>
    <w:rsid w:val="00690681"/>
    <w:rsid w:val="00690A7F"/>
    <w:rsid w:val="00690E49"/>
    <w:rsid w:val="00691618"/>
    <w:rsid w:val="00691727"/>
    <w:rsid w:val="00692312"/>
    <w:rsid w:val="00692517"/>
    <w:rsid w:val="00693042"/>
    <w:rsid w:val="00693190"/>
    <w:rsid w:val="00693B11"/>
    <w:rsid w:val="00694C3D"/>
    <w:rsid w:val="006950A7"/>
    <w:rsid w:val="006957BD"/>
    <w:rsid w:val="006959BB"/>
    <w:rsid w:val="00696991"/>
    <w:rsid w:val="00696D4D"/>
    <w:rsid w:val="00697BB1"/>
    <w:rsid w:val="006A003A"/>
    <w:rsid w:val="006A1045"/>
    <w:rsid w:val="006A1BE3"/>
    <w:rsid w:val="006A4305"/>
    <w:rsid w:val="006A4B3C"/>
    <w:rsid w:val="006A4FC8"/>
    <w:rsid w:val="006A7A2A"/>
    <w:rsid w:val="006A7B1B"/>
    <w:rsid w:val="006B0975"/>
    <w:rsid w:val="006B0C91"/>
    <w:rsid w:val="006B1305"/>
    <w:rsid w:val="006B1F98"/>
    <w:rsid w:val="006B3BDC"/>
    <w:rsid w:val="006B4224"/>
    <w:rsid w:val="006B59F2"/>
    <w:rsid w:val="006B6AB0"/>
    <w:rsid w:val="006B7D8F"/>
    <w:rsid w:val="006C0F66"/>
    <w:rsid w:val="006C1DB4"/>
    <w:rsid w:val="006C2940"/>
    <w:rsid w:val="006C3286"/>
    <w:rsid w:val="006C32A8"/>
    <w:rsid w:val="006C5880"/>
    <w:rsid w:val="006C70AB"/>
    <w:rsid w:val="006D18A1"/>
    <w:rsid w:val="006D1E59"/>
    <w:rsid w:val="006D28E4"/>
    <w:rsid w:val="006D2C6A"/>
    <w:rsid w:val="006D3806"/>
    <w:rsid w:val="006D3B12"/>
    <w:rsid w:val="006D4471"/>
    <w:rsid w:val="006D47F7"/>
    <w:rsid w:val="006D4827"/>
    <w:rsid w:val="006D58CD"/>
    <w:rsid w:val="006D7353"/>
    <w:rsid w:val="006D73B4"/>
    <w:rsid w:val="006D777E"/>
    <w:rsid w:val="006E002F"/>
    <w:rsid w:val="006E0E54"/>
    <w:rsid w:val="006E1BC3"/>
    <w:rsid w:val="006E1F50"/>
    <w:rsid w:val="006E28BE"/>
    <w:rsid w:val="006E3077"/>
    <w:rsid w:val="006E314E"/>
    <w:rsid w:val="006E3437"/>
    <w:rsid w:val="006E4610"/>
    <w:rsid w:val="006E50FC"/>
    <w:rsid w:val="006E5752"/>
    <w:rsid w:val="006E5D2D"/>
    <w:rsid w:val="006E5E77"/>
    <w:rsid w:val="006E68EC"/>
    <w:rsid w:val="006E6B15"/>
    <w:rsid w:val="006E6E76"/>
    <w:rsid w:val="006F05DA"/>
    <w:rsid w:val="006F0C0A"/>
    <w:rsid w:val="006F132D"/>
    <w:rsid w:val="006F1EEE"/>
    <w:rsid w:val="006F241C"/>
    <w:rsid w:val="006F24A6"/>
    <w:rsid w:val="006F27FF"/>
    <w:rsid w:val="006F2C94"/>
    <w:rsid w:val="006F30B8"/>
    <w:rsid w:val="006F4A8E"/>
    <w:rsid w:val="006F6BBC"/>
    <w:rsid w:val="006F7642"/>
    <w:rsid w:val="007004C3"/>
    <w:rsid w:val="007009AF"/>
    <w:rsid w:val="007014B3"/>
    <w:rsid w:val="00701A5F"/>
    <w:rsid w:val="00703339"/>
    <w:rsid w:val="007035C8"/>
    <w:rsid w:val="00703BE2"/>
    <w:rsid w:val="007041FA"/>
    <w:rsid w:val="00704639"/>
    <w:rsid w:val="00704F14"/>
    <w:rsid w:val="007056FB"/>
    <w:rsid w:val="007059E6"/>
    <w:rsid w:val="0070613A"/>
    <w:rsid w:val="00706ABA"/>
    <w:rsid w:val="00707756"/>
    <w:rsid w:val="007079AA"/>
    <w:rsid w:val="0071027E"/>
    <w:rsid w:val="00710D5A"/>
    <w:rsid w:val="00710EC6"/>
    <w:rsid w:val="007121C7"/>
    <w:rsid w:val="007123E6"/>
    <w:rsid w:val="007125C1"/>
    <w:rsid w:val="007129DE"/>
    <w:rsid w:val="0071345A"/>
    <w:rsid w:val="00714FBF"/>
    <w:rsid w:val="00715996"/>
    <w:rsid w:val="00716140"/>
    <w:rsid w:val="00716945"/>
    <w:rsid w:val="00717468"/>
    <w:rsid w:val="00717B05"/>
    <w:rsid w:val="00717FA8"/>
    <w:rsid w:val="00720007"/>
    <w:rsid w:val="007205EE"/>
    <w:rsid w:val="0072072F"/>
    <w:rsid w:val="00720D9C"/>
    <w:rsid w:val="00721B9B"/>
    <w:rsid w:val="0072226D"/>
    <w:rsid w:val="007227DD"/>
    <w:rsid w:val="00722B49"/>
    <w:rsid w:val="00722C80"/>
    <w:rsid w:val="007236E0"/>
    <w:rsid w:val="00723D22"/>
    <w:rsid w:val="00723F84"/>
    <w:rsid w:val="0072414B"/>
    <w:rsid w:val="00725011"/>
    <w:rsid w:val="00725127"/>
    <w:rsid w:val="007252B8"/>
    <w:rsid w:val="007264BA"/>
    <w:rsid w:val="0072661F"/>
    <w:rsid w:val="007268A3"/>
    <w:rsid w:val="00727637"/>
    <w:rsid w:val="00727EEC"/>
    <w:rsid w:val="007302E7"/>
    <w:rsid w:val="00730768"/>
    <w:rsid w:val="007314FD"/>
    <w:rsid w:val="00731509"/>
    <w:rsid w:val="00732299"/>
    <w:rsid w:val="00732DEE"/>
    <w:rsid w:val="00733712"/>
    <w:rsid w:val="007348D2"/>
    <w:rsid w:val="00734FEC"/>
    <w:rsid w:val="007366C4"/>
    <w:rsid w:val="00736981"/>
    <w:rsid w:val="00737617"/>
    <w:rsid w:val="00737CF3"/>
    <w:rsid w:val="00737DE5"/>
    <w:rsid w:val="00737FF2"/>
    <w:rsid w:val="007400B4"/>
    <w:rsid w:val="007406C4"/>
    <w:rsid w:val="00740896"/>
    <w:rsid w:val="00741A7D"/>
    <w:rsid w:val="00741DA9"/>
    <w:rsid w:val="00743B84"/>
    <w:rsid w:val="00745835"/>
    <w:rsid w:val="00746D09"/>
    <w:rsid w:val="00750850"/>
    <w:rsid w:val="00751076"/>
    <w:rsid w:val="00751B6F"/>
    <w:rsid w:val="00753CBE"/>
    <w:rsid w:val="00755C12"/>
    <w:rsid w:val="007562A6"/>
    <w:rsid w:val="0075733A"/>
    <w:rsid w:val="00757C02"/>
    <w:rsid w:val="00760125"/>
    <w:rsid w:val="00760466"/>
    <w:rsid w:val="00760813"/>
    <w:rsid w:val="00760D80"/>
    <w:rsid w:val="00761051"/>
    <w:rsid w:val="00761155"/>
    <w:rsid w:val="007626CC"/>
    <w:rsid w:val="00762A8F"/>
    <w:rsid w:val="007633B9"/>
    <w:rsid w:val="00763754"/>
    <w:rsid w:val="00763896"/>
    <w:rsid w:val="007642C9"/>
    <w:rsid w:val="0076454C"/>
    <w:rsid w:val="00765A03"/>
    <w:rsid w:val="007708DE"/>
    <w:rsid w:val="00772689"/>
    <w:rsid w:val="00773F9E"/>
    <w:rsid w:val="007742A9"/>
    <w:rsid w:val="0077462B"/>
    <w:rsid w:val="0077464C"/>
    <w:rsid w:val="007748B3"/>
    <w:rsid w:val="0077505A"/>
    <w:rsid w:val="007753B3"/>
    <w:rsid w:val="007769A8"/>
    <w:rsid w:val="00776B29"/>
    <w:rsid w:val="00776C28"/>
    <w:rsid w:val="007805F7"/>
    <w:rsid w:val="00780E9D"/>
    <w:rsid w:val="00780F33"/>
    <w:rsid w:val="007814EB"/>
    <w:rsid w:val="0078155F"/>
    <w:rsid w:val="00781782"/>
    <w:rsid w:val="007820DC"/>
    <w:rsid w:val="00782104"/>
    <w:rsid w:val="00782A8D"/>
    <w:rsid w:val="00782B73"/>
    <w:rsid w:val="00782D72"/>
    <w:rsid w:val="00785FBD"/>
    <w:rsid w:val="00786122"/>
    <w:rsid w:val="0078685D"/>
    <w:rsid w:val="00786982"/>
    <w:rsid w:val="0078700C"/>
    <w:rsid w:val="0078741A"/>
    <w:rsid w:val="0078768E"/>
    <w:rsid w:val="00787C55"/>
    <w:rsid w:val="007907F2"/>
    <w:rsid w:val="00790C46"/>
    <w:rsid w:val="007939D8"/>
    <w:rsid w:val="00795A43"/>
    <w:rsid w:val="00795BDC"/>
    <w:rsid w:val="00795DC5"/>
    <w:rsid w:val="007961EA"/>
    <w:rsid w:val="00797313"/>
    <w:rsid w:val="007976F0"/>
    <w:rsid w:val="00797E7A"/>
    <w:rsid w:val="007A0AD1"/>
    <w:rsid w:val="007A1952"/>
    <w:rsid w:val="007A1FFA"/>
    <w:rsid w:val="007A3535"/>
    <w:rsid w:val="007A3954"/>
    <w:rsid w:val="007A50B4"/>
    <w:rsid w:val="007A63C6"/>
    <w:rsid w:val="007A67A5"/>
    <w:rsid w:val="007A6989"/>
    <w:rsid w:val="007A6E8C"/>
    <w:rsid w:val="007B15C9"/>
    <w:rsid w:val="007B2B04"/>
    <w:rsid w:val="007B54E8"/>
    <w:rsid w:val="007B5D20"/>
    <w:rsid w:val="007B5ED1"/>
    <w:rsid w:val="007B64AB"/>
    <w:rsid w:val="007B6E7A"/>
    <w:rsid w:val="007B7248"/>
    <w:rsid w:val="007B7D8C"/>
    <w:rsid w:val="007C0291"/>
    <w:rsid w:val="007C0355"/>
    <w:rsid w:val="007C078B"/>
    <w:rsid w:val="007C0890"/>
    <w:rsid w:val="007C3546"/>
    <w:rsid w:val="007C3595"/>
    <w:rsid w:val="007C3862"/>
    <w:rsid w:val="007C4088"/>
    <w:rsid w:val="007C41A5"/>
    <w:rsid w:val="007C480E"/>
    <w:rsid w:val="007C5BCC"/>
    <w:rsid w:val="007C5EA1"/>
    <w:rsid w:val="007C7283"/>
    <w:rsid w:val="007C75F7"/>
    <w:rsid w:val="007C7DC3"/>
    <w:rsid w:val="007C7E81"/>
    <w:rsid w:val="007C7F72"/>
    <w:rsid w:val="007D0742"/>
    <w:rsid w:val="007D0BC1"/>
    <w:rsid w:val="007D0DDA"/>
    <w:rsid w:val="007D169F"/>
    <w:rsid w:val="007D2375"/>
    <w:rsid w:val="007D47FE"/>
    <w:rsid w:val="007D49E2"/>
    <w:rsid w:val="007D4CBA"/>
    <w:rsid w:val="007D61BB"/>
    <w:rsid w:val="007E02B7"/>
    <w:rsid w:val="007E0718"/>
    <w:rsid w:val="007E0C6B"/>
    <w:rsid w:val="007E14BA"/>
    <w:rsid w:val="007E231B"/>
    <w:rsid w:val="007E444F"/>
    <w:rsid w:val="007E4872"/>
    <w:rsid w:val="007E4BD4"/>
    <w:rsid w:val="007E51AA"/>
    <w:rsid w:val="007E552C"/>
    <w:rsid w:val="007E566D"/>
    <w:rsid w:val="007E5C86"/>
    <w:rsid w:val="007E63D0"/>
    <w:rsid w:val="007E65FE"/>
    <w:rsid w:val="007E7077"/>
    <w:rsid w:val="007F05A0"/>
    <w:rsid w:val="007F1E02"/>
    <w:rsid w:val="007F41F0"/>
    <w:rsid w:val="007F4270"/>
    <w:rsid w:val="007F4E37"/>
    <w:rsid w:val="007F5DD1"/>
    <w:rsid w:val="007F5EF6"/>
    <w:rsid w:val="007F5F8B"/>
    <w:rsid w:val="0080080E"/>
    <w:rsid w:val="008009B8"/>
    <w:rsid w:val="0080115B"/>
    <w:rsid w:val="00801D55"/>
    <w:rsid w:val="0080279F"/>
    <w:rsid w:val="00802882"/>
    <w:rsid w:val="00802ACE"/>
    <w:rsid w:val="0080300A"/>
    <w:rsid w:val="008032B5"/>
    <w:rsid w:val="00804776"/>
    <w:rsid w:val="00804CDD"/>
    <w:rsid w:val="00804EF1"/>
    <w:rsid w:val="0080644B"/>
    <w:rsid w:val="00806AF4"/>
    <w:rsid w:val="00807336"/>
    <w:rsid w:val="008075E1"/>
    <w:rsid w:val="00807DAC"/>
    <w:rsid w:val="00807EFE"/>
    <w:rsid w:val="0081060E"/>
    <w:rsid w:val="00810615"/>
    <w:rsid w:val="00811E8A"/>
    <w:rsid w:val="008156DA"/>
    <w:rsid w:val="00815A1A"/>
    <w:rsid w:val="00815BB0"/>
    <w:rsid w:val="00816F2A"/>
    <w:rsid w:val="008204F5"/>
    <w:rsid w:val="0082099D"/>
    <w:rsid w:val="00821CEF"/>
    <w:rsid w:val="008220A3"/>
    <w:rsid w:val="00822F5A"/>
    <w:rsid w:val="00823252"/>
    <w:rsid w:val="00823709"/>
    <w:rsid w:val="00823ED9"/>
    <w:rsid w:val="008241BB"/>
    <w:rsid w:val="00825CFB"/>
    <w:rsid w:val="008260A2"/>
    <w:rsid w:val="00826337"/>
    <w:rsid w:val="00826821"/>
    <w:rsid w:val="008269F6"/>
    <w:rsid w:val="00827F15"/>
    <w:rsid w:val="00830102"/>
    <w:rsid w:val="00830331"/>
    <w:rsid w:val="00831D25"/>
    <w:rsid w:val="00832AB3"/>
    <w:rsid w:val="00832E42"/>
    <w:rsid w:val="00834DBC"/>
    <w:rsid w:val="008360DE"/>
    <w:rsid w:val="008366A2"/>
    <w:rsid w:val="008376AF"/>
    <w:rsid w:val="00837723"/>
    <w:rsid w:val="00837F7B"/>
    <w:rsid w:val="008403D4"/>
    <w:rsid w:val="00840FA7"/>
    <w:rsid w:val="00841279"/>
    <w:rsid w:val="00842685"/>
    <w:rsid w:val="00843748"/>
    <w:rsid w:val="008439D6"/>
    <w:rsid w:val="008443E6"/>
    <w:rsid w:val="008451BD"/>
    <w:rsid w:val="008455F3"/>
    <w:rsid w:val="00846199"/>
    <w:rsid w:val="00846CAA"/>
    <w:rsid w:val="00847148"/>
    <w:rsid w:val="0084784E"/>
    <w:rsid w:val="00847EC4"/>
    <w:rsid w:val="00850A04"/>
    <w:rsid w:val="00851141"/>
    <w:rsid w:val="00852B51"/>
    <w:rsid w:val="00853F00"/>
    <w:rsid w:val="008600E8"/>
    <w:rsid w:val="00860874"/>
    <w:rsid w:val="008614BF"/>
    <w:rsid w:val="00861A1A"/>
    <w:rsid w:val="00861E67"/>
    <w:rsid w:val="00862581"/>
    <w:rsid w:val="0086276D"/>
    <w:rsid w:val="00863143"/>
    <w:rsid w:val="008635C5"/>
    <w:rsid w:val="00863EB8"/>
    <w:rsid w:val="00864412"/>
    <w:rsid w:val="00864531"/>
    <w:rsid w:val="00864BDD"/>
    <w:rsid w:val="0086614C"/>
    <w:rsid w:val="00866427"/>
    <w:rsid w:val="008666B3"/>
    <w:rsid w:val="00866941"/>
    <w:rsid w:val="00866EE4"/>
    <w:rsid w:val="00867794"/>
    <w:rsid w:val="008677E4"/>
    <w:rsid w:val="008724EB"/>
    <w:rsid w:val="008727E4"/>
    <w:rsid w:val="00873409"/>
    <w:rsid w:val="00873853"/>
    <w:rsid w:val="00873D23"/>
    <w:rsid w:val="008742DE"/>
    <w:rsid w:val="00874832"/>
    <w:rsid w:val="0087552C"/>
    <w:rsid w:val="0087554E"/>
    <w:rsid w:val="00875A89"/>
    <w:rsid w:val="0087602D"/>
    <w:rsid w:val="00876628"/>
    <w:rsid w:val="008766AB"/>
    <w:rsid w:val="00877A54"/>
    <w:rsid w:val="00877D85"/>
    <w:rsid w:val="00880BB4"/>
    <w:rsid w:val="00882589"/>
    <w:rsid w:val="008826DC"/>
    <w:rsid w:val="00883D00"/>
    <w:rsid w:val="008844F3"/>
    <w:rsid w:val="008856E9"/>
    <w:rsid w:val="00885F9E"/>
    <w:rsid w:val="00886200"/>
    <w:rsid w:val="00887182"/>
    <w:rsid w:val="008878C6"/>
    <w:rsid w:val="00891DFA"/>
    <w:rsid w:val="00892448"/>
    <w:rsid w:val="00892A89"/>
    <w:rsid w:val="00893A2A"/>
    <w:rsid w:val="00893BFF"/>
    <w:rsid w:val="00893C85"/>
    <w:rsid w:val="00893D9F"/>
    <w:rsid w:val="00894D96"/>
    <w:rsid w:val="00895C18"/>
    <w:rsid w:val="00896012"/>
    <w:rsid w:val="0089650D"/>
    <w:rsid w:val="0089698F"/>
    <w:rsid w:val="008A02E9"/>
    <w:rsid w:val="008A0831"/>
    <w:rsid w:val="008A0879"/>
    <w:rsid w:val="008A0B35"/>
    <w:rsid w:val="008A0B9B"/>
    <w:rsid w:val="008A0EC0"/>
    <w:rsid w:val="008A3894"/>
    <w:rsid w:val="008A4EDE"/>
    <w:rsid w:val="008A6825"/>
    <w:rsid w:val="008A7531"/>
    <w:rsid w:val="008A7F0F"/>
    <w:rsid w:val="008B093E"/>
    <w:rsid w:val="008B1EDB"/>
    <w:rsid w:val="008B208B"/>
    <w:rsid w:val="008B23D0"/>
    <w:rsid w:val="008B2990"/>
    <w:rsid w:val="008B37C1"/>
    <w:rsid w:val="008B4253"/>
    <w:rsid w:val="008B498B"/>
    <w:rsid w:val="008B72C8"/>
    <w:rsid w:val="008C0241"/>
    <w:rsid w:val="008C04ED"/>
    <w:rsid w:val="008C1A58"/>
    <w:rsid w:val="008C1E05"/>
    <w:rsid w:val="008C2225"/>
    <w:rsid w:val="008C276A"/>
    <w:rsid w:val="008C27F7"/>
    <w:rsid w:val="008C29C0"/>
    <w:rsid w:val="008C2DBB"/>
    <w:rsid w:val="008C39AD"/>
    <w:rsid w:val="008C4AD9"/>
    <w:rsid w:val="008C54FA"/>
    <w:rsid w:val="008C6609"/>
    <w:rsid w:val="008C6899"/>
    <w:rsid w:val="008C6CBC"/>
    <w:rsid w:val="008C7764"/>
    <w:rsid w:val="008C7F75"/>
    <w:rsid w:val="008D0382"/>
    <w:rsid w:val="008D0504"/>
    <w:rsid w:val="008D059B"/>
    <w:rsid w:val="008D10D3"/>
    <w:rsid w:val="008D1EDE"/>
    <w:rsid w:val="008D3D3C"/>
    <w:rsid w:val="008D3E90"/>
    <w:rsid w:val="008D5457"/>
    <w:rsid w:val="008D54EE"/>
    <w:rsid w:val="008D5CBC"/>
    <w:rsid w:val="008D622D"/>
    <w:rsid w:val="008D6CB6"/>
    <w:rsid w:val="008D7ACB"/>
    <w:rsid w:val="008E0A0B"/>
    <w:rsid w:val="008E1147"/>
    <w:rsid w:val="008E1709"/>
    <w:rsid w:val="008E2761"/>
    <w:rsid w:val="008E2A4D"/>
    <w:rsid w:val="008E35AE"/>
    <w:rsid w:val="008E3A22"/>
    <w:rsid w:val="008E4929"/>
    <w:rsid w:val="008E706A"/>
    <w:rsid w:val="008E716A"/>
    <w:rsid w:val="008E72D4"/>
    <w:rsid w:val="008E7CD7"/>
    <w:rsid w:val="008E7F56"/>
    <w:rsid w:val="008E7FD3"/>
    <w:rsid w:val="008F2B3F"/>
    <w:rsid w:val="008F350C"/>
    <w:rsid w:val="008F3D60"/>
    <w:rsid w:val="008F4061"/>
    <w:rsid w:val="008F485B"/>
    <w:rsid w:val="008F4FAF"/>
    <w:rsid w:val="008F50E0"/>
    <w:rsid w:val="008F5595"/>
    <w:rsid w:val="008F55B9"/>
    <w:rsid w:val="008F56B9"/>
    <w:rsid w:val="008F5B4F"/>
    <w:rsid w:val="008F5DC7"/>
    <w:rsid w:val="008F687D"/>
    <w:rsid w:val="008F6C3D"/>
    <w:rsid w:val="008F6C3F"/>
    <w:rsid w:val="00900C6C"/>
    <w:rsid w:val="00900FD7"/>
    <w:rsid w:val="00902DC4"/>
    <w:rsid w:val="00904A31"/>
    <w:rsid w:val="00906659"/>
    <w:rsid w:val="00906BD7"/>
    <w:rsid w:val="00906D40"/>
    <w:rsid w:val="0090724D"/>
    <w:rsid w:val="0090775A"/>
    <w:rsid w:val="00907C8F"/>
    <w:rsid w:val="009100AF"/>
    <w:rsid w:val="00910437"/>
    <w:rsid w:val="00911343"/>
    <w:rsid w:val="00911B65"/>
    <w:rsid w:val="00913739"/>
    <w:rsid w:val="00915904"/>
    <w:rsid w:val="00915DA2"/>
    <w:rsid w:val="009161A9"/>
    <w:rsid w:val="00917180"/>
    <w:rsid w:val="0091780B"/>
    <w:rsid w:val="00917B70"/>
    <w:rsid w:val="00917F35"/>
    <w:rsid w:val="00920335"/>
    <w:rsid w:val="0092105E"/>
    <w:rsid w:val="0092175B"/>
    <w:rsid w:val="00921E73"/>
    <w:rsid w:val="00922010"/>
    <w:rsid w:val="00922FDC"/>
    <w:rsid w:val="00923A20"/>
    <w:rsid w:val="00924CB9"/>
    <w:rsid w:val="00926A03"/>
    <w:rsid w:val="00926C34"/>
    <w:rsid w:val="00927B93"/>
    <w:rsid w:val="00927F55"/>
    <w:rsid w:val="00927FF1"/>
    <w:rsid w:val="00930EE9"/>
    <w:rsid w:val="00931078"/>
    <w:rsid w:val="00932553"/>
    <w:rsid w:val="009325C2"/>
    <w:rsid w:val="0093288D"/>
    <w:rsid w:val="00933DBF"/>
    <w:rsid w:val="0093606E"/>
    <w:rsid w:val="00936774"/>
    <w:rsid w:val="00936E45"/>
    <w:rsid w:val="0093797E"/>
    <w:rsid w:val="0094008B"/>
    <w:rsid w:val="00940EE8"/>
    <w:rsid w:val="0094203A"/>
    <w:rsid w:val="00942F18"/>
    <w:rsid w:val="009447AC"/>
    <w:rsid w:val="00944AB3"/>
    <w:rsid w:val="0094528E"/>
    <w:rsid w:val="009456AC"/>
    <w:rsid w:val="00945DE6"/>
    <w:rsid w:val="00945EA2"/>
    <w:rsid w:val="0094606A"/>
    <w:rsid w:val="009462A8"/>
    <w:rsid w:val="00946D44"/>
    <w:rsid w:val="00950B6F"/>
    <w:rsid w:val="00951A55"/>
    <w:rsid w:val="00952773"/>
    <w:rsid w:val="009529BD"/>
    <w:rsid w:val="00953177"/>
    <w:rsid w:val="00953950"/>
    <w:rsid w:val="00953C89"/>
    <w:rsid w:val="009545EF"/>
    <w:rsid w:val="00954BE1"/>
    <w:rsid w:val="00954F85"/>
    <w:rsid w:val="009569EA"/>
    <w:rsid w:val="0095775E"/>
    <w:rsid w:val="00957BB7"/>
    <w:rsid w:val="00960739"/>
    <w:rsid w:val="0096137A"/>
    <w:rsid w:val="00961BB1"/>
    <w:rsid w:val="00961D6D"/>
    <w:rsid w:val="00962FEA"/>
    <w:rsid w:val="00963001"/>
    <w:rsid w:val="00963025"/>
    <w:rsid w:val="009630FD"/>
    <w:rsid w:val="009635F2"/>
    <w:rsid w:val="00963A40"/>
    <w:rsid w:val="00964C5B"/>
    <w:rsid w:val="009671B9"/>
    <w:rsid w:val="009676DA"/>
    <w:rsid w:val="009700AC"/>
    <w:rsid w:val="00970430"/>
    <w:rsid w:val="009706C2"/>
    <w:rsid w:val="00970E94"/>
    <w:rsid w:val="00970FE5"/>
    <w:rsid w:val="009723E0"/>
    <w:rsid w:val="0097293E"/>
    <w:rsid w:val="00973A0D"/>
    <w:rsid w:val="00974448"/>
    <w:rsid w:val="009749E8"/>
    <w:rsid w:val="009753BF"/>
    <w:rsid w:val="00976447"/>
    <w:rsid w:val="009766C9"/>
    <w:rsid w:val="009768AB"/>
    <w:rsid w:val="00976E88"/>
    <w:rsid w:val="0097709E"/>
    <w:rsid w:val="00977848"/>
    <w:rsid w:val="00977C7D"/>
    <w:rsid w:val="00980010"/>
    <w:rsid w:val="00980A3E"/>
    <w:rsid w:val="00980A83"/>
    <w:rsid w:val="00980C6A"/>
    <w:rsid w:val="00982E62"/>
    <w:rsid w:val="00984178"/>
    <w:rsid w:val="00984AA7"/>
    <w:rsid w:val="009850B6"/>
    <w:rsid w:val="009868D6"/>
    <w:rsid w:val="009872AB"/>
    <w:rsid w:val="00990E67"/>
    <w:rsid w:val="0099111B"/>
    <w:rsid w:val="0099159F"/>
    <w:rsid w:val="00991630"/>
    <w:rsid w:val="00991FDF"/>
    <w:rsid w:val="00992F09"/>
    <w:rsid w:val="0099418D"/>
    <w:rsid w:val="00995F07"/>
    <w:rsid w:val="0099699E"/>
    <w:rsid w:val="00996E12"/>
    <w:rsid w:val="00997473"/>
    <w:rsid w:val="009A06F9"/>
    <w:rsid w:val="009A0AE2"/>
    <w:rsid w:val="009A0C7A"/>
    <w:rsid w:val="009A25EA"/>
    <w:rsid w:val="009A28AD"/>
    <w:rsid w:val="009A4C27"/>
    <w:rsid w:val="009A5595"/>
    <w:rsid w:val="009A5A06"/>
    <w:rsid w:val="009A70E3"/>
    <w:rsid w:val="009A7F4B"/>
    <w:rsid w:val="009B0D04"/>
    <w:rsid w:val="009B1DC3"/>
    <w:rsid w:val="009B2362"/>
    <w:rsid w:val="009B2872"/>
    <w:rsid w:val="009B2C56"/>
    <w:rsid w:val="009B337D"/>
    <w:rsid w:val="009B4227"/>
    <w:rsid w:val="009B5DF8"/>
    <w:rsid w:val="009B644B"/>
    <w:rsid w:val="009B6B77"/>
    <w:rsid w:val="009B6CD9"/>
    <w:rsid w:val="009B7AEA"/>
    <w:rsid w:val="009B7EDD"/>
    <w:rsid w:val="009C07E8"/>
    <w:rsid w:val="009C1473"/>
    <w:rsid w:val="009C17F8"/>
    <w:rsid w:val="009C1D68"/>
    <w:rsid w:val="009C249F"/>
    <w:rsid w:val="009C4B57"/>
    <w:rsid w:val="009C520F"/>
    <w:rsid w:val="009C54A1"/>
    <w:rsid w:val="009C7DCF"/>
    <w:rsid w:val="009D0CD1"/>
    <w:rsid w:val="009D184F"/>
    <w:rsid w:val="009D3C27"/>
    <w:rsid w:val="009D3EE8"/>
    <w:rsid w:val="009D49DF"/>
    <w:rsid w:val="009D5310"/>
    <w:rsid w:val="009D5C22"/>
    <w:rsid w:val="009D62AD"/>
    <w:rsid w:val="009D673C"/>
    <w:rsid w:val="009E0AAB"/>
    <w:rsid w:val="009E1317"/>
    <w:rsid w:val="009E23CA"/>
    <w:rsid w:val="009E2D94"/>
    <w:rsid w:val="009E3D6C"/>
    <w:rsid w:val="009E3F81"/>
    <w:rsid w:val="009E4202"/>
    <w:rsid w:val="009E4EE2"/>
    <w:rsid w:val="009E53AD"/>
    <w:rsid w:val="009E5FCA"/>
    <w:rsid w:val="009E665C"/>
    <w:rsid w:val="009E6A56"/>
    <w:rsid w:val="009E6B2B"/>
    <w:rsid w:val="009E78E2"/>
    <w:rsid w:val="009F008B"/>
    <w:rsid w:val="009F0993"/>
    <w:rsid w:val="009F0BCE"/>
    <w:rsid w:val="009F1DB0"/>
    <w:rsid w:val="009F271F"/>
    <w:rsid w:val="009F29A7"/>
    <w:rsid w:val="009F35F9"/>
    <w:rsid w:val="009F4A92"/>
    <w:rsid w:val="009F508B"/>
    <w:rsid w:val="009F5BB3"/>
    <w:rsid w:val="009F6284"/>
    <w:rsid w:val="009F62DD"/>
    <w:rsid w:val="009F635C"/>
    <w:rsid w:val="009F6636"/>
    <w:rsid w:val="009F6CEC"/>
    <w:rsid w:val="009F76F5"/>
    <w:rsid w:val="009F7BAA"/>
    <w:rsid w:val="00A0025A"/>
    <w:rsid w:val="00A008E5"/>
    <w:rsid w:val="00A01633"/>
    <w:rsid w:val="00A0189D"/>
    <w:rsid w:val="00A02145"/>
    <w:rsid w:val="00A02839"/>
    <w:rsid w:val="00A02E1C"/>
    <w:rsid w:val="00A03291"/>
    <w:rsid w:val="00A038D0"/>
    <w:rsid w:val="00A03CE2"/>
    <w:rsid w:val="00A044D8"/>
    <w:rsid w:val="00A046BA"/>
    <w:rsid w:val="00A04996"/>
    <w:rsid w:val="00A0513C"/>
    <w:rsid w:val="00A05A62"/>
    <w:rsid w:val="00A067C8"/>
    <w:rsid w:val="00A073E9"/>
    <w:rsid w:val="00A07B80"/>
    <w:rsid w:val="00A07F1A"/>
    <w:rsid w:val="00A1001F"/>
    <w:rsid w:val="00A113BD"/>
    <w:rsid w:val="00A1197D"/>
    <w:rsid w:val="00A14228"/>
    <w:rsid w:val="00A14381"/>
    <w:rsid w:val="00A15642"/>
    <w:rsid w:val="00A15F29"/>
    <w:rsid w:val="00A168B8"/>
    <w:rsid w:val="00A17A36"/>
    <w:rsid w:val="00A20A3F"/>
    <w:rsid w:val="00A21137"/>
    <w:rsid w:val="00A2150B"/>
    <w:rsid w:val="00A22DAB"/>
    <w:rsid w:val="00A23550"/>
    <w:rsid w:val="00A23C88"/>
    <w:rsid w:val="00A23F46"/>
    <w:rsid w:val="00A242FE"/>
    <w:rsid w:val="00A257D7"/>
    <w:rsid w:val="00A25AD2"/>
    <w:rsid w:val="00A26126"/>
    <w:rsid w:val="00A2650B"/>
    <w:rsid w:val="00A26F23"/>
    <w:rsid w:val="00A302B1"/>
    <w:rsid w:val="00A30BD0"/>
    <w:rsid w:val="00A30DB7"/>
    <w:rsid w:val="00A33619"/>
    <w:rsid w:val="00A33DA6"/>
    <w:rsid w:val="00A34506"/>
    <w:rsid w:val="00A34AB5"/>
    <w:rsid w:val="00A366F7"/>
    <w:rsid w:val="00A36DD2"/>
    <w:rsid w:val="00A37077"/>
    <w:rsid w:val="00A3716D"/>
    <w:rsid w:val="00A37DEE"/>
    <w:rsid w:val="00A40D8F"/>
    <w:rsid w:val="00A4109A"/>
    <w:rsid w:val="00A4131E"/>
    <w:rsid w:val="00A4141D"/>
    <w:rsid w:val="00A434AC"/>
    <w:rsid w:val="00A43DC8"/>
    <w:rsid w:val="00A44FCC"/>
    <w:rsid w:val="00A454E2"/>
    <w:rsid w:val="00A5080E"/>
    <w:rsid w:val="00A50976"/>
    <w:rsid w:val="00A50C79"/>
    <w:rsid w:val="00A50CCD"/>
    <w:rsid w:val="00A5177E"/>
    <w:rsid w:val="00A51EC7"/>
    <w:rsid w:val="00A529CC"/>
    <w:rsid w:val="00A53C61"/>
    <w:rsid w:val="00A541F2"/>
    <w:rsid w:val="00A54F1D"/>
    <w:rsid w:val="00A57884"/>
    <w:rsid w:val="00A57D29"/>
    <w:rsid w:val="00A600AA"/>
    <w:rsid w:val="00A61689"/>
    <w:rsid w:val="00A62531"/>
    <w:rsid w:val="00A643F4"/>
    <w:rsid w:val="00A64447"/>
    <w:rsid w:val="00A64BD0"/>
    <w:rsid w:val="00A65BC5"/>
    <w:rsid w:val="00A6608E"/>
    <w:rsid w:val="00A66547"/>
    <w:rsid w:val="00A66767"/>
    <w:rsid w:val="00A669E2"/>
    <w:rsid w:val="00A67232"/>
    <w:rsid w:val="00A6738D"/>
    <w:rsid w:val="00A70045"/>
    <w:rsid w:val="00A70B92"/>
    <w:rsid w:val="00A70D21"/>
    <w:rsid w:val="00A7186F"/>
    <w:rsid w:val="00A74417"/>
    <w:rsid w:val="00A7452A"/>
    <w:rsid w:val="00A7489D"/>
    <w:rsid w:val="00A75B7E"/>
    <w:rsid w:val="00A76378"/>
    <w:rsid w:val="00A76417"/>
    <w:rsid w:val="00A76EAA"/>
    <w:rsid w:val="00A77023"/>
    <w:rsid w:val="00A778DE"/>
    <w:rsid w:val="00A80669"/>
    <w:rsid w:val="00A80DAB"/>
    <w:rsid w:val="00A81273"/>
    <w:rsid w:val="00A816C2"/>
    <w:rsid w:val="00A81973"/>
    <w:rsid w:val="00A81C98"/>
    <w:rsid w:val="00A825B2"/>
    <w:rsid w:val="00A83DFF"/>
    <w:rsid w:val="00A84326"/>
    <w:rsid w:val="00A8506C"/>
    <w:rsid w:val="00A85E2A"/>
    <w:rsid w:val="00A870D1"/>
    <w:rsid w:val="00A8728C"/>
    <w:rsid w:val="00A8782F"/>
    <w:rsid w:val="00A921DE"/>
    <w:rsid w:val="00A921EE"/>
    <w:rsid w:val="00A9465C"/>
    <w:rsid w:val="00A949B4"/>
    <w:rsid w:val="00A94DBB"/>
    <w:rsid w:val="00A94DF3"/>
    <w:rsid w:val="00A959FF"/>
    <w:rsid w:val="00A95EEB"/>
    <w:rsid w:val="00A96856"/>
    <w:rsid w:val="00A9723E"/>
    <w:rsid w:val="00A97A7E"/>
    <w:rsid w:val="00A97BF1"/>
    <w:rsid w:val="00A97F9C"/>
    <w:rsid w:val="00AA01D9"/>
    <w:rsid w:val="00AA030A"/>
    <w:rsid w:val="00AA2F5A"/>
    <w:rsid w:val="00AA336B"/>
    <w:rsid w:val="00AA51D4"/>
    <w:rsid w:val="00AA66A5"/>
    <w:rsid w:val="00AA704D"/>
    <w:rsid w:val="00AB06A4"/>
    <w:rsid w:val="00AB111A"/>
    <w:rsid w:val="00AB15E8"/>
    <w:rsid w:val="00AB1600"/>
    <w:rsid w:val="00AB1C31"/>
    <w:rsid w:val="00AB1E02"/>
    <w:rsid w:val="00AB2A50"/>
    <w:rsid w:val="00AB4A18"/>
    <w:rsid w:val="00AB4B42"/>
    <w:rsid w:val="00AB5699"/>
    <w:rsid w:val="00AB7332"/>
    <w:rsid w:val="00AB793B"/>
    <w:rsid w:val="00AC00A3"/>
    <w:rsid w:val="00AC119E"/>
    <w:rsid w:val="00AC1723"/>
    <w:rsid w:val="00AC2868"/>
    <w:rsid w:val="00AC2DC8"/>
    <w:rsid w:val="00AC2E6F"/>
    <w:rsid w:val="00AC2F29"/>
    <w:rsid w:val="00AC3BFC"/>
    <w:rsid w:val="00AC3FBF"/>
    <w:rsid w:val="00AC488A"/>
    <w:rsid w:val="00AC4C19"/>
    <w:rsid w:val="00AC50EB"/>
    <w:rsid w:val="00AC619A"/>
    <w:rsid w:val="00AC6378"/>
    <w:rsid w:val="00AC637E"/>
    <w:rsid w:val="00AC6632"/>
    <w:rsid w:val="00AC690A"/>
    <w:rsid w:val="00AC727F"/>
    <w:rsid w:val="00AD17A4"/>
    <w:rsid w:val="00AD1A38"/>
    <w:rsid w:val="00AD1D6C"/>
    <w:rsid w:val="00AD20C6"/>
    <w:rsid w:val="00AD2537"/>
    <w:rsid w:val="00AD30F2"/>
    <w:rsid w:val="00AD419E"/>
    <w:rsid w:val="00AD4649"/>
    <w:rsid w:val="00AD4D40"/>
    <w:rsid w:val="00AD576A"/>
    <w:rsid w:val="00AD58A4"/>
    <w:rsid w:val="00AD638A"/>
    <w:rsid w:val="00AD644D"/>
    <w:rsid w:val="00AD67D4"/>
    <w:rsid w:val="00AE0511"/>
    <w:rsid w:val="00AE08A6"/>
    <w:rsid w:val="00AE0C13"/>
    <w:rsid w:val="00AE0D95"/>
    <w:rsid w:val="00AE13FF"/>
    <w:rsid w:val="00AE1C2E"/>
    <w:rsid w:val="00AE1F64"/>
    <w:rsid w:val="00AE3D70"/>
    <w:rsid w:val="00AE3FFA"/>
    <w:rsid w:val="00AE41AC"/>
    <w:rsid w:val="00AE4332"/>
    <w:rsid w:val="00AE5203"/>
    <w:rsid w:val="00AE585A"/>
    <w:rsid w:val="00AE6406"/>
    <w:rsid w:val="00AE6D6F"/>
    <w:rsid w:val="00AE7A14"/>
    <w:rsid w:val="00AF0406"/>
    <w:rsid w:val="00AF0945"/>
    <w:rsid w:val="00AF0C89"/>
    <w:rsid w:val="00AF1020"/>
    <w:rsid w:val="00AF170F"/>
    <w:rsid w:val="00AF17BE"/>
    <w:rsid w:val="00AF2188"/>
    <w:rsid w:val="00AF321F"/>
    <w:rsid w:val="00AF37BD"/>
    <w:rsid w:val="00AF40E1"/>
    <w:rsid w:val="00AF42AC"/>
    <w:rsid w:val="00AF5351"/>
    <w:rsid w:val="00AF5FFF"/>
    <w:rsid w:val="00AF7C33"/>
    <w:rsid w:val="00B00544"/>
    <w:rsid w:val="00B01DD3"/>
    <w:rsid w:val="00B02B43"/>
    <w:rsid w:val="00B03670"/>
    <w:rsid w:val="00B052B3"/>
    <w:rsid w:val="00B0569A"/>
    <w:rsid w:val="00B06236"/>
    <w:rsid w:val="00B06DE5"/>
    <w:rsid w:val="00B0750E"/>
    <w:rsid w:val="00B1032B"/>
    <w:rsid w:val="00B109AF"/>
    <w:rsid w:val="00B10AA3"/>
    <w:rsid w:val="00B10F04"/>
    <w:rsid w:val="00B1105E"/>
    <w:rsid w:val="00B117F3"/>
    <w:rsid w:val="00B1250F"/>
    <w:rsid w:val="00B14F04"/>
    <w:rsid w:val="00B150FD"/>
    <w:rsid w:val="00B1516A"/>
    <w:rsid w:val="00B15208"/>
    <w:rsid w:val="00B15603"/>
    <w:rsid w:val="00B200C7"/>
    <w:rsid w:val="00B20304"/>
    <w:rsid w:val="00B21B6E"/>
    <w:rsid w:val="00B22564"/>
    <w:rsid w:val="00B22A14"/>
    <w:rsid w:val="00B22C05"/>
    <w:rsid w:val="00B22F01"/>
    <w:rsid w:val="00B22F4D"/>
    <w:rsid w:val="00B231A2"/>
    <w:rsid w:val="00B23E88"/>
    <w:rsid w:val="00B24E35"/>
    <w:rsid w:val="00B2501E"/>
    <w:rsid w:val="00B2522A"/>
    <w:rsid w:val="00B26682"/>
    <w:rsid w:val="00B26C16"/>
    <w:rsid w:val="00B26DB2"/>
    <w:rsid w:val="00B2786A"/>
    <w:rsid w:val="00B30C2E"/>
    <w:rsid w:val="00B3104D"/>
    <w:rsid w:val="00B31597"/>
    <w:rsid w:val="00B31762"/>
    <w:rsid w:val="00B319C0"/>
    <w:rsid w:val="00B355A8"/>
    <w:rsid w:val="00B357C8"/>
    <w:rsid w:val="00B35B2F"/>
    <w:rsid w:val="00B36910"/>
    <w:rsid w:val="00B36928"/>
    <w:rsid w:val="00B36E50"/>
    <w:rsid w:val="00B41329"/>
    <w:rsid w:val="00B41860"/>
    <w:rsid w:val="00B42CB7"/>
    <w:rsid w:val="00B42E0E"/>
    <w:rsid w:val="00B42F92"/>
    <w:rsid w:val="00B43441"/>
    <w:rsid w:val="00B4555F"/>
    <w:rsid w:val="00B45DD9"/>
    <w:rsid w:val="00B46381"/>
    <w:rsid w:val="00B46642"/>
    <w:rsid w:val="00B467E2"/>
    <w:rsid w:val="00B46976"/>
    <w:rsid w:val="00B51AD1"/>
    <w:rsid w:val="00B51D09"/>
    <w:rsid w:val="00B53FB3"/>
    <w:rsid w:val="00B55ACE"/>
    <w:rsid w:val="00B55AF8"/>
    <w:rsid w:val="00B55B0D"/>
    <w:rsid w:val="00B55CCF"/>
    <w:rsid w:val="00B56656"/>
    <w:rsid w:val="00B566D8"/>
    <w:rsid w:val="00B56C2D"/>
    <w:rsid w:val="00B579D0"/>
    <w:rsid w:val="00B6127A"/>
    <w:rsid w:val="00B61FC0"/>
    <w:rsid w:val="00B622CE"/>
    <w:rsid w:val="00B6360E"/>
    <w:rsid w:val="00B63A0D"/>
    <w:rsid w:val="00B63E3F"/>
    <w:rsid w:val="00B63E5C"/>
    <w:rsid w:val="00B6495B"/>
    <w:rsid w:val="00B64A2C"/>
    <w:rsid w:val="00B657FE"/>
    <w:rsid w:val="00B660EB"/>
    <w:rsid w:val="00B665AE"/>
    <w:rsid w:val="00B669A3"/>
    <w:rsid w:val="00B66EAE"/>
    <w:rsid w:val="00B67086"/>
    <w:rsid w:val="00B67ED9"/>
    <w:rsid w:val="00B700AF"/>
    <w:rsid w:val="00B70BFF"/>
    <w:rsid w:val="00B71341"/>
    <w:rsid w:val="00B71E65"/>
    <w:rsid w:val="00B72849"/>
    <w:rsid w:val="00B729AB"/>
    <w:rsid w:val="00B73645"/>
    <w:rsid w:val="00B7368D"/>
    <w:rsid w:val="00B74046"/>
    <w:rsid w:val="00B744E1"/>
    <w:rsid w:val="00B74D38"/>
    <w:rsid w:val="00B74F39"/>
    <w:rsid w:val="00B750C1"/>
    <w:rsid w:val="00B75EB7"/>
    <w:rsid w:val="00B77201"/>
    <w:rsid w:val="00B77FE5"/>
    <w:rsid w:val="00B80A44"/>
    <w:rsid w:val="00B80D25"/>
    <w:rsid w:val="00B80DB3"/>
    <w:rsid w:val="00B8182D"/>
    <w:rsid w:val="00B81A43"/>
    <w:rsid w:val="00B82014"/>
    <w:rsid w:val="00B82067"/>
    <w:rsid w:val="00B84411"/>
    <w:rsid w:val="00B84543"/>
    <w:rsid w:val="00B85693"/>
    <w:rsid w:val="00B858F9"/>
    <w:rsid w:val="00B85C11"/>
    <w:rsid w:val="00B87EE4"/>
    <w:rsid w:val="00B87F47"/>
    <w:rsid w:val="00B90822"/>
    <w:rsid w:val="00B9093E"/>
    <w:rsid w:val="00B90B47"/>
    <w:rsid w:val="00B915BE"/>
    <w:rsid w:val="00B91AA5"/>
    <w:rsid w:val="00B93354"/>
    <w:rsid w:val="00B9433E"/>
    <w:rsid w:val="00B94343"/>
    <w:rsid w:val="00B94ABB"/>
    <w:rsid w:val="00B95403"/>
    <w:rsid w:val="00B97BC3"/>
    <w:rsid w:val="00B97E6D"/>
    <w:rsid w:val="00BA1AB9"/>
    <w:rsid w:val="00BA1FB5"/>
    <w:rsid w:val="00BA4826"/>
    <w:rsid w:val="00BA496D"/>
    <w:rsid w:val="00BA5C48"/>
    <w:rsid w:val="00BA5E25"/>
    <w:rsid w:val="00BA5F04"/>
    <w:rsid w:val="00BA6896"/>
    <w:rsid w:val="00BB002C"/>
    <w:rsid w:val="00BB0A9C"/>
    <w:rsid w:val="00BB0AC8"/>
    <w:rsid w:val="00BB282B"/>
    <w:rsid w:val="00BB2C04"/>
    <w:rsid w:val="00BB3428"/>
    <w:rsid w:val="00BB34B7"/>
    <w:rsid w:val="00BB365F"/>
    <w:rsid w:val="00BB3884"/>
    <w:rsid w:val="00BB41CC"/>
    <w:rsid w:val="00BB4475"/>
    <w:rsid w:val="00BB4F29"/>
    <w:rsid w:val="00BB6561"/>
    <w:rsid w:val="00BB7FF2"/>
    <w:rsid w:val="00BC0484"/>
    <w:rsid w:val="00BC0AA7"/>
    <w:rsid w:val="00BC132A"/>
    <w:rsid w:val="00BC133D"/>
    <w:rsid w:val="00BC2662"/>
    <w:rsid w:val="00BC503A"/>
    <w:rsid w:val="00BC5F77"/>
    <w:rsid w:val="00BC65D8"/>
    <w:rsid w:val="00BC6A03"/>
    <w:rsid w:val="00BC7493"/>
    <w:rsid w:val="00BD085F"/>
    <w:rsid w:val="00BD0D14"/>
    <w:rsid w:val="00BD1581"/>
    <w:rsid w:val="00BD1DE0"/>
    <w:rsid w:val="00BD324D"/>
    <w:rsid w:val="00BD36D9"/>
    <w:rsid w:val="00BD3E8D"/>
    <w:rsid w:val="00BD492B"/>
    <w:rsid w:val="00BD54F2"/>
    <w:rsid w:val="00BD5991"/>
    <w:rsid w:val="00BD6205"/>
    <w:rsid w:val="00BD6520"/>
    <w:rsid w:val="00BD7B3E"/>
    <w:rsid w:val="00BE0993"/>
    <w:rsid w:val="00BE1688"/>
    <w:rsid w:val="00BE1A2A"/>
    <w:rsid w:val="00BE1B67"/>
    <w:rsid w:val="00BE370D"/>
    <w:rsid w:val="00BE4409"/>
    <w:rsid w:val="00BE510B"/>
    <w:rsid w:val="00BE53B2"/>
    <w:rsid w:val="00BE584B"/>
    <w:rsid w:val="00BE5BFF"/>
    <w:rsid w:val="00BE5D3B"/>
    <w:rsid w:val="00BE6C9F"/>
    <w:rsid w:val="00BE7556"/>
    <w:rsid w:val="00BE7867"/>
    <w:rsid w:val="00BE7D54"/>
    <w:rsid w:val="00BF03F2"/>
    <w:rsid w:val="00BF0896"/>
    <w:rsid w:val="00BF1CFC"/>
    <w:rsid w:val="00BF2AD3"/>
    <w:rsid w:val="00BF2C9D"/>
    <w:rsid w:val="00BF33D1"/>
    <w:rsid w:val="00BF5F3D"/>
    <w:rsid w:val="00BF6CF2"/>
    <w:rsid w:val="00C008C9"/>
    <w:rsid w:val="00C00DF4"/>
    <w:rsid w:val="00C01F0D"/>
    <w:rsid w:val="00C023C5"/>
    <w:rsid w:val="00C02CE7"/>
    <w:rsid w:val="00C03A90"/>
    <w:rsid w:val="00C03FD4"/>
    <w:rsid w:val="00C042BF"/>
    <w:rsid w:val="00C0463E"/>
    <w:rsid w:val="00C04869"/>
    <w:rsid w:val="00C059A8"/>
    <w:rsid w:val="00C10AF6"/>
    <w:rsid w:val="00C11143"/>
    <w:rsid w:val="00C11A4E"/>
    <w:rsid w:val="00C11E3C"/>
    <w:rsid w:val="00C11E8A"/>
    <w:rsid w:val="00C1202F"/>
    <w:rsid w:val="00C128FF"/>
    <w:rsid w:val="00C12B94"/>
    <w:rsid w:val="00C12E4F"/>
    <w:rsid w:val="00C13031"/>
    <w:rsid w:val="00C132CB"/>
    <w:rsid w:val="00C13A07"/>
    <w:rsid w:val="00C144EF"/>
    <w:rsid w:val="00C14A2B"/>
    <w:rsid w:val="00C15A1A"/>
    <w:rsid w:val="00C160A6"/>
    <w:rsid w:val="00C1688B"/>
    <w:rsid w:val="00C17157"/>
    <w:rsid w:val="00C17986"/>
    <w:rsid w:val="00C17DB5"/>
    <w:rsid w:val="00C17DE2"/>
    <w:rsid w:val="00C21A1C"/>
    <w:rsid w:val="00C2217F"/>
    <w:rsid w:val="00C22ABE"/>
    <w:rsid w:val="00C236AD"/>
    <w:rsid w:val="00C23CE3"/>
    <w:rsid w:val="00C23E0D"/>
    <w:rsid w:val="00C243FB"/>
    <w:rsid w:val="00C24F69"/>
    <w:rsid w:val="00C26C91"/>
    <w:rsid w:val="00C27522"/>
    <w:rsid w:val="00C2792A"/>
    <w:rsid w:val="00C310AB"/>
    <w:rsid w:val="00C310F9"/>
    <w:rsid w:val="00C31332"/>
    <w:rsid w:val="00C32D3F"/>
    <w:rsid w:val="00C32E5B"/>
    <w:rsid w:val="00C32F6B"/>
    <w:rsid w:val="00C361EB"/>
    <w:rsid w:val="00C3647C"/>
    <w:rsid w:val="00C3693B"/>
    <w:rsid w:val="00C372CF"/>
    <w:rsid w:val="00C37E5B"/>
    <w:rsid w:val="00C40126"/>
    <w:rsid w:val="00C4055C"/>
    <w:rsid w:val="00C40CD5"/>
    <w:rsid w:val="00C40E50"/>
    <w:rsid w:val="00C413B2"/>
    <w:rsid w:val="00C41F41"/>
    <w:rsid w:val="00C42D96"/>
    <w:rsid w:val="00C4495F"/>
    <w:rsid w:val="00C4513D"/>
    <w:rsid w:val="00C45195"/>
    <w:rsid w:val="00C4565E"/>
    <w:rsid w:val="00C465F6"/>
    <w:rsid w:val="00C467F7"/>
    <w:rsid w:val="00C468AF"/>
    <w:rsid w:val="00C469C3"/>
    <w:rsid w:val="00C469F4"/>
    <w:rsid w:val="00C50352"/>
    <w:rsid w:val="00C506F6"/>
    <w:rsid w:val="00C50C8D"/>
    <w:rsid w:val="00C51A1E"/>
    <w:rsid w:val="00C51C40"/>
    <w:rsid w:val="00C51C5A"/>
    <w:rsid w:val="00C51EE5"/>
    <w:rsid w:val="00C52073"/>
    <w:rsid w:val="00C525D6"/>
    <w:rsid w:val="00C52875"/>
    <w:rsid w:val="00C52A03"/>
    <w:rsid w:val="00C52A53"/>
    <w:rsid w:val="00C52E86"/>
    <w:rsid w:val="00C532EF"/>
    <w:rsid w:val="00C54A0D"/>
    <w:rsid w:val="00C54AF9"/>
    <w:rsid w:val="00C5512D"/>
    <w:rsid w:val="00C55544"/>
    <w:rsid w:val="00C57FC9"/>
    <w:rsid w:val="00C60A16"/>
    <w:rsid w:val="00C61F7C"/>
    <w:rsid w:val="00C636F3"/>
    <w:rsid w:val="00C63BD0"/>
    <w:rsid w:val="00C63BEE"/>
    <w:rsid w:val="00C64159"/>
    <w:rsid w:val="00C65708"/>
    <w:rsid w:val="00C66413"/>
    <w:rsid w:val="00C66E38"/>
    <w:rsid w:val="00C6705D"/>
    <w:rsid w:val="00C67756"/>
    <w:rsid w:val="00C70C6B"/>
    <w:rsid w:val="00C70F60"/>
    <w:rsid w:val="00C71260"/>
    <w:rsid w:val="00C71F63"/>
    <w:rsid w:val="00C72992"/>
    <w:rsid w:val="00C72D81"/>
    <w:rsid w:val="00C73CB8"/>
    <w:rsid w:val="00C7442E"/>
    <w:rsid w:val="00C75171"/>
    <w:rsid w:val="00C7532D"/>
    <w:rsid w:val="00C754DF"/>
    <w:rsid w:val="00C75D9C"/>
    <w:rsid w:val="00C76246"/>
    <w:rsid w:val="00C76927"/>
    <w:rsid w:val="00C76B38"/>
    <w:rsid w:val="00C8058A"/>
    <w:rsid w:val="00C80F93"/>
    <w:rsid w:val="00C81399"/>
    <w:rsid w:val="00C81E9B"/>
    <w:rsid w:val="00C81FD2"/>
    <w:rsid w:val="00C82505"/>
    <w:rsid w:val="00C8408E"/>
    <w:rsid w:val="00C842ED"/>
    <w:rsid w:val="00C84DCD"/>
    <w:rsid w:val="00C84EDD"/>
    <w:rsid w:val="00C85544"/>
    <w:rsid w:val="00C87B90"/>
    <w:rsid w:val="00C87BFE"/>
    <w:rsid w:val="00C91002"/>
    <w:rsid w:val="00C92831"/>
    <w:rsid w:val="00C92DD1"/>
    <w:rsid w:val="00C9366D"/>
    <w:rsid w:val="00C9395F"/>
    <w:rsid w:val="00C94A59"/>
    <w:rsid w:val="00C95499"/>
    <w:rsid w:val="00C964D9"/>
    <w:rsid w:val="00C96575"/>
    <w:rsid w:val="00CA026B"/>
    <w:rsid w:val="00CA051D"/>
    <w:rsid w:val="00CA11D5"/>
    <w:rsid w:val="00CA181E"/>
    <w:rsid w:val="00CA1E2E"/>
    <w:rsid w:val="00CA32DE"/>
    <w:rsid w:val="00CA34D1"/>
    <w:rsid w:val="00CA56E5"/>
    <w:rsid w:val="00CA63E1"/>
    <w:rsid w:val="00CA6940"/>
    <w:rsid w:val="00CA6A78"/>
    <w:rsid w:val="00CA7386"/>
    <w:rsid w:val="00CB0E8A"/>
    <w:rsid w:val="00CB199D"/>
    <w:rsid w:val="00CB233C"/>
    <w:rsid w:val="00CB29D8"/>
    <w:rsid w:val="00CB302B"/>
    <w:rsid w:val="00CB3266"/>
    <w:rsid w:val="00CB39D6"/>
    <w:rsid w:val="00CB5067"/>
    <w:rsid w:val="00CB5644"/>
    <w:rsid w:val="00CB581C"/>
    <w:rsid w:val="00CB5D44"/>
    <w:rsid w:val="00CB671C"/>
    <w:rsid w:val="00CB70EA"/>
    <w:rsid w:val="00CB7258"/>
    <w:rsid w:val="00CC0A38"/>
    <w:rsid w:val="00CC0D2D"/>
    <w:rsid w:val="00CC1E31"/>
    <w:rsid w:val="00CC33B3"/>
    <w:rsid w:val="00CC3568"/>
    <w:rsid w:val="00CC41EA"/>
    <w:rsid w:val="00CC43D4"/>
    <w:rsid w:val="00CC4C40"/>
    <w:rsid w:val="00CC576F"/>
    <w:rsid w:val="00CC6389"/>
    <w:rsid w:val="00CC641A"/>
    <w:rsid w:val="00CC7220"/>
    <w:rsid w:val="00CC7B68"/>
    <w:rsid w:val="00CD0167"/>
    <w:rsid w:val="00CD057C"/>
    <w:rsid w:val="00CD0F30"/>
    <w:rsid w:val="00CD2798"/>
    <w:rsid w:val="00CD298A"/>
    <w:rsid w:val="00CD3223"/>
    <w:rsid w:val="00CD4088"/>
    <w:rsid w:val="00CD47EE"/>
    <w:rsid w:val="00CD49AC"/>
    <w:rsid w:val="00CD5249"/>
    <w:rsid w:val="00CD53E4"/>
    <w:rsid w:val="00CD6E30"/>
    <w:rsid w:val="00CD7B8B"/>
    <w:rsid w:val="00CE1016"/>
    <w:rsid w:val="00CE1A0F"/>
    <w:rsid w:val="00CE1D41"/>
    <w:rsid w:val="00CE1DB9"/>
    <w:rsid w:val="00CE2A41"/>
    <w:rsid w:val="00CE2C83"/>
    <w:rsid w:val="00CE37C3"/>
    <w:rsid w:val="00CE3FD6"/>
    <w:rsid w:val="00CE4654"/>
    <w:rsid w:val="00CE466D"/>
    <w:rsid w:val="00CE4B14"/>
    <w:rsid w:val="00CE59A5"/>
    <w:rsid w:val="00CE5B11"/>
    <w:rsid w:val="00CE5B1E"/>
    <w:rsid w:val="00CE6F73"/>
    <w:rsid w:val="00CE74DD"/>
    <w:rsid w:val="00CE7A3E"/>
    <w:rsid w:val="00CF083D"/>
    <w:rsid w:val="00CF141C"/>
    <w:rsid w:val="00CF14E5"/>
    <w:rsid w:val="00CF17DE"/>
    <w:rsid w:val="00CF37DF"/>
    <w:rsid w:val="00CF3DCE"/>
    <w:rsid w:val="00CF41BF"/>
    <w:rsid w:val="00CF49E7"/>
    <w:rsid w:val="00CF5E33"/>
    <w:rsid w:val="00CF6A6A"/>
    <w:rsid w:val="00CF7911"/>
    <w:rsid w:val="00D00874"/>
    <w:rsid w:val="00D03201"/>
    <w:rsid w:val="00D03DA7"/>
    <w:rsid w:val="00D04306"/>
    <w:rsid w:val="00D05065"/>
    <w:rsid w:val="00D056B5"/>
    <w:rsid w:val="00D05FFA"/>
    <w:rsid w:val="00D06053"/>
    <w:rsid w:val="00D06EA9"/>
    <w:rsid w:val="00D07F18"/>
    <w:rsid w:val="00D1057B"/>
    <w:rsid w:val="00D118F6"/>
    <w:rsid w:val="00D128F4"/>
    <w:rsid w:val="00D138FD"/>
    <w:rsid w:val="00D1498A"/>
    <w:rsid w:val="00D14D8D"/>
    <w:rsid w:val="00D154C9"/>
    <w:rsid w:val="00D156D0"/>
    <w:rsid w:val="00D159BF"/>
    <w:rsid w:val="00D16D50"/>
    <w:rsid w:val="00D17598"/>
    <w:rsid w:val="00D17F95"/>
    <w:rsid w:val="00D20288"/>
    <w:rsid w:val="00D211F7"/>
    <w:rsid w:val="00D226AF"/>
    <w:rsid w:val="00D23118"/>
    <w:rsid w:val="00D237AF"/>
    <w:rsid w:val="00D23D4A"/>
    <w:rsid w:val="00D24EFE"/>
    <w:rsid w:val="00D25BEF"/>
    <w:rsid w:val="00D2740A"/>
    <w:rsid w:val="00D30073"/>
    <w:rsid w:val="00D30CB4"/>
    <w:rsid w:val="00D30CE5"/>
    <w:rsid w:val="00D30F31"/>
    <w:rsid w:val="00D31595"/>
    <w:rsid w:val="00D31860"/>
    <w:rsid w:val="00D31878"/>
    <w:rsid w:val="00D31BA4"/>
    <w:rsid w:val="00D31D7D"/>
    <w:rsid w:val="00D32F6D"/>
    <w:rsid w:val="00D32F85"/>
    <w:rsid w:val="00D33730"/>
    <w:rsid w:val="00D33E17"/>
    <w:rsid w:val="00D34D0F"/>
    <w:rsid w:val="00D34ECC"/>
    <w:rsid w:val="00D3536D"/>
    <w:rsid w:val="00D354C1"/>
    <w:rsid w:val="00D36D17"/>
    <w:rsid w:val="00D36DB6"/>
    <w:rsid w:val="00D3743B"/>
    <w:rsid w:val="00D37523"/>
    <w:rsid w:val="00D379E5"/>
    <w:rsid w:val="00D37DDF"/>
    <w:rsid w:val="00D40779"/>
    <w:rsid w:val="00D40B07"/>
    <w:rsid w:val="00D41441"/>
    <w:rsid w:val="00D42753"/>
    <w:rsid w:val="00D42885"/>
    <w:rsid w:val="00D43AAF"/>
    <w:rsid w:val="00D43ECE"/>
    <w:rsid w:val="00D44075"/>
    <w:rsid w:val="00D441E0"/>
    <w:rsid w:val="00D453BE"/>
    <w:rsid w:val="00D454EF"/>
    <w:rsid w:val="00D45954"/>
    <w:rsid w:val="00D45D76"/>
    <w:rsid w:val="00D473A4"/>
    <w:rsid w:val="00D503D0"/>
    <w:rsid w:val="00D5091C"/>
    <w:rsid w:val="00D50A48"/>
    <w:rsid w:val="00D51412"/>
    <w:rsid w:val="00D528D2"/>
    <w:rsid w:val="00D52D98"/>
    <w:rsid w:val="00D53D7B"/>
    <w:rsid w:val="00D54376"/>
    <w:rsid w:val="00D55283"/>
    <w:rsid w:val="00D56206"/>
    <w:rsid w:val="00D60842"/>
    <w:rsid w:val="00D6118F"/>
    <w:rsid w:val="00D61902"/>
    <w:rsid w:val="00D6198C"/>
    <w:rsid w:val="00D63412"/>
    <w:rsid w:val="00D63F5E"/>
    <w:rsid w:val="00D64205"/>
    <w:rsid w:val="00D64978"/>
    <w:rsid w:val="00D650E5"/>
    <w:rsid w:val="00D65D15"/>
    <w:rsid w:val="00D66302"/>
    <w:rsid w:val="00D67E23"/>
    <w:rsid w:val="00D73042"/>
    <w:rsid w:val="00D73F04"/>
    <w:rsid w:val="00D74367"/>
    <w:rsid w:val="00D74993"/>
    <w:rsid w:val="00D7514A"/>
    <w:rsid w:val="00D756E7"/>
    <w:rsid w:val="00D7596F"/>
    <w:rsid w:val="00D77355"/>
    <w:rsid w:val="00D80658"/>
    <w:rsid w:val="00D80F01"/>
    <w:rsid w:val="00D811A5"/>
    <w:rsid w:val="00D816E7"/>
    <w:rsid w:val="00D81A51"/>
    <w:rsid w:val="00D821A8"/>
    <w:rsid w:val="00D8286F"/>
    <w:rsid w:val="00D82E33"/>
    <w:rsid w:val="00D83595"/>
    <w:rsid w:val="00D843F7"/>
    <w:rsid w:val="00D84C33"/>
    <w:rsid w:val="00D87155"/>
    <w:rsid w:val="00D87A50"/>
    <w:rsid w:val="00D90AE1"/>
    <w:rsid w:val="00D91076"/>
    <w:rsid w:val="00D92155"/>
    <w:rsid w:val="00D94AE2"/>
    <w:rsid w:val="00D95E41"/>
    <w:rsid w:val="00D9770F"/>
    <w:rsid w:val="00D97F30"/>
    <w:rsid w:val="00DA084B"/>
    <w:rsid w:val="00DA0C36"/>
    <w:rsid w:val="00DA182D"/>
    <w:rsid w:val="00DA1DE8"/>
    <w:rsid w:val="00DA1E96"/>
    <w:rsid w:val="00DA2654"/>
    <w:rsid w:val="00DA2E7A"/>
    <w:rsid w:val="00DA3132"/>
    <w:rsid w:val="00DA3544"/>
    <w:rsid w:val="00DA3697"/>
    <w:rsid w:val="00DA449B"/>
    <w:rsid w:val="00DB1518"/>
    <w:rsid w:val="00DB1931"/>
    <w:rsid w:val="00DB1C9B"/>
    <w:rsid w:val="00DB25A1"/>
    <w:rsid w:val="00DB2B02"/>
    <w:rsid w:val="00DB2BA6"/>
    <w:rsid w:val="00DB31B0"/>
    <w:rsid w:val="00DB35A5"/>
    <w:rsid w:val="00DB4810"/>
    <w:rsid w:val="00DB5422"/>
    <w:rsid w:val="00DB5758"/>
    <w:rsid w:val="00DB758A"/>
    <w:rsid w:val="00DC112D"/>
    <w:rsid w:val="00DC119B"/>
    <w:rsid w:val="00DC188E"/>
    <w:rsid w:val="00DC1E93"/>
    <w:rsid w:val="00DC2A1C"/>
    <w:rsid w:val="00DC3C20"/>
    <w:rsid w:val="00DC54EC"/>
    <w:rsid w:val="00DC574C"/>
    <w:rsid w:val="00DC5DCE"/>
    <w:rsid w:val="00DC6FC6"/>
    <w:rsid w:val="00DC7B69"/>
    <w:rsid w:val="00DC7F7D"/>
    <w:rsid w:val="00DD0CE6"/>
    <w:rsid w:val="00DD0D95"/>
    <w:rsid w:val="00DD1811"/>
    <w:rsid w:val="00DD26AF"/>
    <w:rsid w:val="00DD357A"/>
    <w:rsid w:val="00DD444A"/>
    <w:rsid w:val="00DD56AA"/>
    <w:rsid w:val="00DD5839"/>
    <w:rsid w:val="00DD5B02"/>
    <w:rsid w:val="00DD5BA2"/>
    <w:rsid w:val="00DD5D04"/>
    <w:rsid w:val="00DD6D02"/>
    <w:rsid w:val="00DE02BB"/>
    <w:rsid w:val="00DE1001"/>
    <w:rsid w:val="00DE1A5F"/>
    <w:rsid w:val="00DE2524"/>
    <w:rsid w:val="00DE2C49"/>
    <w:rsid w:val="00DE37B7"/>
    <w:rsid w:val="00DE4299"/>
    <w:rsid w:val="00DE570F"/>
    <w:rsid w:val="00DE5DFF"/>
    <w:rsid w:val="00DE6AB2"/>
    <w:rsid w:val="00DE788C"/>
    <w:rsid w:val="00DF25EE"/>
    <w:rsid w:val="00DF261B"/>
    <w:rsid w:val="00DF447F"/>
    <w:rsid w:val="00DF4917"/>
    <w:rsid w:val="00DF56AD"/>
    <w:rsid w:val="00DF5E43"/>
    <w:rsid w:val="00DF6025"/>
    <w:rsid w:val="00DF6168"/>
    <w:rsid w:val="00DF62DE"/>
    <w:rsid w:val="00DF749E"/>
    <w:rsid w:val="00E00D95"/>
    <w:rsid w:val="00E010F7"/>
    <w:rsid w:val="00E01435"/>
    <w:rsid w:val="00E02737"/>
    <w:rsid w:val="00E02C1E"/>
    <w:rsid w:val="00E047F3"/>
    <w:rsid w:val="00E07F6F"/>
    <w:rsid w:val="00E105D6"/>
    <w:rsid w:val="00E11A98"/>
    <w:rsid w:val="00E12580"/>
    <w:rsid w:val="00E129FF"/>
    <w:rsid w:val="00E12FDD"/>
    <w:rsid w:val="00E131C6"/>
    <w:rsid w:val="00E1320D"/>
    <w:rsid w:val="00E13EAF"/>
    <w:rsid w:val="00E15FE7"/>
    <w:rsid w:val="00E162DC"/>
    <w:rsid w:val="00E169CD"/>
    <w:rsid w:val="00E2028D"/>
    <w:rsid w:val="00E20A37"/>
    <w:rsid w:val="00E221F2"/>
    <w:rsid w:val="00E233C0"/>
    <w:rsid w:val="00E244D6"/>
    <w:rsid w:val="00E24BAF"/>
    <w:rsid w:val="00E25277"/>
    <w:rsid w:val="00E2609E"/>
    <w:rsid w:val="00E27611"/>
    <w:rsid w:val="00E30372"/>
    <w:rsid w:val="00E30866"/>
    <w:rsid w:val="00E31802"/>
    <w:rsid w:val="00E31EB8"/>
    <w:rsid w:val="00E33323"/>
    <w:rsid w:val="00E336C0"/>
    <w:rsid w:val="00E33C21"/>
    <w:rsid w:val="00E349D7"/>
    <w:rsid w:val="00E34CC4"/>
    <w:rsid w:val="00E34D8A"/>
    <w:rsid w:val="00E35342"/>
    <w:rsid w:val="00E35426"/>
    <w:rsid w:val="00E36563"/>
    <w:rsid w:val="00E36DF0"/>
    <w:rsid w:val="00E36EFF"/>
    <w:rsid w:val="00E37997"/>
    <w:rsid w:val="00E37F94"/>
    <w:rsid w:val="00E40014"/>
    <w:rsid w:val="00E40E90"/>
    <w:rsid w:val="00E40FB2"/>
    <w:rsid w:val="00E42942"/>
    <w:rsid w:val="00E42D14"/>
    <w:rsid w:val="00E435D5"/>
    <w:rsid w:val="00E4491B"/>
    <w:rsid w:val="00E45053"/>
    <w:rsid w:val="00E46DFB"/>
    <w:rsid w:val="00E475EE"/>
    <w:rsid w:val="00E47A64"/>
    <w:rsid w:val="00E50526"/>
    <w:rsid w:val="00E507E9"/>
    <w:rsid w:val="00E50EC0"/>
    <w:rsid w:val="00E51F41"/>
    <w:rsid w:val="00E5213F"/>
    <w:rsid w:val="00E534EA"/>
    <w:rsid w:val="00E53771"/>
    <w:rsid w:val="00E53790"/>
    <w:rsid w:val="00E55238"/>
    <w:rsid w:val="00E559B5"/>
    <w:rsid w:val="00E565E7"/>
    <w:rsid w:val="00E56EFC"/>
    <w:rsid w:val="00E5749E"/>
    <w:rsid w:val="00E6076B"/>
    <w:rsid w:val="00E60F40"/>
    <w:rsid w:val="00E61836"/>
    <w:rsid w:val="00E61C17"/>
    <w:rsid w:val="00E64216"/>
    <w:rsid w:val="00E64230"/>
    <w:rsid w:val="00E64748"/>
    <w:rsid w:val="00E6485F"/>
    <w:rsid w:val="00E64C8F"/>
    <w:rsid w:val="00E66434"/>
    <w:rsid w:val="00E66FBB"/>
    <w:rsid w:val="00E66FC7"/>
    <w:rsid w:val="00E702E6"/>
    <w:rsid w:val="00E70A6C"/>
    <w:rsid w:val="00E7169B"/>
    <w:rsid w:val="00E71EC3"/>
    <w:rsid w:val="00E7242B"/>
    <w:rsid w:val="00E72607"/>
    <w:rsid w:val="00E7281E"/>
    <w:rsid w:val="00E72E14"/>
    <w:rsid w:val="00E736A5"/>
    <w:rsid w:val="00E75FA5"/>
    <w:rsid w:val="00E76517"/>
    <w:rsid w:val="00E76C68"/>
    <w:rsid w:val="00E7705A"/>
    <w:rsid w:val="00E77CC9"/>
    <w:rsid w:val="00E801FB"/>
    <w:rsid w:val="00E80667"/>
    <w:rsid w:val="00E808EC"/>
    <w:rsid w:val="00E80DB3"/>
    <w:rsid w:val="00E81144"/>
    <w:rsid w:val="00E81A83"/>
    <w:rsid w:val="00E81B23"/>
    <w:rsid w:val="00E81C04"/>
    <w:rsid w:val="00E8386A"/>
    <w:rsid w:val="00E84742"/>
    <w:rsid w:val="00E84844"/>
    <w:rsid w:val="00E84B8E"/>
    <w:rsid w:val="00E84E45"/>
    <w:rsid w:val="00E85EDF"/>
    <w:rsid w:val="00E86942"/>
    <w:rsid w:val="00E86F51"/>
    <w:rsid w:val="00E90FE8"/>
    <w:rsid w:val="00E9157F"/>
    <w:rsid w:val="00E916D9"/>
    <w:rsid w:val="00E91985"/>
    <w:rsid w:val="00E92BE2"/>
    <w:rsid w:val="00E94B77"/>
    <w:rsid w:val="00E94D4D"/>
    <w:rsid w:val="00E9548A"/>
    <w:rsid w:val="00E95D53"/>
    <w:rsid w:val="00E96314"/>
    <w:rsid w:val="00E96700"/>
    <w:rsid w:val="00E96B2B"/>
    <w:rsid w:val="00E96E90"/>
    <w:rsid w:val="00EA0011"/>
    <w:rsid w:val="00EA09D3"/>
    <w:rsid w:val="00EA0B22"/>
    <w:rsid w:val="00EA0C85"/>
    <w:rsid w:val="00EA2AEA"/>
    <w:rsid w:val="00EA3338"/>
    <w:rsid w:val="00EA37F5"/>
    <w:rsid w:val="00EA3A75"/>
    <w:rsid w:val="00EA58C5"/>
    <w:rsid w:val="00EA5CE3"/>
    <w:rsid w:val="00EA5E4D"/>
    <w:rsid w:val="00EA6B7C"/>
    <w:rsid w:val="00EA768E"/>
    <w:rsid w:val="00EB02A7"/>
    <w:rsid w:val="00EB041F"/>
    <w:rsid w:val="00EB0D22"/>
    <w:rsid w:val="00EB27AB"/>
    <w:rsid w:val="00EB42C9"/>
    <w:rsid w:val="00EB444D"/>
    <w:rsid w:val="00EB4AEA"/>
    <w:rsid w:val="00EB4BF0"/>
    <w:rsid w:val="00EB58BA"/>
    <w:rsid w:val="00EB5A7D"/>
    <w:rsid w:val="00EB6F64"/>
    <w:rsid w:val="00EB7E51"/>
    <w:rsid w:val="00EC057F"/>
    <w:rsid w:val="00EC1A7C"/>
    <w:rsid w:val="00EC1E09"/>
    <w:rsid w:val="00EC3731"/>
    <w:rsid w:val="00EC3F97"/>
    <w:rsid w:val="00EC43CF"/>
    <w:rsid w:val="00EC51C0"/>
    <w:rsid w:val="00EC5350"/>
    <w:rsid w:val="00EC5B5A"/>
    <w:rsid w:val="00EC67DF"/>
    <w:rsid w:val="00EC6B62"/>
    <w:rsid w:val="00ED0365"/>
    <w:rsid w:val="00ED0754"/>
    <w:rsid w:val="00ED0992"/>
    <w:rsid w:val="00ED2E46"/>
    <w:rsid w:val="00ED33BF"/>
    <w:rsid w:val="00ED33CF"/>
    <w:rsid w:val="00ED40BF"/>
    <w:rsid w:val="00ED4BF5"/>
    <w:rsid w:val="00ED5B76"/>
    <w:rsid w:val="00ED616F"/>
    <w:rsid w:val="00ED6D96"/>
    <w:rsid w:val="00ED7395"/>
    <w:rsid w:val="00ED7EAF"/>
    <w:rsid w:val="00EE12D0"/>
    <w:rsid w:val="00EE1838"/>
    <w:rsid w:val="00EE216F"/>
    <w:rsid w:val="00EE2F7B"/>
    <w:rsid w:val="00EE2F8F"/>
    <w:rsid w:val="00EE3161"/>
    <w:rsid w:val="00EE34C4"/>
    <w:rsid w:val="00EE3FE5"/>
    <w:rsid w:val="00EE44A7"/>
    <w:rsid w:val="00EE4BED"/>
    <w:rsid w:val="00EE5EF0"/>
    <w:rsid w:val="00EE6799"/>
    <w:rsid w:val="00EE6ECA"/>
    <w:rsid w:val="00EE7DA1"/>
    <w:rsid w:val="00EF0851"/>
    <w:rsid w:val="00EF0F2D"/>
    <w:rsid w:val="00EF24B0"/>
    <w:rsid w:val="00EF4B5F"/>
    <w:rsid w:val="00EF4BD0"/>
    <w:rsid w:val="00EF754E"/>
    <w:rsid w:val="00EF7A59"/>
    <w:rsid w:val="00EF7ADA"/>
    <w:rsid w:val="00F011EC"/>
    <w:rsid w:val="00F01485"/>
    <w:rsid w:val="00F0153C"/>
    <w:rsid w:val="00F01BC9"/>
    <w:rsid w:val="00F02360"/>
    <w:rsid w:val="00F02CD2"/>
    <w:rsid w:val="00F03230"/>
    <w:rsid w:val="00F0431F"/>
    <w:rsid w:val="00F0544B"/>
    <w:rsid w:val="00F063B9"/>
    <w:rsid w:val="00F06BBC"/>
    <w:rsid w:val="00F06C40"/>
    <w:rsid w:val="00F06CA2"/>
    <w:rsid w:val="00F07961"/>
    <w:rsid w:val="00F108DD"/>
    <w:rsid w:val="00F10B1F"/>
    <w:rsid w:val="00F115CE"/>
    <w:rsid w:val="00F12305"/>
    <w:rsid w:val="00F1321E"/>
    <w:rsid w:val="00F137D8"/>
    <w:rsid w:val="00F151CF"/>
    <w:rsid w:val="00F15900"/>
    <w:rsid w:val="00F17AAB"/>
    <w:rsid w:val="00F2095D"/>
    <w:rsid w:val="00F20ABD"/>
    <w:rsid w:val="00F21417"/>
    <w:rsid w:val="00F234E5"/>
    <w:rsid w:val="00F23E61"/>
    <w:rsid w:val="00F244A3"/>
    <w:rsid w:val="00F24B43"/>
    <w:rsid w:val="00F25548"/>
    <w:rsid w:val="00F25F62"/>
    <w:rsid w:val="00F264A6"/>
    <w:rsid w:val="00F26944"/>
    <w:rsid w:val="00F26B18"/>
    <w:rsid w:val="00F327C9"/>
    <w:rsid w:val="00F329AF"/>
    <w:rsid w:val="00F33015"/>
    <w:rsid w:val="00F3350D"/>
    <w:rsid w:val="00F34B97"/>
    <w:rsid w:val="00F354E6"/>
    <w:rsid w:val="00F3678F"/>
    <w:rsid w:val="00F37DE1"/>
    <w:rsid w:val="00F405C6"/>
    <w:rsid w:val="00F40CC3"/>
    <w:rsid w:val="00F41068"/>
    <w:rsid w:val="00F4180F"/>
    <w:rsid w:val="00F42223"/>
    <w:rsid w:val="00F42364"/>
    <w:rsid w:val="00F42386"/>
    <w:rsid w:val="00F423FC"/>
    <w:rsid w:val="00F42D5C"/>
    <w:rsid w:val="00F441EE"/>
    <w:rsid w:val="00F45F12"/>
    <w:rsid w:val="00F46F91"/>
    <w:rsid w:val="00F477A9"/>
    <w:rsid w:val="00F51322"/>
    <w:rsid w:val="00F52400"/>
    <w:rsid w:val="00F52B5B"/>
    <w:rsid w:val="00F52B7C"/>
    <w:rsid w:val="00F54DAD"/>
    <w:rsid w:val="00F54DF1"/>
    <w:rsid w:val="00F551C1"/>
    <w:rsid w:val="00F565B6"/>
    <w:rsid w:val="00F56775"/>
    <w:rsid w:val="00F56BAA"/>
    <w:rsid w:val="00F56D46"/>
    <w:rsid w:val="00F576D2"/>
    <w:rsid w:val="00F60251"/>
    <w:rsid w:val="00F6048A"/>
    <w:rsid w:val="00F61201"/>
    <w:rsid w:val="00F6131D"/>
    <w:rsid w:val="00F61513"/>
    <w:rsid w:val="00F61C1C"/>
    <w:rsid w:val="00F62215"/>
    <w:rsid w:val="00F6538D"/>
    <w:rsid w:val="00F65488"/>
    <w:rsid w:val="00F66523"/>
    <w:rsid w:val="00F674D9"/>
    <w:rsid w:val="00F67B1F"/>
    <w:rsid w:val="00F67B51"/>
    <w:rsid w:val="00F706B0"/>
    <w:rsid w:val="00F71A1B"/>
    <w:rsid w:val="00F7292D"/>
    <w:rsid w:val="00F72A78"/>
    <w:rsid w:val="00F72B5D"/>
    <w:rsid w:val="00F72C62"/>
    <w:rsid w:val="00F73A8D"/>
    <w:rsid w:val="00F74824"/>
    <w:rsid w:val="00F75925"/>
    <w:rsid w:val="00F7620F"/>
    <w:rsid w:val="00F7732C"/>
    <w:rsid w:val="00F805A0"/>
    <w:rsid w:val="00F808E6"/>
    <w:rsid w:val="00F80FE0"/>
    <w:rsid w:val="00F817B8"/>
    <w:rsid w:val="00F82D7D"/>
    <w:rsid w:val="00F83629"/>
    <w:rsid w:val="00F83B9C"/>
    <w:rsid w:val="00F846EF"/>
    <w:rsid w:val="00F84BDE"/>
    <w:rsid w:val="00F85018"/>
    <w:rsid w:val="00F85B56"/>
    <w:rsid w:val="00F8747D"/>
    <w:rsid w:val="00F87493"/>
    <w:rsid w:val="00F90180"/>
    <w:rsid w:val="00F9129F"/>
    <w:rsid w:val="00F9226F"/>
    <w:rsid w:val="00F925D9"/>
    <w:rsid w:val="00F92C7C"/>
    <w:rsid w:val="00F92D5A"/>
    <w:rsid w:val="00F93039"/>
    <w:rsid w:val="00F931FF"/>
    <w:rsid w:val="00F9380E"/>
    <w:rsid w:val="00F94542"/>
    <w:rsid w:val="00F94674"/>
    <w:rsid w:val="00F950F9"/>
    <w:rsid w:val="00F9663F"/>
    <w:rsid w:val="00F968D1"/>
    <w:rsid w:val="00F97B3E"/>
    <w:rsid w:val="00F97E1B"/>
    <w:rsid w:val="00FA0CF3"/>
    <w:rsid w:val="00FA1045"/>
    <w:rsid w:val="00FA13AD"/>
    <w:rsid w:val="00FA1493"/>
    <w:rsid w:val="00FA15C8"/>
    <w:rsid w:val="00FA1DD5"/>
    <w:rsid w:val="00FA3023"/>
    <w:rsid w:val="00FA3934"/>
    <w:rsid w:val="00FA460D"/>
    <w:rsid w:val="00FA5412"/>
    <w:rsid w:val="00FA56B1"/>
    <w:rsid w:val="00FA56DD"/>
    <w:rsid w:val="00FA5754"/>
    <w:rsid w:val="00FA5A3C"/>
    <w:rsid w:val="00FA6C82"/>
    <w:rsid w:val="00FA7621"/>
    <w:rsid w:val="00FB12C9"/>
    <w:rsid w:val="00FB134B"/>
    <w:rsid w:val="00FB1BFF"/>
    <w:rsid w:val="00FB1F08"/>
    <w:rsid w:val="00FB2177"/>
    <w:rsid w:val="00FB3233"/>
    <w:rsid w:val="00FB325F"/>
    <w:rsid w:val="00FB345E"/>
    <w:rsid w:val="00FB3BC7"/>
    <w:rsid w:val="00FB3C79"/>
    <w:rsid w:val="00FB40CE"/>
    <w:rsid w:val="00FB4525"/>
    <w:rsid w:val="00FB4B15"/>
    <w:rsid w:val="00FB4B28"/>
    <w:rsid w:val="00FB5841"/>
    <w:rsid w:val="00FB77C6"/>
    <w:rsid w:val="00FC05B0"/>
    <w:rsid w:val="00FC28DE"/>
    <w:rsid w:val="00FC2A32"/>
    <w:rsid w:val="00FC37B8"/>
    <w:rsid w:val="00FC4195"/>
    <w:rsid w:val="00FC42ED"/>
    <w:rsid w:val="00FC45CA"/>
    <w:rsid w:val="00FC4CA7"/>
    <w:rsid w:val="00FC55A4"/>
    <w:rsid w:val="00FC598D"/>
    <w:rsid w:val="00FC6254"/>
    <w:rsid w:val="00FC63B5"/>
    <w:rsid w:val="00FC68A5"/>
    <w:rsid w:val="00FC6EB2"/>
    <w:rsid w:val="00FC7582"/>
    <w:rsid w:val="00FC7E6A"/>
    <w:rsid w:val="00FD1A79"/>
    <w:rsid w:val="00FD1BAC"/>
    <w:rsid w:val="00FD24D6"/>
    <w:rsid w:val="00FD4057"/>
    <w:rsid w:val="00FD5005"/>
    <w:rsid w:val="00FD5397"/>
    <w:rsid w:val="00FD594A"/>
    <w:rsid w:val="00FD5DBA"/>
    <w:rsid w:val="00FD6B8C"/>
    <w:rsid w:val="00FD6DCA"/>
    <w:rsid w:val="00FD77F3"/>
    <w:rsid w:val="00FD7D9A"/>
    <w:rsid w:val="00FE0051"/>
    <w:rsid w:val="00FE0163"/>
    <w:rsid w:val="00FE0282"/>
    <w:rsid w:val="00FE0710"/>
    <w:rsid w:val="00FE07AB"/>
    <w:rsid w:val="00FE10C2"/>
    <w:rsid w:val="00FE1EEC"/>
    <w:rsid w:val="00FE24B5"/>
    <w:rsid w:val="00FE2E69"/>
    <w:rsid w:val="00FE2F06"/>
    <w:rsid w:val="00FE4120"/>
    <w:rsid w:val="00FE49C8"/>
    <w:rsid w:val="00FE4E82"/>
    <w:rsid w:val="00FE51F1"/>
    <w:rsid w:val="00FE5824"/>
    <w:rsid w:val="00FF0252"/>
    <w:rsid w:val="00FF0B2D"/>
    <w:rsid w:val="00FF0CD3"/>
    <w:rsid w:val="00FF0FF8"/>
    <w:rsid w:val="00FF130E"/>
    <w:rsid w:val="00FF2011"/>
    <w:rsid w:val="00FF2266"/>
    <w:rsid w:val="00FF2D6E"/>
    <w:rsid w:val="00FF3C79"/>
    <w:rsid w:val="00FF4A7A"/>
    <w:rsid w:val="00FF65EA"/>
    <w:rsid w:val="00FF6957"/>
    <w:rsid w:val="00FF6DB4"/>
    <w:rsid w:val="00FF703B"/>
    <w:rsid w:val="00FF72DE"/>
    <w:rsid w:val="00FF7A37"/>
    <w:rsid w:val="00FF7C1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2E6B"/>
  <w15:chartTrackingRefBased/>
  <w15:docId w15:val="{AE47DD1C-6464-4113-9CF8-CA3FD57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A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8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89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89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453B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70D41"/>
    <w:pPr>
      <w:ind w:left="720"/>
    </w:pPr>
  </w:style>
  <w:style w:type="paragraph" w:customStyle="1" w:styleId="yiv5505346202ydp306beb23msonormal">
    <w:name w:val="yiv5505346202ydp306beb23msonormal"/>
    <w:basedOn w:val="Normal"/>
    <w:rsid w:val="00607B7F"/>
    <w:pPr>
      <w:spacing w:before="100" w:beforeAutospacing="1" w:after="100" w:afterAutospacing="1"/>
    </w:pPr>
    <w:rPr>
      <w:lang w:eastAsia="en-GB"/>
    </w:rPr>
  </w:style>
  <w:style w:type="paragraph" w:customStyle="1" w:styleId="mz12ndqf">
    <w:name w:val="m_z12ndqf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ge">
    <w:name w:val="g_e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yiv8500938122ydp8a791682yiv3628365008msonormal">
    <w:name w:val="yiv8500938122ydp8a791682yiv3628365008msonormal"/>
    <w:basedOn w:val="Normal"/>
    <w:rsid w:val="00B90822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2D0E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D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303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227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63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6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77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0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07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9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4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8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72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80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3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03514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7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9413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9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Ravensthorpe P C</dc:creator>
  <cp:keywords/>
  <cp:lastModifiedBy>Carol Holifield</cp:lastModifiedBy>
  <cp:revision>74</cp:revision>
  <cp:lastPrinted>2026-01-05T14:02:00Z</cp:lastPrinted>
  <dcterms:created xsi:type="dcterms:W3CDTF">2026-06-23T13:21:00Z</dcterms:created>
  <dcterms:modified xsi:type="dcterms:W3CDTF">2026-06-24T07:07:00Z</dcterms:modified>
</cp:coreProperties>
</file>